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024" w:rsidRDefault="00745024" w:rsidP="00B253F1">
      <w:pPr>
        <w:jc w:val="center"/>
        <w:rPr>
          <w:rFonts w:ascii="華康隸書體" w:eastAsia="華康隸書體"/>
          <w:sz w:val="76"/>
        </w:rPr>
      </w:pPr>
      <w:bookmarkStart w:id="0" w:name="_Toc290050215"/>
      <w:bookmarkStart w:id="1" w:name="_Toc291608220"/>
      <w:bookmarkStart w:id="2" w:name="_Toc291608635"/>
      <w:bookmarkStart w:id="3" w:name="_Toc291609404"/>
      <w:bookmarkStart w:id="4" w:name="_Toc291609562"/>
      <w:bookmarkStart w:id="5" w:name="_Toc295992417"/>
      <w:bookmarkStart w:id="6" w:name="_Toc136529637"/>
    </w:p>
    <w:p w:rsidR="00B253F1" w:rsidRDefault="00B253F1" w:rsidP="00B253F1">
      <w:pPr>
        <w:jc w:val="center"/>
        <w:rPr>
          <w:rFonts w:ascii="華康隸書體" w:eastAsia="華康隸書體"/>
          <w:sz w:val="76"/>
        </w:rPr>
      </w:pPr>
      <w:r>
        <w:rPr>
          <w:rFonts w:ascii="華康隸書體" w:eastAsia="華康隸書體" w:hint="eastAsia"/>
          <w:sz w:val="76"/>
        </w:rPr>
        <w:t>國</w:t>
      </w:r>
      <w:r>
        <w:rPr>
          <w:rFonts w:ascii="華康隸書體" w:eastAsia="華康隸書體"/>
          <w:sz w:val="20"/>
        </w:rPr>
        <w:t xml:space="preserve"> </w:t>
      </w:r>
      <w:r>
        <w:rPr>
          <w:rFonts w:ascii="華康隸書體" w:eastAsia="華康隸書體" w:hint="eastAsia"/>
          <w:sz w:val="76"/>
        </w:rPr>
        <w:t>立</w:t>
      </w:r>
      <w:r>
        <w:rPr>
          <w:rFonts w:ascii="華康隸書體" w:eastAsia="華康隸書體"/>
          <w:sz w:val="20"/>
        </w:rPr>
        <w:t xml:space="preserve"> </w:t>
      </w:r>
      <w:r>
        <w:rPr>
          <w:rFonts w:ascii="華康隸書體" w:eastAsia="華康隸書體" w:hint="eastAsia"/>
          <w:sz w:val="76"/>
        </w:rPr>
        <w:t>交</w:t>
      </w:r>
      <w:r>
        <w:rPr>
          <w:rFonts w:ascii="華康隸書體" w:eastAsia="華康隸書體"/>
          <w:sz w:val="20"/>
        </w:rPr>
        <w:t xml:space="preserve"> </w:t>
      </w:r>
      <w:r>
        <w:rPr>
          <w:rFonts w:ascii="華康隸書體" w:eastAsia="華康隸書體" w:hint="eastAsia"/>
          <w:sz w:val="76"/>
        </w:rPr>
        <w:t>通</w:t>
      </w:r>
      <w:r>
        <w:rPr>
          <w:rFonts w:ascii="華康隸書體" w:eastAsia="華康隸書體"/>
          <w:sz w:val="20"/>
        </w:rPr>
        <w:t xml:space="preserve"> </w:t>
      </w:r>
      <w:r>
        <w:rPr>
          <w:rFonts w:ascii="華康隸書體" w:eastAsia="華康隸書體" w:hint="eastAsia"/>
          <w:sz w:val="76"/>
        </w:rPr>
        <w:t>大</w:t>
      </w:r>
      <w:r>
        <w:rPr>
          <w:rFonts w:ascii="華康隸書體" w:eastAsia="華康隸書體"/>
          <w:sz w:val="20"/>
        </w:rPr>
        <w:t xml:space="preserve"> </w:t>
      </w:r>
      <w:r>
        <w:rPr>
          <w:rFonts w:ascii="華康隸書體" w:eastAsia="華康隸書體" w:hint="eastAsia"/>
          <w:sz w:val="76"/>
        </w:rPr>
        <w:t>學</w:t>
      </w:r>
    </w:p>
    <w:p w:rsidR="00B253F1" w:rsidRPr="007E0CB2" w:rsidRDefault="00B253F1" w:rsidP="00B253F1">
      <w:pPr>
        <w:jc w:val="center"/>
        <w:rPr>
          <w:rFonts w:ascii="華康隸書體" w:eastAsia="華康隸書體"/>
          <w:szCs w:val="24"/>
        </w:rPr>
      </w:pPr>
    </w:p>
    <w:p w:rsidR="00B253F1" w:rsidRDefault="00547FEC" w:rsidP="00B253F1">
      <w:pPr>
        <w:jc w:val="center"/>
        <w:rPr>
          <w:rFonts w:ascii="華康細圓體" w:eastAsia="華康細圓體"/>
          <w:sz w:val="56"/>
        </w:rPr>
      </w:pPr>
      <w:r>
        <w:rPr>
          <w:rFonts w:ascii="華康粗圓體" w:eastAsia="華康粗圓體" w:hint="eastAsia"/>
          <w:sz w:val="56"/>
        </w:rPr>
        <w:t>網路</w:t>
      </w:r>
      <w:r w:rsidR="00B253F1">
        <w:rPr>
          <w:rFonts w:ascii="華康粗圓體" w:eastAsia="華康粗圓體" w:hint="eastAsia"/>
          <w:sz w:val="56"/>
        </w:rPr>
        <w:t>工程研究所</w:t>
      </w:r>
    </w:p>
    <w:p w:rsidR="00B253F1" w:rsidRPr="007E0CB2" w:rsidRDefault="00B253F1" w:rsidP="00B253F1">
      <w:pPr>
        <w:spacing w:line="480" w:lineRule="auto"/>
        <w:jc w:val="center"/>
      </w:pPr>
    </w:p>
    <w:p w:rsidR="00B253F1" w:rsidRDefault="00B253F1" w:rsidP="00B253F1">
      <w:pPr>
        <w:jc w:val="center"/>
        <w:rPr>
          <w:rFonts w:ascii="華康中黑體" w:eastAsia="華康中黑體"/>
          <w:sz w:val="44"/>
        </w:rPr>
      </w:pPr>
      <w:r>
        <w:rPr>
          <w:rFonts w:ascii="華康中黑體" w:eastAsia="華康中黑體" w:hint="eastAsia"/>
          <w:b/>
          <w:sz w:val="48"/>
        </w:rPr>
        <w:t>碩</w:t>
      </w:r>
      <w:r>
        <w:rPr>
          <w:rFonts w:ascii="華康中黑體" w:eastAsia="華康中黑體"/>
          <w:b/>
          <w:sz w:val="56"/>
        </w:rPr>
        <w:t xml:space="preserve"> </w:t>
      </w:r>
      <w:r>
        <w:rPr>
          <w:rFonts w:ascii="華康中黑體" w:eastAsia="華康中黑體" w:hint="eastAsia"/>
          <w:b/>
          <w:sz w:val="48"/>
        </w:rPr>
        <w:t>士</w:t>
      </w:r>
      <w:r>
        <w:rPr>
          <w:rFonts w:ascii="華康中黑體" w:eastAsia="華康中黑體"/>
          <w:b/>
          <w:sz w:val="56"/>
        </w:rPr>
        <w:t xml:space="preserve"> </w:t>
      </w:r>
      <w:r>
        <w:rPr>
          <w:rFonts w:ascii="華康中黑體" w:eastAsia="華康中黑體" w:hint="eastAsia"/>
          <w:b/>
          <w:sz w:val="48"/>
        </w:rPr>
        <w:t>論</w:t>
      </w:r>
      <w:r>
        <w:rPr>
          <w:rFonts w:ascii="華康中黑體" w:eastAsia="華康中黑體"/>
          <w:b/>
          <w:sz w:val="56"/>
        </w:rPr>
        <w:t xml:space="preserve"> </w:t>
      </w:r>
      <w:r>
        <w:rPr>
          <w:rFonts w:ascii="華康中黑體" w:eastAsia="華康中黑體" w:hint="eastAsia"/>
          <w:b/>
          <w:sz w:val="48"/>
        </w:rPr>
        <w:t>文</w:t>
      </w:r>
    </w:p>
    <w:p w:rsidR="00B253F1" w:rsidRDefault="00B253F1" w:rsidP="00B253F1">
      <w:pPr>
        <w:spacing w:line="240" w:lineRule="auto"/>
        <w:jc w:val="center"/>
      </w:pPr>
    </w:p>
    <w:p w:rsidR="00B253F1" w:rsidRDefault="00B253F1" w:rsidP="00B253F1">
      <w:pPr>
        <w:spacing w:line="240" w:lineRule="auto"/>
        <w:jc w:val="center"/>
      </w:pPr>
    </w:p>
    <w:p w:rsidR="00745024" w:rsidRPr="005F61DF" w:rsidRDefault="00745024" w:rsidP="00FC2F92">
      <w:pPr>
        <w:spacing w:line="240" w:lineRule="auto"/>
      </w:pPr>
    </w:p>
    <w:p w:rsidR="00B253F1" w:rsidRDefault="00745024" w:rsidP="00B253F1">
      <w:pPr>
        <w:jc w:val="center"/>
        <w:rPr>
          <w:rFonts w:ascii="標楷體" w:eastAsia="標楷體"/>
          <w:sz w:val="40"/>
        </w:rPr>
      </w:pPr>
      <w:r>
        <w:rPr>
          <w:rFonts w:ascii="標楷體" w:eastAsia="標楷體" w:hint="eastAsia"/>
          <w:sz w:val="40"/>
        </w:rPr>
        <w:t>利用</w:t>
      </w:r>
      <w:r w:rsidRPr="00745024">
        <w:rPr>
          <w:rFonts w:ascii="標楷體" w:eastAsia="標楷體" w:hint="eastAsia"/>
          <w:sz w:val="40"/>
        </w:rPr>
        <w:t>行為相似性偵測Android平台惡意應用程式</w:t>
      </w:r>
    </w:p>
    <w:p w:rsidR="00B253F1" w:rsidRDefault="00B253F1" w:rsidP="00B253F1">
      <w:pPr>
        <w:jc w:val="distribute"/>
        <w:rPr>
          <w:rFonts w:ascii="標楷體" w:eastAsia="標楷體"/>
          <w:sz w:val="40"/>
        </w:rPr>
      </w:pPr>
    </w:p>
    <w:p w:rsidR="00B253F1" w:rsidRPr="001451ED" w:rsidRDefault="00745024" w:rsidP="00B253F1">
      <w:pPr>
        <w:jc w:val="center"/>
        <w:rPr>
          <w:sz w:val="32"/>
        </w:rPr>
      </w:pPr>
      <w:r w:rsidRPr="001451ED">
        <w:rPr>
          <w:sz w:val="32"/>
        </w:rPr>
        <w:t>Identifying Malicious Applications by Behavioral Similarity on Android Platforms</w:t>
      </w:r>
    </w:p>
    <w:p w:rsidR="00745024" w:rsidRPr="002335DD" w:rsidRDefault="00745024" w:rsidP="00745024">
      <w:pPr>
        <w:rPr>
          <w:b/>
          <w:sz w:val="32"/>
        </w:rPr>
      </w:pPr>
    </w:p>
    <w:p w:rsidR="00B253F1" w:rsidRDefault="00B253F1" w:rsidP="00B253F1">
      <w:pPr>
        <w:ind w:firstLine="851"/>
        <w:rPr>
          <w:rFonts w:ascii="標楷體" w:eastAsia="標楷體"/>
          <w:sz w:val="36"/>
        </w:rPr>
      </w:pPr>
      <w:proofErr w:type="gramStart"/>
      <w:r>
        <w:rPr>
          <w:rFonts w:ascii="標楷體" w:eastAsia="標楷體" w:hint="eastAsia"/>
          <w:sz w:val="36"/>
        </w:rPr>
        <w:t>研</w:t>
      </w:r>
      <w:proofErr w:type="gramEnd"/>
      <w:r>
        <w:rPr>
          <w:rFonts w:ascii="標楷體" w:eastAsia="標楷體"/>
          <w:sz w:val="36"/>
        </w:rPr>
        <w:t xml:space="preserve"> </w:t>
      </w:r>
      <w:r>
        <w:rPr>
          <w:rFonts w:ascii="標楷體" w:eastAsia="標楷體" w:hint="eastAsia"/>
          <w:sz w:val="36"/>
        </w:rPr>
        <w:t>究</w:t>
      </w:r>
      <w:r>
        <w:rPr>
          <w:rFonts w:ascii="標楷體" w:eastAsia="標楷體"/>
          <w:sz w:val="36"/>
        </w:rPr>
        <w:t xml:space="preserve"> </w:t>
      </w:r>
      <w:r>
        <w:rPr>
          <w:rFonts w:ascii="標楷體" w:eastAsia="標楷體" w:hint="eastAsia"/>
          <w:sz w:val="36"/>
        </w:rPr>
        <w:t>生：</w:t>
      </w:r>
      <w:r w:rsidR="00745024">
        <w:rPr>
          <w:rFonts w:ascii="標楷體" w:eastAsia="標楷體" w:hint="eastAsia"/>
          <w:sz w:val="36"/>
        </w:rPr>
        <w:t>陳健宏</w:t>
      </w:r>
    </w:p>
    <w:p w:rsidR="00B253F1" w:rsidRDefault="00B253F1" w:rsidP="00B253F1">
      <w:pPr>
        <w:ind w:firstLine="851"/>
        <w:rPr>
          <w:rFonts w:ascii="標楷體" w:eastAsia="標楷體"/>
          <w:sz w:val="36"/>
        </w:rPr>
      </w:pPr>
      <w:r>
        <w:rPr>
          <w:rFonts w:ascii="標楷體" w:eastAsia="標楷體" w:hint="eastAsia"/>
          <w:sz w:val="36"/>
        </w:rPr>
        <w:t>指導教授：林盈達</w:t>
      </w:r>
      <w:r>
        <w:rPr>
          <w:rFonts w:ascii="標楷體" w:eastAsia="標楷體"/>
          <w:sz w:val="36"/>
        </w:rPr>
        <w:t xml:space="preserve">  </w:t>
      </w:r>
      <w:r>
        <w:rPr>
          <w:rFonts w:ascii="標楷體" w:eastAsia="標楷體" w:hint="eastAsia"/>
          <w:sz w:val="36"/>
        </w:rPr>
        <w:t>教授</w:t>
      </w:r>
    </w:p>
    <w:p w:rsidR="00B253F1" w:rsidRDefault="00B253F1" w:rsidP="00B253F1"/>
    <w:p w:rsidR="00B253F1" w:rsidRDefault="00B253F1" w:rsidP="00B253F1"/>
    <w:p w:rsidR="00EC79DE" w:rsidRDefault="00B253F1" w:rsidP="00B253F1">
      <w:pPr>
        <w:spacing w:line="240" w:lineRule="auto"/>
        <w:jc w:val="center"/>
        <w:rPr>
          <w:rFonts w:ascii="華康中黑體" w:eastAsia="華康中黑體"/>
          <w:b/>
          <w:sz w:val="32"/>
        </w:rPr>
      </w:pPr>
      <w:r>
        <w:rPr>
          <w:rFonts w:ascii="華康中黑體" w:eastAsia="華康中黑體" w:hint="eastAsia"/>
          <w:b/>
          <w:sz w:val="32"/>
        </w:rPr>
        <w:t>中</w:t>
      </w:r>
      <w:r>
        <w:rPr>
          <w:rFonts w:ascii="華康中黑體" w:eastAsia="華康中黑體"/>
          <w:b/>
          <w:sz w:val="32"/>
        </w:rPr>
        <w:t xml:space="preserve"> </w:t>
      </w:r>
      <w:r>
        <w:rPr>
          <w:rFonts w:ascii="華康中黑體" w:eastAsia="華康中黑體" w:hint="eastAsia"/>
          <w:b/>
          <w:sz w:val="32"/>
        </w:rPr>
        <w:t>華</w:t>
      </w:r>
      <w:r>
        <w:rPr>
          <w:rFonts w:ascii="華康中黑體" w:eastAsia="華康中黑體"/>
          <w:b/>
          <w:sz w:val="32"/>
        </w:rPr>
        <w:t xml:space="preserve"> </w:t>
      </w:r>
      <w:r>
        <w:rPr>
          <w:rFonts w:ascii="華康中黑體" w:eastAsia="華康中黑體" w:hint="eastAsia"/>
          <w:b/>
          <w:sz w:val="32"/>
        </w:rPr>
        <w:t>民</w:t>
      </w:r>
      <w:r>
        <w:rPr>
          <w:rFonts w:ascii="華康中黑體" w:eastAsia="華康中黑體"/>
          <w:b/>
          <w:sz w:val="32"/>
        </w:rPr>
        <w:t xml:space="preserve"> </w:t>
      </w:r>
      <w:r>
        <w:rPr>
          <w:rFonts w:ascii="華康中黑體" w:eastAsia="華康中黑體" w:hint="eastAsia"/>
          <w:b/>
          <w:sz w:val="32"/>
        </w:rPr>
        <w:t>國</w:t>
      </w:r>
      <w:r>
        <w:rPr>
          <w:rFonts w:ascii="華康中黑體" w:eastAsia="華康中黑體"/>
          <w:b/>
          <w:sz w:val="32"/>
        </w:rPr>
        <w:t xml:space="preserve"> </w:t>
      </w:r>
      <w:r>
        <w:rPr>
          <w:rFonts w:ascii="華康中黑體" w:eastAsia="華康中黑體" w:hint="eastAsia"/>
          <w:b/>
          <w:sz w:val="32"/>
        </w:rPr>
        <w:t xml:space="preserve"> </w:t>
      </w:r>
      <w:proofErr w:type="gramStart"/>
      <w:r>
        <w:rPr>
          <w:rFonts w:ascii="華康中黑體" w:eastAsia="華康中黑體" w:hint="eastAsia"/>
          <w:b/>
          <w:sz w:val="32"/>
        </w:rPr>
        <w:t>一</w:t>
      </w:r>
      <w:proofErr w:type="gramEnd"/>
      <w:r w:rsidR="001451ED">
        <w:rPr>
          <w:rFonts w:ascii="華康中黑體" w:eastAsia="華康中黑體" w:hint="eastAsia"/>
          <w:b/>
          <w:sz w:val="32"/>
        </w:rPr>
        <w:t xml:space="preserve"> </w:t>
      </w:r>
      <w:r>
        <w:rPr>
          <w:rFonts w:ascii="華康中黑體" w:eastAsia="華康中黑體" w:hint="eastAsia"/>
          <w:b/>
          <w:sz w:val="32"/>
        </w:rPr>
        <w:t>百</w:t>
      </w:r>
      <w:r w:rsidR="001451ED">
        <w:rPr>
          <w:rFonts w:ascii="華康中黑體" w:eastAsia="華康中黑體" w:hint="eastAsia"/>
          <w:b/>
          <w:sz w:val="32"/>
        </w:rPr>
        <w:t xml:space="preserve"> </w:t>
      </w:r>
      <w:r w:rsidR="00745024">
        <w:rPr>
          <w:rFonts w:ascii="華康中黑體" w:eastAsia="華康中黑體" w:hint="eastAsia"/>
          <w:b/>
          <w:sz w:val="32"/>
        </w:rPr>
        <w:t>零</w:t>
      </w:r>
      <w:r w:rsidR="001451ED">
        <w:rPr>
          <w:rFonts w:ascii="華康中黑體" w:eastAsia="華康中黑體" w:hint="eastAsia"/>
          <w:b/>
          <w:sz w:val="32"/>
        </w:rPr>
        <w:t xml:space="preserve"> </w:t>
      </w:r>
      <w:r w:rsidR="00745024">
        <w:rPr>
          <w:rFonts w:ascii="華康中黑體" w:eastAsia="華康中黑體" w:hint="eastAsia"/>
          <w:b/>
          <w:sz w:val="32"/>
        </w:rPr>
        <w:t xml:space="preserve">一 </w:t>
      </w:r>
      <w:r>
        <w:rPr>
          <w:rFonts w:ascii="華康中黑體" w:eastAsia="華康中黑體" w:hint="eastAsia"/>
          <w:b/>
          <w:sz w:val="32"/>
        </w:rPr>
        <w:t>年</w:t>
      </w:r>
      <w:r>
        <w:rPr>
          <w:rFonts w:ascii="華康中黑體" w:eastAsia="華康中黑體"/>
          <w:b/>
          <w:sz w:val="32"/>
        </w:rPr>
        <w:t xml:space="preserve"> </w:t>
      </w:r>
      <w:r>
        <w:rPr>
          <w:rFonts w:ascii="華康中黑體" w:eastAsia="華康中黑體" w:hint="eastAsia"/>
          <w:b/>
          <w:sz w:val="32"/>
        </w:rPr>
        <w:t>六</w:t>
      </w:r>
      <w:r>
        <w:rPr>
          <w:rFonts w:ascii="華康中黑體" w:eastAsia="華康中黑體"/>
          <w:b/>
          <w:sz w:val="32"/>
        </w:rPr>
        <w:t xml:space="preserve"> </w:t>
      </w:r>
      <w:r>
        <w:rPr>
          <w:rFonts w:ascii="華康中黑體" w:eastAsia="華康中黑體" w:hint="eastAsia"/>
          <w:b/>
          <w:sz w:val="32"/>
        </w:rPr>
        <w:t>月</w:t>
      </w:r>
      <w:r w:rsidR="00EC79DE">
        <w:rPr>
          <w:rFonts w:ascii="華康中黑體" w:eastAsia="華康中黑體"/>
          <w:b/>
          <w:sz w:val="32"/>
        </w:rPr>
        <w:br w:type="page"/>
      </w:r>
    </w:p>
    <w:p w:rsidR="000A112E" w:rsidRDefault="000A112E" w:rsidP="00B253F1">
      <w:pPr>
        <w:spacing w:line="240" w:lineRule="auto"/>
        <w:jc w:val="center"/>
        <w:rPr>
          <w:rFonts w:ascii="華康中黑體" w:eastAsia="華康中黑體"/>
          <w:b/>
          <w:sz w:val="32"/>
        </w:rPr>
        <w:sectPr w:rsidR="000A112E" w:rsidSect="004D4B7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fmt="upperRoman" w:start="1"/>
          <w:cols w:space="425"/>
          <w:titlePg/>
          <w:docGrid w:type="lines" w:linePitch="360"/>
        </w:sectPr>
      </w:pPr>
    </w:p>
    <w:p w:rsidR="00745024" w:rsidRPr="00C90D7D" w:rsidRDefault="00745024" w:rsidP="00745024">
      <w:pPr>
        <w:jc w:val="center"/>
        <w:rPr>
          <w:rFonts w:ascii="標楷體" w:eastAsia="標楷體"/>
          <w:sz w:val="28"/>
          <w:szCs w:val="28"/>
        </w:rPr>
      </w:pPr>
      <w:r w:rsidRPr="00745024">
        <w:rPr>
          <w:rFonts w:ascii="標楷體" w:eastAsia="標楷體" w:hint="eastAsia"/>
          <w:sz w:val="28"/>
          <w:szCs w:val="28"/>
        </w:rPr>
        <w:lastRenderedPageBreak/>
        <w:t>利用行為相似性偵測Android平台惡意應用程式</w:t>
      </w:r>
    </w:p>
    <w:p w:rsidR="00745024" w:rsidRPr="00C90D7D" w:rsidRDefault="00745024" w:rsidP="00745024">
      <w:pPr>
        <w:jc w:val="center"/>
        <w:rPr>
          <w:sz w:val="28"/>
        </w:rPr>
      </w:pPr>
      <w:r w:rsidRPr="00745024">
        <w:rPr>
          <w:sz w:val="28"/>
        </w:rPr>
        <w:t>Identifying Malicious Applications by Behavioral Similarity on Android Platforms</w:t>
      </w:r>
    </w:p>
    <w:p w:rsidR="00745024" w:rsidRPr="00745024" w:rsidRDefault="00745024" w:rsidP="00745024">
      <w:pPr>
        <w:jc w:val="center"/>
        <w:rPr>
          <w:sz w:val="20"/>
        </w:rPr>
      </w:pPr>
    </w:p>
    <w:p w:rsidR="00745024" w:rsidRDefault="00745024" w:rsidP="00745024">
      <w:pPr>
        <w:ind w:firstLine="709"/>
        <w:rPr>
          <w:rFonts w:eastAsia="標楷體"/>
          <w:sz w:val="28"/>
        </w:rPr>
      </w:pPr>
      <w:proofErr w:type="gramStart"/>
      <w:r>
        <w:rPr>
          <w:rFonts w:eastAsia="標楷體" w:hint="eastAsia"/>
          <w:sz w:val="28"/>
        </w:rPr>
        <w:t>研</w:t>
      </w:r>
      <w:proofErr w:type="gramEnd"/>
      <w:r>
        <w:rPr>
          <w:rFonts w:eastAsia="標楷體"/>
          <w:sz w:val="28"/>
        </w:rPr>
        <w:t xml:space="preserve"> </w:t>
      </w:r>
      <w:r>
        <w:rPr>
          <w:rFonts w:eastAsia="標楷體" w:hint="eastAsia"/>
          <w:sz w:val="28"/>
        </w:rPr>
        <w:t>究</w:t>
      </w:r>
      <w:r>
        <w:rPr>
          <w:rFonts w:eastAsia="標楷體"/>
          <w:sz w:val="28"/>
        </w:rPr>
        <w:t xml:space="preserve"> </w:t>
      </w:r>
      <w:r>
        <w:rPr>
          <w:rFonts w:eastAsia="標楷體" w:hint="eastAsia"/>
          <w:sz w:val="28"/>
        </w:rPr>
        <w:t>生：陳健宏</w:t>
      </w:r>
      <w:r>
        <w:rPr>
          <w:rFonts w:eastAsia="標楷體"/>
          <w:sz w:val="28"/>
        </w:rPr>
        <w:t xml:space="preserve">          Student</w:t>
      </w:r>
      <w:r>
        <w:rPr>
          <w:rFonts w:eastAsia="標楷體" w:hint="eastAsia"/>
          <w:sz w:val="28"/>
        </w:rPr>
        <w:t>：</w:t>
      </w:r>
      <w:proofErr w:type="spellStart"/>
      <w:r>
        <w:rPr>
          <w:rFonts w:eastAsia="標楷體" w:hint="eastAsia"/>
          <w:sz w:val="28"/>
        </w:rPr>
        <w:t>Chien</w:t>
      </w:r>
      <w:proofErr w:type="spellEnd"/>
      <w:r>
        <w:rPr>
          <w:rFonts w:eastAsia="標楷體" w:hint="eastAsia"/>
          <w:sz w:val="28"/>
        </w:rPr>
        <w:t>-Hung Chen</w:t>
      </w:r>
    </w:p>
    <w:p w:rsidR="00745024" w:rsidRDefault="00745024" w:rsidP="00745024">
      <w:pPr>
        <w:ind w:firstLine="709"/>
        <w:rPr>
          <w:rFonts w:eastAsia="標楷體"/>
          <w:sz w:val="28"/>
        </w:rPr>
      </w:pPr>
      <w:r>
        <w:rPr>
          <w:rFonts w:eastAsia="標楷體" w:hint="eastAsia"/>
          <w:sz w:val="28"/>
        </w:rPr>
        <w:t>指導教授：林盈達</w:t>
      </w:r>
      <w:r>
        <w:rPr>
          <w:rFonts w:eastAsia="標楷體"/>
          <w:sz w:val="28"/>
        </w:rPr>
        <w:t xml:space="preserve">          Advisor</w:t>
      </w:r>
      <w:r>
        <w:rPr>
          <w:rFonts w:eastAsia="標楷體" w:hint="eastAsia"/>
          <w:sz w:val="28"/>
        </w:rPr>
        <w:t>：</w:t>
      </w:r>
      <w:r>
        <w:rPr>
          <w:rFonts w:eastAsia="標楷體" w:hint="eastAsia"/>
          <w:sz w:val="28"/>
        </w:rPr>
        <w:t xml:space="preserve">Dr. </w:t>
      </w:r>
      <w:r w:rsidRPr="008F1A1A">
        <w:rPr>
          <w:rFonts w:eastAsia="標楷體"/>
          <w:sz w:val="28"/>
        </w:rPr>
        <w:t>Ying-Dar Lin</w:t>
      </w:r>
    </w:p>
    <w:p w:rsidR="00745024" w:rsidRDefault="00745024" w:rsidP="00745024">
      <w:pPr>
        <w:rPr>
          <w:rFonts w:eastAsia="標楷體"/>
          <w:sz w:val="28"/>
        </w:rPr>
      </w:pPr>
    </w:p>
    <w:p w:rsidR="00745024" w:rsidRDefault="00745024" w:rsidP="00745024">
      <w:pPr>
        <w:jc w:val="center"/>
        <w:rPr>
          <w:rFonts w:eastAsia="標楷體"/>
          <w:sz w:val="28"/>
        </w:rPr>
      </w:pPr>
      <w:r>
        <w:rPr>
          <w:rFonts w:eastAsia="標楷體" w:hint="eastAsia"/>
          <w:sz w:val="28"/>
        </w:rPr>
        <w:t>國</w:t>
      </w:r>
      <w:r>
        <w:rPr>
          <w:rFonts w:eastAsia="標楷體"/>
          <w:sz w:val="28"/>
        </w:rPr>
        <w:t xml:space="preserve"> </w:t>
      </w:r>
      <w:r>
        <w:rPr>
          <w:rFonts w:eastAsia="標楷體" w:hint="eastAsia"/>
          <w:sz w:val="28"/>
        </w:rPr>
        <w:t>立</w:t>
      </w:r>
      <w:r>
        <w:rPr>
          <w:rFonts w:eastAsia="標楷體"/>
          <w:sz w:val="28"/>
        </w:rPr>
        <w:t xml:space="preserve"> </w:t>
      </w:r>
      <w:r>
        <w:rPr>
          <w:rFonts w:eastAsia="標楷體" w:hint="eastAsia"/>
          <w:sz w:val="28"/>
        </w:rPr>
        <w:t>交</w:t>
      </w:r>
      <w:r>
        <w:rPr>
          <w:rFonts w:eastAsia="標楷體"/>
          <w:sz w:val="28"/>
        </w:rPr>
        <w:t xml:space="preserve"> </w:t>
      </w:r>
      <w:r>
        <w:rPr>
          <w:rFonts w:eastAsia="標楷體" w:hint="eastAsia"/>
          <w:sz w:val="28"/>
        </w:rPr>
        <w:t>通</w:t>
      </w:r>
      <w:r>
        <w:rPr>
          <w:rFonts w:eastAsia="標楷體"/>
          <w:sz w:val="28"/>
        </w:rPr>
        <w:t xml:space="preserve"> </w:t>
      </w:r>
      <w:r>
        <w:rPr>
          <w:rFonts w:eastAsia="標楷體" w:hint="eastAsia"/>
          <w:sz w:val="28"/>
        </w:rPr>
        <w:t>大</w:t>
      </w:r>
      <w:r>
        <w:rPr>
          <w:rFonts w:eastAsia="標楷體"/>
          <w:sz w:val="28"/>
        </w:rPr>
        <w:t xml:space="preserve"> </w:t>
      </w:r>
      <w:r>
        <w:rPr>
          <w:rFonts w:eastAsia="標楷體" w:hint="eastAsia"/>
          <w:sz w:val="28"/>
        </w:rPr>
        <w:t>學</w:t>
      </w:r>
    </w:p>
    <w:p w:rsidR="00745024" w:rsidRDefault="00745024" w:rsidP="00745024">
      <w:pPr>
        <w:jc w:val="center"/>
        <w:rPr>
          <w:rFonts w:eastAsia="標楷體"/>
          <w:sz w:val="28"/>
        </w:rPr>
      </w:pPr>
      <w:r>
        <w:rPr>
          <w:rFonts w:eastAsia="標楷體" w:hint="eastAsia"/>
          <w:sz w:val="28"/>
        </w:rPr>
        <w:t>網</w:t>
      </w:r>
      <w:r>
        <w:rPr>
          <w:rFonts w:eastAsia="標楷體" w:hint="eastAsia"/>
          <w:sz w:val="28"/>
        </w:rPr>
        <w:t xml:space="preserve"> </w:t>
      </w:r>
      <w:r>
        <w:rPr>
          <w:rFonts w:eastAsia="標楷體" w:hint="eastAsia"/>
          <w:sz w:val="28"/>
        </w:rPr>
        <w:t>路</w:t>
      </w:r>
      <w:r>
        <w:rPr>
          <w:rFonts w:eastAsia="標楷體" w:hint="eastAsia"/>
          <w:sz w:val="28"/>
        </w:rPr>
        <w:t xml:space="preserve"> </w:t>
      </w:r>
      <w:r>
        <w:rPr>
          <w:rFonts w:eastAsia="標楷體" w:hint="eastAsia"/>
          <w:sz w:val="28"/>
        </w:rPr>
        <w:t>工</w:t>
      </w:r>
      <w:r>
        <w:rPr>
          <w:rFonts w:eastAsia="標楷體" w:hint="eastAsia"/>
          <w:sz w:val="28"/>
        </w:rPr>
        <w:t xml:space="preserve"> </w:t>
      </w:r>
      <w:r>
        <w:rPr>
          <w:rFonts w:eastAsia="標楷體" w:hint="eastAsia"/>
          <w:sz w:val="28"/>
        </w:rPr>
        <w:t>程</w:t>
      </w:r>
      <w:r>
        <w:rPr>
          <w:rFonts w:eastAsia="標楷體" w:hint="eastAsia"/>
          <w:sz w:val="28"/>
        </w:rPr>
        <w:t xml:space="preserve"> </w:t>
      </w:r>
      <w:proofErr w:type="gramStart"/>
      <w:r>
        <w:rPr>
          <w:rFonts w:eastAsia="標楷體" w:hint="eastAsia"/>
          <w:sz w:val="28"/>
        </w:rPr>
        <w:t>研</w:t>
      </w:r>
      <w:proofErr w:type="gramEnd"/>
      <w:r>
        <w:rPr>
          <w:rFonts w:eastAsia="標楷體" w:hint="eastAsia"/>
          <w:sz w:val="28"/>
        </w:rPr>
        <w:t xml:space="preserve"> </w:t>
      </w:r>
      <w:r>
        <w:rPr>
          <w:rFonts w:eastAsia="標楷體" w:hint="eastAsia"/>
          <w:sz w:val="28"/>
        </w:rPr>
        <w:t>究</w:t>
      </w:r>
      <w:r>
        <w:rPr>
          <w:rFonts w:eastAsia="標楷體" w:hint="eastAsia"/>
          <w:sz w:val="28"/>
        </w:rPr>
        <w:t xml:space="preserve"> </w:t>
      </w:r>
      <w:r>
        <w:rPr>
          <w:rFonts w:eastAsia="標楷體" w:hint="eastAsia"/>
          <w:sz w:val="28"/>
        </w:rPr>
        <w:t>所</w:t>
      </w:r>
    </w:p>
    <w:p w:rsidR="00745024" w:rsidRDefault="00745024" w:rsidP="00745024">
      <w:pPr>
        <w:jc w:val="center"/>
        <w:rPr>
          <w:rFonts w:eastAsia="標楷體"/>
          <w:sz w:val="28"/>
        </w:rPr>
      </w:pPr>
      <w:r>
        <w:rPr>
          <w:rFonts w:eastAsia="標楷體" w:hint="eastAsia"/>
          <w:sz w:val="28"/>
        </w:rPr>
        <w:t>碩</w:t>
      </w:r>
      <w:r>
        <w:rPr>
          <w:rFonts w:eastAsia="標楷體"/>
          <w:sz w:val="28"/>
        </w:rPr>
        <w:t xml:space="preserve"> </w:t>
      </w:r>
      <w:r>
        <w:rPr>
          <w:rFonts w:eastAsia="標楷體" w:hint="eastAsia"/>
          <w:sz w:val="28"/>
        </w:rPr>
        <w:t>士</w:t>
      </w:r>
      <w:r>
        <w:rPr>
          <w:rFonts w:eastAsia="標楷體"/>
          <w:sz w:val="28"/>
        </w:rPr>
        <w:t xml:space="preserve"> </w:t>
      </w:r>
      <w:r>
        <w:rPr>
          <w:rFonts w:eastAsia="標楷體" w:hint="eastAsia"/>
          <w:sz w:val="28"/>
        </w:rPr>
        <w:t>論</w:t>
      </w:r>
      <w:r>
        <w:rPr>
          <w:rFonts w:eastAsia="標楷體"/>
          <w:sz w:val="28"/>
        </w:rPr>
        <w:t xml:space="preserve"> </w:t>
      </w:r>
      <w:r>
        <w:rPr>
          <w:rFonts w:eastAsia="標楷體" w:hint="eastAsia"/>
          <w:sz w:val="28"/>
        </w:rPr>
        <w:t>文</w:t>
      </w:r>
    </w:p>
    <w:p w:rsidR="00745024" w:rsidRDefault="00745024" w:rsidP="00745024">
      <w:pPr>
        <w:jc w:val="center"/>
        <w:rPr>
          <w:rFonts w:eastAsia="標楷體"/>
          <w:sz w:val="28"/>
        </w:rPr>
      </w:pPr>
    </w:p>
    <w:p w:rsidR="00745024" w:rsidRDefault="00745024" w:rsidP="00745024">
      <w:pPr>
        <w:jc w:val="center"/>
        <w:rPr>
          <w:rFonts w:eastAsia="標楷體"/>
        </w:rPr>
      </w:pPr>
      <w:r>
        <w:rPr>
          <w:rFonts w:eastAsia="標楷體"/>
        </w:rPr>
        <w:t>A Thesis</w:t>
      </w:r>
    </w:p>
    <w:p w:rsidR="00745024" w:rsidRPr="00CF36DD" w:rsidRDefault="00745024" w:rsidP="00745024">
      <w:pPr>
        <w:jc w:val="center"/>
        <w:rPr>
          <w:rFonts w:eastAsia="標楷體"/>
        </w:rPr>
      </w:pPr>
      <w:r>
        <w:rPr>
          <w:rFonts w:eastAsia="標楷體"/>
        </w:rPr>
        <w:t xml:space="preserve">Submitted to </w:t>
      </w:r>
      <w:r w:rsidRPr="00CF36DD">
        <w:rPr>
          <w:rFonts w:eastAsia="標楷體"/>
        </w:rPr>
        <w:t xml:space="preserve">Institute of </w:t>
      </w:r>
      <w:r>
        <w:rPr>
          <w:rFonts w:eastAsia="標楷體" w:hint="eastAsia"/>
        </w:rPr>
        <w:t>Network</w:t>
      </w:r>
      <w:r w:rsidRPr="00CF36DD">
        <w:rPr>
          <w:rFonts w:eastAsia="標楷體"/>
        </w:rPr>
        <w:t xml:space="preserve"> Engineering</w:t>
      </w:r>
    </w:p>
    <w:p w:rsidR="00745024" w:rsidRDefault="00745024" w:rsidP="00745024">
      <w:pPr>
        <w:jc w:val="center"/>
        <w:rPr>
          <w:rFonts w:eastAsia="標楷體"/>
        </w:rPr>
      </w:pPr>
      <w:smartTag w:uri="urn:schemas-microsoft-com:office:smarttags" w:element="place">
        <w:smartTag w:uri="urn:schemas-microsoft-com:office:smarttags" w:element="PlaceType">
          <w:r>
            <w:rPr>
              <w:rFonts w:eastAsia="標楷體"/>
            </w:rPr>
            <w:t>College</w:t>
          </w:r>
        </w:smartTag>
        <w:r>
          <w:rPr>
            <w:rFonts w:eastAsia="標楷體"/>
          </w:rPr>
          <w:t xml:space="preserve"> of </w:t>
        </w:r>
        <w:smartTag w:uri="urn:schemas-microsoft-com:office:smarttags" w:element="PlaceName">
          <w:r>
            <w:rPr>
              <w:rFonts w:eastAsia="標楷體"/>
            </w:rPr>
            <w:t>Computer</w:t>
          </w:r>
        </w:smartTag>
      </w:smartTag>
      <w:r>
        <w:rPr>
          <w:rFonts w:eastAsia="標楷體"/>
        </w:rPr>
        <w:t xml:space="preserve"> Science</w:t>
      </w:r>
    </w:p>
    <w:p w:rsidR="00745024" w:rsidRDefault="00745024" w:rsidP="00745024">
      <w:pPr>
        <w:jc w:val="center"/>
        <w:rPr>
          <w:rFonts w:eastAsia="標楷體"/>
        </w:rPr>
      </w:pPr>
      <w:smartTag w:uri="urn:schemas-microsoft-com:office:smarttags" w:element="place">
        <w:smartTag w:uri="urn:schemas-microsoft-com:office:smarttags" w:element="PlaceName">
          <w:r>
            <w:rPr>
              <w:rFonts w:eastAsia="標楷體"/>
            </w:rPr>
            <w:t>National</w:t>
          </w:r>
        </w:smartTag>
        <w:r>
          <w:rPr>
            <w:rFonts w:eastAsia="標楷體"/>
          </w:rPr>
          <w:t xml:space="preserve"> </w:t>
        </w:r>
        <w:proofErr w:type="spellStart"/>
        <w:smartTag w:uri="urn:schemas-microsoft-com:office:smarttags" w:element="PlaceName">
          <w:r>
            <w:rPr>
              <w:rFonts w:eastAsia="標楷體"/>
            </w:rPr>
            <w:t>Chiao</w:t>
          </w:r>
        </w:smartTag>
        <w:proofErr w:type="spellEnd"/>
        <w:r>
          <w:rPr>
            <w:rFonts w:eastAsia="標楷體"/>
          </w:rPr>
          <w:t xml:space="preserve"> </w:t>
        </w:r>
        <w:smartTag w:uri="urn:schemas-microsoft-com:office:smarttags" w:element="PlaceName">
          <w:r>
            <w:rPr>
              <w:rFonts w:eastAsia="標楷體"/>
            </w:rPr>
            <w:t>Tung</w:t>
          </w:r>
        </w:smartTag>
        <w:r>
          <w:rPr>
            <w:rFonts w:eastAsia="標楷體"/>
          </w:rPr>
          <w:t xml:space="preserve"> </w:t>
        </w:r>
        <w:smartTag w:uri="urn:schemas-microsoft-com:office:smarttags" w:element="PlaceName">
          <w:r>
            <w:rPr>
              <w:rFonts w:eastAsia="標楷體"/>
            </w:rPr>
            <w:t>University</w:t>
          </w:r>
        </w:smartTag>
      </w:smartTag>
    </w:p>
    <w:p w:rsidR="00745024" w:rsidRDefault="00745024" w:rsidP="00745024">
      <w:pPr>
        <w:jc w:val="center"/>
        <w:rPr>
          <w:rFonts w:eastAsia="標楷體"/>
        </w:rPr>
      </w:pPr>
      <w:r>
        <w:rPr>
          <w:rFonts w:eastAsia="標楷體"/>
        </w:rPr>
        <w:t xml:space="preserve">in </w:t>
      </w:r>
      <w:r>
        <w:rPr>
          <w:rFonts w:eastAsia="標楷體" w:hint="eastAsia"/>
        </w:rPr>
        <w:t>p</w:t>
      </w:r>
      <w:r>
        <w:rPr>
          <w:rFonts w:eastAsia="標楷體"/>
        </w:rPr>
        <w:t>artial Fulfillment of the Requirements</w:t>
      </w:r>
    </w:p>
    <w:p w:rsidR="00745024" w:rsidRDefault="00745024" w:rsidP="00745024">
      <w:pPr>
        <w:jc w:val="center"/>
        <w:rPr>
          <w:rFonts w:eastAsia="標楷體"/>
        </w:rPr>
      </w:pPr>
      <w:r>
        <w:rPr>
          <w:rFonts w:eastAsia="標楷體"/>
        </w:rPr>
        <w:t xml:space="preserve">for the Degree of </w:t>
      </w:r>
    </w:p>
    <w:p w:rsidR="00745024" w:rsidRDefault="00745024" w:rsidP="00745024">
      <w:pPr>
        <w:jc w:val="center"/>
        <w:rPr>
          <w:rFonts w:eastAsia="標楷體"/>
        </w:rPr>
      </w:pPr>
      <w:r>
        <w:rPr>
          <w:rFonts w:eastAsia="標楷體"/>
        </w:rPr>
        <w:t>Master</w:t>
      </w:r>
    </w:p>
    <w:p w:rsidR="00745024" w:rsidRDefault="00745024" w:rsidP="00745024">
      <w:pPr>
        <w:jc w:val="center"/>
        <w:rPr>
          <w:rFonts w:eastAsia="標楷體"/>
        </w:rPr>
      </w:pPr>
      <w:r>
        <w:rPr>
          <w:rFonts w:eastAsia="標楷體"/>
        </w:rPr>
        <w:t>in</w:t>
      </w:r>
    </w:p>
    <w:p w:rsidR="00745024" w:rsidRDefault="00745024" w:rsidP="00745024">
      <w:pPr>
        <w:jc w:val="center"/>
        <w:rPr>
          <w:rFonts w:eastAsia="標楷體"/>
        </w:rPr>
      </w:pPr>
      <w:r>
        <w:rPr>
          <w:rFonts w:eastAsia="標楷體"/>
        </w:rPr>
        <w:t>Computer</w:t>
      </w:r>
      <w:r>
        <w:rPr>
          <w:rFonts w:eastAsia="標楷體" w:hint="eastAsia"/>
        </w:rPr>
        <w:t xml:space="preserve"> </w:t>
      </w:r>
      <w:r>
        <w:rPr>
          <w:rFonts w:eastAsia="標楷體"/>
        </w:rPr>
        <w:t>Science</w:t>
      </w:r>
    </w:p>
    <w:p w:rsidR="00745024" w:rsidRDefault="00745024" w:rsidP="00745024">
      <w:pPr>
        <w:jc w:val="center"/>
        <w:rPr>
          <w:rFonts w:eastAsia="標楷體"/>
        </w:rPr>
      </w:pPr>
      <w:r>
        <w:rPr>
          <w:rFonts w:eastAsia="標楷體"/>
        </w:rPr>
        <w:t xml:space="preserve">June </w:t>
      </w:r>
      <w:r>
        <w:rPr>
          <w:rFonts w:eastAsia="標楷體" w:hint="eastAsia"/>
        </w:rPr>
        <w:t>2012</w:t>
      </w:r>
    </w:p>
    <w:p w:rsidR="00745024" w:rsidRPr="000B5EB8" w:rsidRDefault="00745024" w:rsidP="00745024">
      <w:pPr>
        <w:jc w:val="center"/>
        <w:rPr>
          <w:rFonts w:eastAsia="標楷體"/>
        </w:rPr>
      </w:pPr>
      <w:proofErr w:type="spellStart"/>
      <w:r>
        <w:rPr>
          <w:rFonts w:eastAsia="標楷體"/>
        </w:rPr>
        <w:t>Hsinchu</w:t>
      </w:r>
      <w:proofErr w:type="spellEnd"/>
      <w:r>
        <w:rPr>
          <w:rFonts w:eastAsia="標楷體"/>
        </w:rPr>
        <w:t>, Taiwan</w:t>
      </w:r>
    </w:p>
    <w:p w:rsidR="00EC79DE" w:rsidRDefault="00745024" w:rsidP="00EC79DE">
      <w:pPr>
        <w:spacing w:line="240" w:lineRule="auto"/>
        <w:jc w:val="center"/>
        <w:rPr>
          <w:rFonts w:ascii="標楷體" w:eastAsia="標楷體"/>
          <w:b/>
          <w:sz w:val="28"/>
        </w:rPr>
      </w:pPr>
      <w:r>
        <w:rPr>
          <w:rFonts w:eastAsia="標楷體" w:hint="eastAsia"/>
          <w:sz w:val="32"/>
        </w:rPr>
        <w:t>中華民國一百零一年六月</w:t>
      </w:r>
    </w:p>
    <w:p w:rsidR="00EC79DE" w:rsidRPr="00881CAA" w:rsidRDefault="00EC79DE" w:rsidP="00EC79DE">
      <w:pPr>
        <w:jc w:val="center"/>
        <w:rPr>
          <w:rFonts w:ascii="標楷體" w:eastAsia="標楷體"/>
          <w:b/>
          <w:sz w:val="28"/>
        </w:rPr>
      </w:pPr>
      <w:r w:rsidRPr="001451ED">
        <w:rPr>
          <w:rFonts w:ascii="標楷體" w:eastAsia="標楷體" w:hint="eastAsia"/>
          <w:b/>
          <w:sz w:val="28"/>
        </w:rPr>
        <w:lastRenderedPageBreak/>
        <w:t>利用行為相似性偵測Android平台惡意應用程式</w:t>
      </w:r>
    </w:p>
    <w:p w:rsidR="00EC79DE" w:rsidRPr="0085375D" w:rsidRDefault="00EC79DE" w:rsidP="00EC79DE">
      <w:pPr>
        <w:rPr>
          <w:rFonts w:ascii="標楷體" w:eastAsia="標楷體"/>
          <w:b/>
          <w:sz w:val="28"/>
        </w:rPr>
      </w:pPr>
    </w:p>
    <w:p w:rsidR="00EC79DE" w:rsidRPr="0085375D" w:rsidRDefault="00EC79DE" w:rsidP="00EC79DE">
      <w:pPr>
        <w:widowControl/>
        <w:rPr>
          <w:rFonts w:ascii="標楷體" w:eastAsia="標楷體"/>
          <w:b/>
          <w:sz w:val="28"/>
        </w:rPr>
      </w:pPr>
      <w:r w:rsidRPr="00A57E31">
        <w:rPr>
          <w:rFonts w:ascii="標楷體" w:eastAsia="標楷體" w:hint="eastAsia"/>
          <w:b/>
          <w:sz w:val="28"/>
        </w:rPr>
        <w:t>學生:</w:t>
      </w:r>
      <w:r w:rsidRPr="00A57E31">
        <w:rPr>
          <w:rFonts w:ascii="標楷體" w:eastAsia="標楷體"/>
          <w:b/>
          <w:sz w:val="28"/>
        </w:rPr>
        <w:t xml:space="preserve"> </w:t>
      </w:r>
      <w:r>
        <w:rPr>
          <w:rFonts w:ascii="標楷體" w:eastAsia="標楷體" w:hint="eastAsia"/>
          <w:b/>
          <w:sz w:val="28"/>
        </w:rPr>
        <w:t>陳健宏</w:t>
      </w:r>
      <w:r w:rsidRPr="00A57E31">
        <w:rPr>
          <w:rFonts w:ascii="標楷體" w:eastAsia="標楷體"/>
          <w:b/>
          <w:sz w:val="28"/>
        </w:rPr>
        <w:t xml:space="preserve">                            </w:t>
      </w:r>
      <w:r w:rsidRPr="00A57E31">
        <w:rPr>
          <w:rFonts w:ascii="標楷體" w:eastAsia="標楷體" w:hint="eastAsia"/>
          <w:b/>
          <w:sz w:val="28"/>
        </w:rPr>
        <w:t>指導教授:</w:t>
      </w:r>
      <w:r w:rsidRPr="00A57E31">
        <w:rPr>
          <w:rFonts w:ascii="標楷體" w:eastAsia="標楷體"/>
          <w:b/>
          <w:sz w:val="28"/>
        </w:rPr>
        <w:t xml:space="preserve"> </w:t>
      </w:r>
      <w:r w:rsidRPr="00A57E31">
        <w:rPr>
          <w:rFonts w:ascii="標楷體" w:eastAsia="標楷體" w:hint="eastAsia"/>
          <w:b/>
          <w:sz w:val="28"/>
        </w:rPr>
        <w:t>林盈達</w:t>
      </w:r>
    </w:p>
    <w:p w:rsidR="00EC79DE" w:rsidRDefault="00EC79DE" w:rsidP="00EC79DE">
      <w:pPr>
        <w:widowControl/>
        <w:jc w:val="center"/>
        <w:rPr>
          <w:rFonts w:ascii="標楷體" w:eastAsia="標楷體"/>
          <w:b/>
          <w:sz w:val="28"/>
        </w:rPr>
      </w:pPr>
      <w:r w:rsidRPr="00A57E31">
        <w:rPr>
          <w:rFonts w:ascii="標楷體" w:eastAsia="標楷體" w:hint="eastAsia"/>
          <w:b/>
          <w:sz w:val="28"/>
        </w:rPr>
        <w:t>國立交通大學</w:t>
      </w:r>
      <w:r>
        <w:rPr>
          <w:rFonts w:ascii="標楷體" w:eastAsia="標楷體" w:hint="eastAsia"/>
          <w:b/>
          <w:sz w:val="28"/>
        </w:rPr>
        <w:t>網路</w:t>
      </w:r>
      <w:r w:rsidRPr="00A57E31">
        <w:rPr>
          <w:rFonts w:ascii="標楷體" w:eastAsia="標楷體" w:hint="eastAsia"/>
          <w:b/>
          <w:sz w:val="28"/>
        </w:rPr>
        <w:t>工程研究所</w:t>
      </w:r>
    </w:p>
    <w:p w:rsidR="00EC79DE" w:rsidRPr="0085375D" w:rsidRDefault="00EC79DE" w:rsidP="00EC79DE">
      <w:pPr>
        <w:widowControl/>
        <w:jc w:val="center"/>
        <w:rPr>
          <w:rFonts w:ascii="標楷體" w:eastAsia="標楷體"/>
          <w:b/>
          <w:sz w:val="28"/>
        </w:rPr>
      </w:pPr>
    </w:p>
    <w:p w:rsidR="00EC79DE" w:rsidRPr="0085375D" w:rsidRDefault="00EC79DE" w:rsidP="00EC79DE">
      <w:pPr>
        <w:widowControl/>
        <w:jc w:val="center"/>
        <w:rPr>
          <w:rFonts w:ascii="標楷體" w:eastAsia="標楷體"/>
          <w:b/>
          <w:sz w:val="28"/>
        </w:rPr>
      </w:pPr>
      <w:r w:rsidRPr="00A57E31">
        <w:rPr>
          <w:rFonts w:ascii="標楷體" w:eastAsia="標楷體" w:hint="eastAsia"/>
          <w:b/>
          <w:sz w:val="28"/>
        </w:rPr>
        <w:t>摘要</w:t>
      </w:r>
    </w:p>
    <w:p w:rsidR="00EC79DE" w:rsidRDefault="00EC79DE" w:rsidP="00EC79DE">
      <w:pPr>
        <w:widowControl/>
        <w:ind w:firstLine="480"/>
        <w:rPr>
          <w:rFonts w:ascii="標楷體" w:eastAsia="標楷體"/>
        </w:rPr>
      </w:pPr>
      <w:r w:rsidRPr="00491D1B">
        <w:rPr>
          <w:rFonts w:ascii="標楷體" w:eastAsia="標楷體" w:hint="eastAsia"/>
        </w:rPr>
        <w:t>隨著行動裝置計算能力的提升與盛行，在手機上提供的應用程式越趨多樣化，但卻同時成為了</w:t>
      </w:r>
      <w:r>
        <w:rPr>
          <w:rFonts w:ascii="標楷體" w:eastAsia="標楷體" w:hint="eastAsia"/>
        </w:rPr>
        <w:t>系統</w:t>
      </w:r>
      <w:r w:rsidRPr="00491D1B">
        <w:rPr>
          <w:rFonts w:ascii="標楷體" w:eastAsia="標楷體" w:hint="eastAsia"/>
        </w:rPr>
        <w:t>安全上新的攻擊目標。對於目前流行的Android系統平台，攻擊者可以透過再包裝與混淆的技術，將惡意</w:t>
      </w:r>
      <w:r>
        <w:rPr>
          <w:rFonts w:ascii="標楷體" w:eastAsia="標楷體" w:hint="eastAsia"/>
        </w:rPr>
        <w:t>程式碼</w:t>
      </w:r>
      <w:r w:rsidRPr="00491D1B">
        <w:rPr>
          <w:rFonts w:ascii="標楷體" w:eastAsia="標楷體" w:hint="eastAsia"/>
        </w:rPr>
        <w:t>同時隱藏</w:t>
      </w:r>
      <w:r>
        <w:rPr>
          <w:rFonts w:ascii="標楷體" w:eastAsia="標楷體" w:hint="eastAsia"/>
        </w:rPr>
        <w:t>到</w:t>
      </w:r>
      <w:r w:rsidRPr="00491D1B">
        <w:rPr>
          <w:rFonts w:ascii="標楷體" w:eastAsia="標楷體" w:hint="eastAsia"/>
        </w:rPr>
        <w:t>多個看似一般的應用程式來進行散佈，使得</w:t>
      </w:r>
      <w:r>
        <w:rPr>
          <w:rFonts w:ascii="標楷體" w:eastAsia="標楷體" w:hint="eastAsia"/>
        </w:rPr>
        <w:t>Android</w:t>
      </w:r>
      <w:r w:rsidRPr="00491D1B">
        <w:rPr>
          <w:rFonts w:ascii="標楷體" w:eastAsia="標楷體" w:hint="eastAsia"/>
        </w:rPr>
        <w:t>平台上的惡意程式偵測與分析工作更加的費時和困難。</w:t>
      </w:r>
      <w:r>
        <w:rPr>
          <w:rFonts w:ascii="標楷體" w:eastAsia="標楷體" w:hint="eastAsia"/>
        </w:rPr>
        <w:t>然而，被打包惡意程式碼的應用程式即使有了不同的外表，但同樣的惡意程式碼仍然會產生出同樣的行為，因此</w:t>
      </w:r>
      <w:r w:rsidRPr="00491D1B">
        <w:rPr>
          <w:rFonts w:ascii="標楷體" w:eastAsia="標楷體" w:hint="eastAsia"/>
        </w:rPr>
        <w:t>我們提出了一套</w:t>
      </w:r>
      <w:r>
        <w:rPr>
          <w:rFonts w:ascii="標楷體" w:eastAsia="標楷體" w:hint="eastAsia"/>
        </w:rPr>
        <w:t>利用系統呼叫序列來進行</w:t>
      </w:r>
      <w:r w:rsidRPr="00491D1B">
        <w:rPr>
          <w:rFonts w:ascii="標楷體" w:eastAsia="標楷體" w:hint="eastAsia"/>
        </w:rPr>
        <w:t>應用程式</w:t>
      </w:r>
      <w:r>
        <w:rPr>
          <w:rFonts w:ascii="標楷體" w:eastAsia="標楷體" w:hint="eastAsia"/>
        </w:rPr>
        <w:t>的</w:t>
      </w:r>
      <w:r w:rsidRPr="00491D1B">
        <w:rPr>
          <w:rFonts w:ascii="標楷體" w:eastAsia="標楷體" w:hint="eastAsia"/>
        </w:rPr>
        <w:t>行為</w:t>
      </w:r>
      <w:r>
        <w:rPr>
          <w:rFonts w:ascii="標楷體" w:eastAsia="標楷體" w:hint="eastAsia"/>
        </w:rPr>
        <w:t>偵測方法，此方法能夠從多執行</w:t>
      </w:r>
      <w:proofErr w:type="gramStart"/>
      <w:r>
        <w:rPr>
          <w:rFonts w:ascii="標楷體" w:eastAsia="標楷體" w:hint="eastAsia"/>
        </w:rPr>
        <w:t>緒</w:t>
      </w:r>
      <w:proofErr w:type="gramEnd"/>
      <w:r>
        <w:rPr>
          <w:rFonts w:ascii="標楷體" w:eastAsia="標楷體" w:hint="eastAsia"/>
        </w:rPr>
        <w:t>的惡意程式所產生的</w:t>
      </w:r>
      <w:r w:rsidRPr="00491D1B">
        <w:rPr>
          <w:rFonts w:ascii="標楷體" w:eastAsia="標楷體" w:hint="eastAsia"/>
        </w:rPr>
        <w:t>系統呼叫序列中找出共同子序列，</w:t>
      </w:r>
      <w:r>
        <w:rPr>
          <w:rFonts w:ascii="標楷體" w:eastAsia="標楷體" w:hint="eastAsia"/>
        </w:rPr>
        <w:t>並且利</w:t>
      </w:r>
      <w:r w:rsidRPr="00491D1B">
        <w:rPr>
          <w:rFonts w:ascii="標楷體" w:eastAsia="標楷體" w:hint="eastAsia"/>
        </w:rPr>
        <w:t>用貝氏</w:t>
      </w:r>
      <w:r>
        <w:rPr>
          <w:rFonts w:ascii="標楷體" w:eastAsia="標楷體" w:hint="eastAsia"/>
        </w:rPr>
        <w:t>機率模型來</w:t>
      </w:r>
      <w:r w:rsidRPr="00491D1B">
        <w:rPr>
          <w:rFonts w:ascii="標楷體" w:eastAsia="標楷體" w:hint="eastAsia"/>
        </w:rPr>
        <w:t>過濾出</w:t>
      </w:r>
      <w:r>
        <w:rPr>
          <w:rFonts w:ascii="標楷體" w:eastAsia="標楷體" w:hint="eastAsia"/>
        </w:rPr>
        <w:t>有較高機率出現在惡意應用程式，但較低機率在正常應用程式執行時出現的系統呼叫序列</w:t>
      </w:r>
      <w:r w:rsidRPr="00491D1B">
        <w:rPr>
          <w:rFonts w:ascii="標楷體" w:eastAsia="標楷體" w:hint="eastAsia"/>
        </w:rPr>
        <w:t>。最後我們能夠</w:t>
      </w:r>
      <w:r>
        <w:rPr>
          <w:rFonts w:ascii="標楷體" w:eastAsia="標楷體" w:hint="eastAsia"/>
        </w:rPr>
        <w:t>利用</w:t>
      </w:r>
      <w:r w:rsidRPr="00491D1B">
        <w:rPr>
          <w:rFonts w:ascii="標楷體" w:eastAsia="標楷體" w:hint="eastAsia"/>
        </w:rPr>
        <w:t>這些</w:t>
      </w:r>
      <w:r>
        <w:rPr>
          <w:rFonts w:ascii="標楷體" w:eastAsia="標楷體" w:hint="eastAsia"/>
        </w:rPr>
        <w:t>抽取出來的系統呼叫</w:t>
      </w:r>
      <w:r w:rsidRPr="00491D1B">
        <w:rPr>
          <w:rFonts w:ascii="標楷體" w:eastAsia="標楷體" w:hint="eastAsia"/>
        </w:rPr>
        <w:t>序列，</w:t>
      </w:r>
      <w:r>
        <w:rPr>
          <w:rFonts w:ascii="標楷體" w:eastAsia="標楷體" w:hint="eastAsia"/>
        </w:rPr>
        <w:t>對待檢測的應用程式所執行的</w:t>
      </w:r>
      <w:r w:rsidRPr="00491D1B">
        <w:rPr>
          <w:rFonts w:ascii="標楷體" w:eastAsia="標楷體" w:hint="eastAsia"/>
        </w:rPr>
        <w:t>系統呼叫序列中</w:t>
      </w:r>
      <w:r>
        <w:rPr>
          <w:rFonts w:ascii="標楷體" w:eastAsia="標楷體" w:hint="eastAsia"/>
        </w:rPr>
        <w:t>進行掃描。我們使用五個種類的被打包惡意程式碼的應用程式與一百正常的應用程式來進行準確率的評估，在所有的種類裡面，我們的方法可以得到97.6%的高準確率，在所有25個被檢測的惡意應用程式中，僅有一個沒有被辨識出來</w:t>
      </w:r>
      <w:r w:rsidRPr="00491D1B">
        <w:rPr>
          <w:rFonts w:ascii="標楷體" w:eastAsia="標楷體" w:hint="eastAsia"/>
        </w:rPr>
        <w:t>。</w:t>
      </w:r>
    </w:p>
    <w:p w:rsidR="00EC79DE" w:rsidRDefault="00EC79DE" w:rsidP="00EC79DE">
      <w:pPr>
        <w:widowControl/>
        <w:rPr>
          <w:rFonts w:ascii="標楷體" w:eastAsia="標楷體"/>
        </w:rPr>
      </w:pPr>
    </w:p>
    <w:p w:rsidR="00EC79DE" w:rsidRPr="00646082" w:rsidRDefault="00EC79DE" w:rsidP="00EC79DE">
      <w:pPr>
        <w:widowControl/>
        <w:rPr>
          <w:rFonts w:ascii="標楷體" w:eastAsia="標楷體"/>
        </w:rPr>
      </w:pPr>
    </w:p>
    <w:p w:rsidR="00EC79DE" w:rsidRPr="00EC79DE" w:rsidRDefault="00EC79DE" w:rsidP="00EC79DE">
      <w:pPr>
        <w:widowControl/>
        <w:rPr>
          <w:rFonts w:ascii="標楷體" w:eastAsia="標楷體"/>
          <w:b/>
          <w:sz w:val="28"/>
        </w:rPr>
      </w:pPr>
      <w:r w:rsidRPr="00A57E31">
        <w:rPr>
          <w:rFonts w:ascii="標楷體" w:eastAsia="標楷體" w:hint="eastAsia"/>
          <w:b/>
        </w:rPr>
        <w:t>關鍵字</w:t>
      </w:r>
      <w:r w:rsidRPr="00A57E31">
        <w:rPr>
          <w:rFonts w:ascii="標楷體" w:eastAsia="標楷體"/>
          <w:b/>
        </w:rPr>
        <w:t>:</w:t>
      </w:r>
      <w:r w:rsidRPr="00A57E31">
        <w:rPr>
          <w:rFonts w:ascii="標楷體" w:eastAsia="標楷體" w:hint="eastAsia"/>
        </w:rPr>
        <w:t xml:space="preserve"> </w:t>
      </w:r>
      <w:r>
        <w:rPr>
          <w:rFonts w:ascii="標楷體" w:eastAsia="標楷體" w:hint="eastAsia"/>
        </w:rPr>
        <w:t>惡意應用程式，行為偵測，系統呼叫</w:t>
      </w:r>
      <w:r w:rsidRPr="00A57E31">
        <w:rPr>
          <w:rFonts w:ascii="標楷體" w:eastAsia="標楷體" w:hint="eastAsia"/>
        </w:rPr>
        <w:t>，</w:t>
      </w:r>
      <w:r>
        <w:rPr>
          <w:rFonts w:ascii="標楷體" w:eastAsia="標楷體" w:hint="eastAsia"/>
        </w:rPr>
        <w:t>Android</w:t>
      </w:r>
    </w:p>
    <w:p w:rsidR="001451ED" w:rsidRDefault="001451ED" w:rsidP="001451ED">
      <w:pPr>
        <w:jc w:val="center"/>
        <w:rPr>
          <w:b/>
          <w:sz w:val="28"/>
          <w:szCs w:val="28"/>
        </w:rPr>
      </w:pPr>
      <w:r w:rsidRPr="001451ED">
        <w:rPr>
          <w:b/>
          <w:sz w:val="28"/>
          <w:szCs w:val="28"/>
        </w:rPr>
        <w:lastRenderedPageBreak/>
        <w:t>Identifying Malicious Applications by Behavioral Similarity on Android Platforms</w:t>
      </w:r>
    </w:p>
    <w:p w:rsidR="001451ED" w:rsidRPr="003C4C7E" w:rsidRDefault="001451ED" w:rsidP="001451ED">
      <w:pPr>
        <w:jc w:val="center"/>
        <w:rPr>
          <w:sz w:val="28"/>
          <w:szCs w:val="28"/>
        </w:rPr>
      </w:pPr>
    </w:p>
    <w:p w:rsidR="001451ED" w:rsidRPr="003C4C7E" w:rsidRDefault="001451ED" w:rsidP="001451ED">
      <w:pPr>
        <w:rPr>
          <w:rFonts w:eastAsia="標楷體"/>
          <w:sz w:val="28"/>
          <w:szCs w:val="28"/>
        </w:rPr>
      </w:pPr>
      <w:r w:rsidRPr="003C4C7E">
        <w:rPr>
          <w:rFonts w:hint="eastAsia"/>
          <w:sz w:val="28"/>
          <w:szCs w:val="28"/>
        </w:rPr>
        <w:t xml:space="preserve">Student: </w:t>
      </w:r>
      <w:proofErr w:type="spellStart"/>
      <w:r w:rsidR="00A364D1">
        <w:rPr>
          <w:rFonts w:eastAsia="標楷體" w:hint="eastAsia"/>
          <w:sz w:val="28"/>
          <w:szCs w:val="28"/>
        </w:rPr>
        <w:t>Chien</w:t>
      </w:r>
      <w:proofErr w:type="spellEnd"/>
      <w:r w:rsidR="00A364D1">
        <w:rPr>
          <w:rFonts w:eastAsia="標楷體" w:hint="eastAsia"/>
          <w:sz w:val="28"/>
          <w:szCs w:val="28"/>
        </w:rPr>
        <w:t>-Hung Chen</w:t>
      </w:r>
      <w:r w:rsidRPr="003C4C7E">
        <w:rPr>
          <w:rFonts w:eastAsia="標楷體" w:hint="eastAsia"/>
          <w:sz w:val="28"/>
          <w:szCs w:val="28"/>
        </w:rPr>
        <w:t xml:space="preserve">                Advisor: Dr. Ying-Dar Lin</w:t>
      </w:r>
    </w:p>
    <w:p w:rsidR="001451ED" w:rsidRPr="003C4C7E" w:rsidRDefault="001451ED" w:rsidP="001451ED">
      <w:pPr>
        <w:jc w:val="center"/>
        <w:rPr>
          <w:sz w:val="28"/>
          <w:szCs w:val="28"/>
        </w:rPr>
      </w:pPr>
      <w:r w:rsidRPr="003C4C7E">
        <w:rPr>
          <w:rFonts w:hint="eastAsia"/>
          <w:sz w:val="28"/>
          <w:szCs w:val="28"/>
        </w:rPr>
        <w:t>Department of Computer and Information Science</w:t>
      </w:r>
    </w:p>
    <w:p w:rsidR="001451ED" w:rsidRPr="003C4C7E" w:rsidRDefault="001451ED" w:rsidP="001451ED">
      <w:pPr>
        <w:jc w:val="center"/>
        <w:rPr>
          <w:sz w:val="28"/>
          <w:szCs w:val="28"/>
        </w:rPr>
      </w:pPr>
      <w:r w:rsidRPr="003C4C7E">
        <w:rPr>
          <w:rFonts w:hint="eastAsia"/>
          <w:sz w:val="28"/>
          <w:szCs w:val="28"/>
        </w:rPr>
        <w:t xml:space="preserve">National </w:t>
      </w:r>
      <w:proofErr w:type="spellStart"/>
      <w:r w:rsidRPr="003C4C7E">
        <w:rPr>
          <w:rFonts w:hint="eastAsia"/>
          <w:sz w:val="28"/>
          <w:szCs w:val="28"/>
        </w:rPr>
        <w:t>Chiao</w:t>
      </w:r>
      <w:proofErr w:type="spellEnd"/>
      <w:r w:rsidRPr="003C4C7E">
        <w:rPr>
          <w:rFonts w:hint="eastAsia"/>
          <w:sz w:val="28"/>
          <w:szCs w:val="28"/>
        </w:rPr>
        <w:t xml:space="preserve"> Tung University</w:t>
      </w:r>
    </w:p>
    <w:p w:rsidR="001451ED" w:rsidRDefault="001451ED" w:rsidP="001451ED">
      <w:pPr>
        <w:jc w:val="center"/>
        <w:rPr>
          <w:sz w:val="28"/>
          <w:szCs w:val="28"/>
        </w:rPr>
      </w:pPr>
    </w:p>
    <w:p w:rsidR="001451ED" w:rsidRPr="001451ED" w:rsidRDefault="001451ED" w:rsidP="001451ED">
      <w:pPr>
        <w:spacing w:line="360" w:lineRule="atLeast"/>
        <w:jc w:val="center"/>
        <w:rPr>
          <w:b/>
          <w:sz w:val="28"/>
          <w:szCs w:val="28"/>
        </w:rPr>
      </w:pPr>
      <w:bookmarkStart w:id="7" w:name="_Toc294617866"/>
      <w:bookmarkStart w:id="8" w:name="_Toc296347178"/>
      <w:bookmarkStart w:id="9" w:name="_Toc296347522"/>
      <w:r w:rsidRPr="001451ED">
        <w:rPr>
          <w:b/>
          <w:sz w:val="28"/>
          <w:szCs w:val="28"/>
        </w:rPr>
        <w:t>Abstract</w:t>
      </w:r>
      <w:bookmarkEnd w:id="7"/>
      <w:bookmarkEnd w:id="8"/>
      <w:bookmarkEnd w:id="9"/>
    </w:p>
    <w:p w:rsidR="001451ED" w:rsidRDefault="008E52B7" w:rsidP="00E047C2">
      <w:pPr>
        <w:ind w:firstLine="480"/>
        <w:rPr>
          <w:rFonts w:eastAsiaTheme="minorEastAsia"/>
          <w:szCs w:val="24"/>
        </w:rPr>
      </w:pPr>
      <w:r>
        <w:rPr>
          <w:rFonts w:eastAsiaTheme="minorEastAsia" w:hint="eastAsia"/>
        </w:rPr>
        <w:t>As mobile applications become popular, they</w:t>
      </w:r>
      <w:r w:rsidR="00AD4D11">
        <w:rPr>
          <w:rFonts w:hint="eastAsia"/>
        </w:rPr>
        <w:t xml:space="preserve"> bec</w:t>
      </w:r>
      <w:r>
        <w:rPr>
          <w:rFonts w:hint="eastAsia"/>
        </w:rPr>
        <w:t>o</w:t>
      </w:r>
      <w:r w:rsidR="00AD4D11">
        <w:rPr>
          <w:rFonts w:hint="eastAsia"/>
        </w:rPr>
        <w:t xml:space="preserve">me the new target of attackers. For </w:t>
      </w:r>
      <w:r w:rsidR="00AD4D11">
        <w:rPr>
          <w:rFonts w:eastAsiaTheme="minorEastAsia" w:hint="eastAsia"/>
        </w:rPr>
        <w:t>Android</w:t>
      </w:r>
      <w:r w:rsidR="00AD4D11">
        <w:rPr>
          <w:rFonts w:hint="eastAsia"/>
        </w:rPr>
        <w:t xml:space="preserve"> platforms, </w:t>
      </w:r>
      <w:r w:rsidR="00AD4D11" w:rsidRPr="00F6261E">
        <w:rPr>
          <w:rFonts w:eastAsiaTheme="minorEastAsia"/>
        </w:rPr>
        <w:t>adversar</w:t>
      </w:r>
      <w:r w:rsidR="00AD4D11">
        <w:rPr>
          <w:rFonts w:hint="eastAsia"/>
        </w:rPr>
        <w:t>ies</w:t>
      </w:r>
      <w:r w:rsidR="00AD4D11" w:rsidRPr="00F6261E">
        <w:rPr>
          <w:rFonts w:eastAsiaTheme="minorEastAsia"/>
        </w:rPr>
        <w:t xml:space="preserve"> can </w:t>
      </w:r>
      <w:r w:rsidR="00AD4D11">
        <w:rPr>
          <w:rFonts w:eastAsiaTheme="minorEastAsia" w:hint="eastAsia"/>
        </w:rPr>
        <w:t xml:space="preserve">easily </w:t>
      </w:r>
      <w:r w:rsidR="00AD4D11" w:rsidRPr="00F6261E">
        <w:rPr>
          <w:rFonts w:eastAsiaTheme="minorEastAsia"/>
        </w:rPr>
        <w:t>repackage the mal</w:t>
      </w:r>
      <w:r w:rsidR="00AD4D11">
        <w:rPr>
          <w:rFonts w:hint="eastAsia"/>
        </w:rPr>
        <w:t>icious code</w:t>
      </w:r>
      <w:r w:rsidR="00AD4D11" w:rsidRPr="00F6261E">
        <w:rPr>
          <w:rFonts w:eastAsiaTheme="minorEastAsia"/>
        </w:rPr>
        <w:t xml:space="preserve"> into the different benign applications </w:t>
      </w:r>
      <w:r w:rsidR="00AD4D11">
        <w:rPr>
          <w:rFonts w:eastAsiaTheme="minorEastAsia" w:hint="eastAsia"/>
        </w:rPr>
        <w:t>for</w:t>
      </w:r>
      <w:r w:rsidR="00AD4D11" w:rsidRPr="00F6261E">
        <w:rPr>
          <w:rFonts w:eastAsiaTheme="minorEastAsia"/>
        </w:rPr>
        <w:t xml:space="preserve"> </w:t>
      </w:r>
      <w:r w:rsidR="00AD4D11">
        <w:rPr>
          <w:rFonts w:hint="eastAsia"/>
        </w:rPr>
        <w:t>distributi</w:t>
      </w:r>
      <w:r>
        <w:rPr>
          <w:rFonts w:hint="eastAsia"/>
        </w:rPr>
        <w:t>on</w:t>
      </w:r>
      <w:r w:rsidR="00AD4D11">
        <w:rPr>
          <w:rFonts w:hint="eastAsia"/>
        </w:rPr>
        <w:t xml:space="preserve">. The work of </w:t>
      </w:r>
      <w:r w:rsidR="00AD4D11" w:rsidRPr="00F6261E">
        <w:rPr>
          <w:rFonts w:eastAsiaTheme="minorEastAsia"/>
        </w:rPr>
        <w:t xml:space="preserve">detecting and </w:t>
      </w:r>
      <w:r w:rsidR="00AD4D11">
        <w:rPr>
          <w:rFonts w:hint="eastAsia"/>
        </w:rPr>
        <w:t>analyz</w:t>
      </w:r>
      <w:r w:rsidR="00AD4D11" w:rsidRPr="00F6261E">
        <w:rPr>
          <w:rFonts w:eastAsiaTheme="minorEastAsia"/>
        </w:rPr>
        <w:t>ing the mal</w:t>
      </w:r>
      <w:r w:rsidR="00AD4D11">
        <w:rPr>
          <w:rFonts w:hint="eastAsia"/>
        </w:rPr>
        <w:t>icious application</w:t>
      </w:r>
      <w:r w:rsidR="00AD4D11" w:rsidRPr="00F6261E">
        <w:rPr>
          <w:rFonts w:eastAsiaTheme="minorEastAsia"/>
        </w:rPr>
        <w:t xml:space="preserve"> becomes a challenge of Android</w:t>
      </w:r>
      <w:r w:rsidR="00AD4D11">
        <w:rPr>
          <w:rFonts w:hint="eastAsia"/>
        </w:rPr>
        <w:t xml:space="preserve">. </w:t>
      </w:r>
      <w:r>
        <w:rPr>
          <w:rFonts w:hint="eastAsia"/>
        </w:rPr>
        <w:t>Though</w:t>
      </w:r>
      <w:r w:rsidR="00AD4D11">
        <w:rPr>
          <w:rFonts w:hint="eastAsia"/>
        </w:rPr>
        <w:t xml:space="preserve">, </w:t>
      </w:r>
      <w:r w:rsidR="00AD4D11">
        <w:rPr>
          <w:rFonts w:eastAsiaTheme="minorEastAsia"/>
        </w:rPr>
        <w:t xml:space="preserve">the repackaged applications </w:t>
      </w:r>
      <w:r w:rsidR="00AD4D11">
        <w:rPr>
          <w:rFonts w:hint="eastAsia"/>
        </w:rPr>
        <w:t>have different outward appearances</w:t>
      </w:r>
      <w:r w:rsidR="00AD4D11" w:rsidRPr="00F6261E">
        <w:rPr>
          <w:rFonts w:eastAsiaTheme="minorEastAsia"/>
        </w:rPr>
        <w:t xml:space="preserve">, the </w:t>
      </w:r>
      <w:r w:rsidR="00AD4D11">
        <w:rPr>
          <w:rFonts w:hint="eastAsia"/>
        </w:rPr>
        <w:t xml:space="preserve">same </w:t>
      </w:r>
      <w:r w:rsidR="00AD4D11" w:rsidRPr="00F6261E">
        <w:rPr>
          <w:rFonts w:eastAsiaTheme="minorEastAsia"/>
        </w:rPr>
        <w:t>malicious behavior</w:t>
      </w:r>
      <w:r w:rsidR="00AD4D11">
        <w:rPr>
          <w:rFonts w:hint="eastAsia"/>
        </w:rPr>
        <w:t xml:space="preserve">s </w:t>
      </w:r>
      <w:r w:rsidR="00AD4D11">
        <w:t>still appear</w:t>
      </w:r>
      <w:r w:rsidR="00AD4D11">
        <w:rPr>
          <w:rFonts w:hint="eastAsia"/>
        </w:rPr>
        <w:t xml:space="preserve"> during</w:t>
      </w:r>
      <w:r w:rsidR="00AD4D11" w:rsidRPr="00F6261E">
        <w:rPr>
          <w:rFonts w:eastAsiaTheme="minorEastAsia"/>
        </w:rPr>
        <w:t xml:space="preserve"> </w:t>
      </w:r>
      <w:r w:rsidR="00AD4D11">
        <w:rPr>
          <w:rFonts w:hint="eastAsia"/>
        </w:rPr>
        <w:t>runtime</w:t>
      </w:r>
      <w:r w:rsidR="00AD4D11" w:rsidRPr="00F6261E">
        <w:rPr>
          <w:rFonts w:eastAsiaTheme="minorEastAsia"/>
        </w:rPr>
        <w:t>.</w:t>
      </w:r>
      <w:r w:rsidR="00AD4D11">
        <w:rPr>
          <w:rFonts w:hint="eastAsia"/>
        </w:rPr>
        <w:t xml:space="preserve"> Therefore, we </w:t>
      </w:r>
      <w:r w:rsidR="00AD4D11" w:rsidRPr="00F6261E">
        <w:rPr>
          <w:rFonts w:eastAsiaTheme="minorEastAsia"/>
        </w:rPr>
        <w:t xml:space="preserve">propose a behavior-based detection </w:t>
      </w:r>
      <w:r w:rsidR="00AD4D11" w:rsidRPr="00F900F1">
        <w:t>mechanism</w:t>
      </w:r>
      <w:r w:rsidR="00AD4D11" w:rsidRPr="00F6261E">
        <w:rPr>
          <w:rFonts w:eastAsiaTheme="minorEastAsia"/>
        </w:rPr>
        <w:t xml:space="preserve"> </w:t>
      </w:r>
      <w:r>
        <w:rPr>
          <w:rFonts w:eastAsiaTheme="minorEastAsia" w:hint="eastAsia"/>
        </w:rPr>
        <w:t>based</w:t>
      </w:r>
      <w:r w:rsidR="00AD4D11">
        <w:rPr>
          <w:rFonts w:eastAsiaTheme="minorEastAsia" w:hint="eastAsia"/>
        </w:rPr>
        <w:t xml:space="preserve"> </w:t>
      </w:r>
      <w:r w:rsidR="00AD4D11" w:rsidRPr="00F6261E">
        <w:rPr>
          <w:rFonts w:eastAsiaTheme="minorEastAsia"/>
        </w:rPr>
        <w:t>on system call sequences.</w:t>
      </w:r>
      <w:r w:rsidR="00AD4D11">
        <w:rPr>
          <w:rFonts w:eastAsiaTheme="minorEastAsia" w:hint="eastAsia"/>
        </w:rPr>
        <w:t xml:space="preserve"> </w:t>
      </w:r>
      <w:r w:rsidR="00AD4D11">
        <w:rPr>
          <w:rFonts w:hint="eastAsia"/>
        </w:rPr>
        <w:t xml:space="preserve">We extract the common system call subsequences of malicious applications and </w:t>
      </w:r>
      <w:r w:rsidR="00EE5459">
        <w:rPr>
          <w:rFonts w:hint="eastAsia"/>
        </w:rPr>
        <w:t xml:space="preserve">purpose a comparison approach to deal with </w:t>
      </w:r>
      <w:r w:rsidR="00EE5459">
        <w:t>multiple</w:t>
      </w:r>
      <w:r w:rsidR="00EE5459">
        <w:rPr>
          <w:rFonts w:hint="eastAsia"/>
        </w:rPr>
        <w:t xml:space="preserve"> threads produced by the applications. We also </w:t>
      </w:r>
      <w:r w:rsidR="00AD4D11">
        <w:t>utilize</w:t>
      </w:r>
      <w:r w:rsidR="00AD4D11">
        <w:rPr>
          <w:rFonts w:hint="eastAsia"/>
        </w:rPr>
        <w:t xml:space="preserve"> </w:t>
      </w:r>
      <w:r>
        <w:rPr>
          <w:rFonts w:hint="eastAsia"/>
        </w:rPr>
        <w:t xml:space="preserve">the </w:t>
      </w:r>
      <w:r w:rsidR="00AD4D11">
        <w:rPr>
          <w:rFonts w:eastAsiaTheme="minorEastAsia" w:hint="eastAsia"/>
        </w:rPr>
        <w:t xml:space="preserve">Bayes </w:t>
      </w:r>
      <w:r w:rsidR="00AD4D11">
        <w:rPr>
          <w:rFonts w:eastAsiaTheme="minorEastAsia"/>
        </w:rPr>
        <w:t>probability</w:t>
      </w:r>
      <w:r w:rsidR="00AD4D11">
        <w:rPr>
          <w:rFonts w:eastAsiaTheme="minorEastAsia" w:hint="eastAsia"/>
        </w:rPr>
        <w:t xml:space="preserve"> model</w:t>
      </w:r>
      <w:r w:rsidR="00AD4D11">
        <w:rPr>
          <w:rFonts w:hint="eastAsia"/>
        </w:rPr>
        <w:t xml:space="preserve"> to filter subsequences which have </w:t>
      </w:r>
      <w:r w:rsidR="00996C80">
        <w:rPr>
          <w:rFonts w:hint="eastAsia"/>
        </w:rPr>
        <w:t>low</w:t>
      </w:r>
      <w:r w:rsidR="00AD4D11">
        <w:rPr>
          <w:rFonts w:hint="eastAsia"/>
        </w:rPr>
        <w:t xml:space="preserve">er probability of appearance </w:t>
      </w:r>
      <w:r w:rsidR="004D4B77">
        <w:rPr>
          <w:rFonts w:hint="eastAsia"/>
        </w:rPr>
        <w:t>in the</w:t>
      </w:r>
      <w:r w:rsidR="00AD4D11">
        <w:rPr>
          <w:rFonts w:hint="eastAsia"/>
        </w:rPr>
        <w:t xml:space="preserve"> repackaged applications. Finally, we can detect repackaged applications by those extracted subsequences.</w:t>
      </w:r>
      <w:r w:rsidR="00E047C2">
        <w:rPr>
          <w:rFonts w:hint="eastAsia"/>
        </w:rPr>
        <w:t xml:space="preserve"> </w:t>
      </w:r>
      <w:r w:rsidR="00E047C2">
        <w:rPr>
          <w:rFonts w:eastAsiaTheme="minorEastAsia" w:hint="eastAsia"/>
          <w:szCs w:val="24"/>
        </w:rPr>
        <w:t xml:space="preserve">In our experiment, we use five different types of repackaged applications and </w:t>
      </w:r>
      <w:r w:rsidR="006D22D8">
        <w:rPr>
          <w:rFonts w:eastAsiaTheme="minorEastAsia" w:hint="eastAsia"/>
          <w:szCs w:val="24"/>
        </w:rPr>
        <w:t>100</w:t>
      </w:r>
      <w:r w:rsidR="00E047C2">
        <w:rPr>
          <w:rFonts w:eastAsiaTheme="minorEastAsia" w:hint="eastAsia"/>
          <w:szCs w:val="24"/>
        </w:rPr>
        <w:t xml:space="preserve"> benign applications to evaluate the accuracy rate. </w:t>
      </w:r>
      <w:r w:rsidR="00E047C2" w:rsidRPr="0068113D">
        <w:rPr>
          <w:rFonts w:eastAsiaTheme="minorEastAsia" w:hint="eastAsia"/>
          <w:szCs w:val="24"/>
        </w:rPr>
        <w:t xml:space="preserve">The detection result </w:t>
      </w:r>
      <w:r w:rsidR="00E047C2" w:rsidRPr="0068113D">
        <w:rPr>
          <w:rFonts w:eastAsiaTheme="minorEastAsia"/>
          <w:szCs w:val="24"/>
        </w:rPr>
        <w:t>demonstrate</w:t>
      </w:r>
      <w:r w:rsidR="00E047C2" w:rsidRPr="0068113D">
        <w:rPr>
          <w:rFonts w:eastAsiaTheme="minorEastAsia" w:hint="eastAsia"/>
          <w:szCs w:val="24"/>
        </w:rPr>
        <w:t xml:space="preserve">s that our approach has </w:t>
      </w:r>
      <w:r w:rsidR="006D22D8" w:rsidRPr="0068113D">
        <w:rPr>
          <w:rFonts w:eastAsiaTheme="minorEastAsia" w:hint="eastAsia"/>
          <w:szCs w:val="24"/>
        </w:rPr>
        <w:t>9</w:t>
      </w:r>
      <w:r w:rsidR="00DE093F">
        <w:rPr>
          <w:rFonts w:eastAsiaTheme="minorEastAsia" w:hint="eastAsia"/>
          <w:szCs w:val="24"/>
        </w:rPr>
        <w:t>7.6</w:t>
      </w:r>
      <w:r w:rsidR="006D22D8" w:rsidRPr="0068113D">
        <w:rPr>
          <w:rFonts w:eastAsiaTheme="minorEastAsia" w:hint="eastAsia"/>
          <w:szCs w:val="24"/>
        </w:rPr>
        <w:t>%</w:t>
      </w:r>
      <w:r w:rsidR="00E047C2" w:rsidRPr="0068113D">
        <w:rPr>
          <w:rFonts w:eastAsiaTheme="minorEastAsia" w:hint="eastAsia"/>
          <w:szCs w:val="24"/>
        </w:rPr>
        <w:t xml:space="preserve"> </w:t>
      </w:r>
      <w:r w:rsidR="006D22D8" w:rsidRPr="0068113D">
        <w:rPr>
          <w:rFonts w:eastAsiaTheme="minorEastAsia" w:hint="eastAsia"/>
          <w:szCs w:val="24"/>
        </w:rPr>
        <w:t xml:space="preserve">high </w:t>
      </w:r>
      <w:r w:rsidR="00722EFD">
        <w:rPr>
          <w:rFonts w:eastAsiaTheme="minorEastAsia" w:hint="eastAsia"/>
          <w:szCs w:val="24"/>
        </w:rPr>
        <w:t>accuracy</w:t>
      </w:r>
      <w:r w:rsidR="006D22D8" w:rsidRPr="0068113D">
        <w:rPr>
          <w:rFonts w:eastAsiaTheme="minorEastAsia" w:hint="eastAsia"/>
          <w:szCs w:val="24"/>
        </w:rPr>
        <w:t>.</w:t>
      </w:r>
      <w:r w:rsidR="00E047C2">
        <w:rPr>
          <w:rFonts w:eastAsiaTheme="minorEastAsia" w:hint="eastAsia"/>
          <w:szCs w:val="24"/>
        </w:rPr>
        <w:t xml:space="preserve"> We evaluate 25 r</w:t>
      </w:r>
      <w:r w:rsidR="00722EFD">
        <w:rPr>
          <w:rFonts w:eastAsiaTheme="minorEastAsia" w:hint="eastAsia"/>
          <w:szCs w:val="24"/>
        </w:rPr>
        <w:t xml:space="preserve">epackaged applications and </w:t>
      </w:r>
      <w:r w:rsidR="00E047C2">
        <w:rPr>
          <w:rFonts w:eastAsiaTheme="minorEastAsia" w:hint="eastAsia"/>
          <w:szCs w:val="24"/>
        </w:rPr>
        <w:t xml:space="preserve">miss </w:t>
      </w:r>
      <w:r w:rsidR="00722EFD">
        <w:rPr>
          <w:rFonts w:eastAsiaTheme="minorEastAsia" w:hint="eastAsia"/>
          <w:szCs w:val="24"/>
        </w:rPr>
        <w:t xml:space="preserve">only </w:t>
      </w:r>
      <w:r w:rsidR="00E047C2">
        <w:rPr>
          <w:rFonts w:eastAsiaTheme="minorEastAsia" w:hint="eastAsia"/>
          <w:szCs w:val="24"/>
        </w:rPr>
        <w:t>one evaluated</w:t>
      </w:r>
      <w:r w:rsidR="00EE5459">
        <w:rPr>
          <w:rFonts w:eastAsiaTheme="minorEastAsia" w:hint="eastAsia"/>
          <w:szCs w:val="24"/>
        </w:rPr>
        <w:t xml:space="preserve"> </w:t>
      </w:r>
      <w:r w:rsidR="00E047C2">
        <w:rPr>
          <w:rFonts w:eastAsiaTheme="minorEastAsia" w:hint="eastAsia"/>
          <w:szCs w:val="24"/>
        </w:rPr>
        <w:t>target.</w:t>
      </w:r>
    </w:p>
    <w:p w:rsidR="006D22D8" w:rsidRDefault="006D22D8" w:rsidP="006D22D8"/>
    <w:p w:rsidR="00722EFD" w:rsidRPr="00E047C2" w:rsidRDefault="00722EFD" w:rsidP="006D22D8"/>
    <w:p w:rsidR="001451ED" w:rsidRPr="001451ED" w:rsidRDefault="001451ED" w:rsidP="001451ED">
      <w:r w:rsidRPr="00554562">
        <w:rPr>
          <w:b/>
        </w:rPr>
        <w:t>Keywords:</w:t>
      </w:r>
      <w:r>
        <w:rPr>
          <w:rFonts w:hint="eastAsia"/>
        </w:rPr>
        <w:t xml:space="preserve"> </w:t>
      </w:r>
      <w:r w:rsidR="00646082">
        <w:rPr>
          <w:rFonts w:hint="eastAsia"/>
        </w:rPr>
        <w:t>malicious applications</w:t>
      </w:r>
      <w:r>
        <w:rPr>
          <w:rFonts w:hint="eastAsia"/>
        </w:rPr>
        <w:t xml:space="preserve">, </w:t>
      </w:r>
      <w:r w:rsidR="00646082">
        <w:rPr>
          <w:rFonts w:hint="eastAsia"/>
        </w:rPr>
        <w:t>behavior-based detection</w:t>
      </w:r>
      <w:r>
        <w:rPr>
          <w:rFonts w:hint="eastAsia"/>
        </w:rPr>
        <w:t xml:space="preserve">, </w:t>
      </w:r>
      <w:r w:rsidR="00646082">
        <w:rPr>
          <w:rFonts w:hint="eastAsia"/>
        </w:rPr>
        <w:t>system call</w:t>
      </w:r>
      <w:r>
        <w:rPr>
          <w:rFonts w:hint="eastAsia"/>
        </w:rPr>
        <w:t>, Android</w:t>
      </w:r>
    </w:p>
    <w:p w:rsidR="00BC1A0B" w:rsidRPr="00503426" w:rsidRDefault="008221B0" w:rsidP="004C4CAE">
      <w:pPr>
        <w:pStyle w:val="Chapter"/>
        <w:jc w:val="center"/>
        <w:rPr>
          <w:rFonts w:eastAsiaTheme="minorEastAsia"/>
          <w:noProof/>
          <w:kern w:val="2"/>
        </w:rPr>
      </w:pPr>
      <w:r>
        <w:rPr>
          <w:rFonts w:eastAsiaTheme="minorEastAsia" w:hint="eastAsia"/>
        </w:rPr>
        <w:lastRenderedPageBreak/>
        <w:t>Content</w:t>
      </w:r>
      <w:r w:rsidR="004C4CAE">
        <w:rPr>
          <w:rFonts w:eastAsiaTheme="minorEastAsia" w:hint="eastAsia"/>
        </w:rPr>
        <w:t>s</w:t>
      </w:r>
      <w:r w:rsidR="00BC1A0B" w:rsidRPr="00503426">
        <w:rPr>
          <w:rFonts w:eastAsia="新細明體"/>
          <w:sz w:val="24"/>
          <w:szCs w:val="20"/>
        </w:rPr>
        <w:fldChar w:fldCharType="begin"/>
      </w:r>
      <w:r w:rsidR="00BC1A0B" w:rsidRPr="00503426">
        <w:instrText xml:space="preserve"> TOC \h \z \t "Chapter,1,Section,2" </w:instrText>
      </w:r>
      <w:r w:rsidR="00BC1A0B" w:rsidRPr="00503426">
        <w:rPr>
          <w:rFonts w:eastAsia="新細明體"/>
          <w:sz w:val="24"/>
          <w:szCs w:val="20"/>
        </w:rPr>
        <w:fldChar w:fldCharType="separate"/>
      </w:r>
    </w:p>
    <w:p w:rsidR="00BC1A0B" w:rsidRPr="00503426" w:rsidRDefault="002007F1" w:rsidP="00BC1A0B">
      <w:pPr>
        <w:pStyle w:val="11"/>
        <w:tabs>
          <w:tab w:val="right" w:leader="dot" w:pos="8296"/>
        </w:tabs>
        <w:rPr>
          <w:rFonts w:eastAsiaTheme="minorEastAsia"/>
          <w:noProof/>
          <w:kern w:val="2"/>
        </w:rPr>
      </w:pPr>
      <w:hyperlink w:anchor="_Toc296347523" w:history="1">
        <w:r w:rsidR="00BC1A0B" w:rsidRPr="00503426">
          <w:rPr>
            <w:rStyle w:val="af2"/>
            <w:noProof/>
          </w:rPr>
          <w:t>List of Figures</w:t>
        </w:r>
        <w:r w:rsidR="00BC1A0B" w:rsidRPr="00503426">
          <w:rPr>
            <w:noProof/>
            <w:webHidden/>
          </w:rPr>
          <w:tab/>
        </w:r>
        <w:r w:rsidR="004D4B77">
          <w:rPr>
            <w:rFonts w:hint="eastAsia"/>
            <w:noProof/>
            <w:webHidden/>
          </w:rPr>
          <w:t>V</w:t>
        </w:r>
      </w:hyperlink>
    </w:p>
    <w:p w:rsidR="00BC1A0B" w:rsidRPr="00503426" w:rsidRDefault="002007F1" w:rsidP="00BC1A0B">
      <w:pPr>
        <w:pStyle w:val="11"/>
        <w:tabs>
          <w:tab w:val="right" w:leader="dot" w:pos="8296"/>
        </w:tabs>
        <w:rPr>
          <w:rFonts w:eastAsiaTheme="minorEastAsia"/>
          <w:noProof/>
          <w:kern w:val="2"/>
        </w:rPr>
      </w:pPr>
      <w:hyperlink w:anchor="_Toc296347524" w:history="1">
        <w:r w:rsidR="00BC1A0B" w:rsidRPr="00503426">
          <w:rPr>
            <w:rStyle w:val="af2"/>
            <w:noProof/>
          </w:rPr>
          <w:t>List of Tables</w:t>
        </w:r>
        <w:r w:rsidR="00BC1A0B" w:rsidRPr="00503426">
          <w:rPr>
            <w:noProof/>
            <w:webHidden/>
          </w:rPr>
          <w:tab/>
        </w:r>
        <w:r w:rsidR="004D4B77">
          <w:rPr>
            <w:rFonts w:hint="eastAsia"/>
            <w:noProof/>
            <w:webHidden/>
          </w:rPr>
          <w:t>VI</w:t>
        </w:r>
      </w:hyperlink>
    </w:p>
    <w:p w:rsidR="00BC1A0B" w:rsidRPr="00503426" w:rsidRDefault="002007F1" w:rsidP="00BC1A0B">
      <w:pPr>
        <w:pStyle w:val="11"/>
        <w:tabs>
          <w:tab w:val="right" w:leader="dot" w:pos="8296"/>
        </w:tabs>
        <w:rPr>
          <w:rFonts w:eastAsiaTheme="minorEastAsia"/>
          <w:noProof/>
          <w:kern w:val="2"/>
        </w:rPr>
      </w:pPr>
      <w:hyperlink w:anchor="_Toc296347525" w:history="1">
        <w:r w:rsidR="00BC1A0B" w:rsidRPr="00503426">
          <w:rPr>
            <w:rStyle w:val="af2"/>
            <w:noProof/>
          </w:rPr>
          <w:t>Chapter 1.  Introduction</w:t>
        </w:r>
        <w:r w:rsidR="00BC1A0B" w:rsidRPr="00503426">
          <w:rPr>
            <w:noProof/>
            <w:webHidden/>
          </w:rPr>
          <w:tab/>
        </w:r>
        <w:r w:rsidR="00AA5EAD">
          <w:rPr>
            <w:rFonts w:hint="eastAsia"/>
            <w:noProof/>
            <w:webHidden/>
          </w:rPr>
          <w:t>1</w:t>
        </w:r>
      </w:hyperlink>
    </w:p>
    <w:p w:rsidR="00BC1A0B" w:rsidRPr="00503426" w:rsidRDefault="002007F1" w:rsidP="00BC1A0B">
      <w:pPr>
        <w:pStyle w:val="11"/>
        <w:tabs>
          <w:tab w:val="right" w:leader="dot" w:pos="8296"/>
        </w:tabs>
        <w:rPr>
          <w:rFonts w:eastAsiaTheme="minorEastAsia"/>
          <w:noProof/>
          <w:kern w:val="2"/>
        </w:rPr>
      </w:pPr>
      <w:hyperlink w:anchor="_Toc296347526" w:history="1">
        <w:r w:rsidR="00BC1A0B" w:rsidRPr="00503426">
          <w:rPr>
            <w:rStyle w:val="af2"/>
            <w:noProof/>
          </w:rPr>
          <w:t>Chapter 2.  Background</w:t>
        </w:r>
        <w:r w:rsidR="00BC1A0B" w:rsidRPr="00503426">
          <w:rPr>
            <w:noProof/>
            <w:webHidden/>
          </w:rPr>
          <w:tab/>
        </w:r>
        <w:r w:rsidR="006226C5">
          <w:rPr>
            <w:rFonts w:hint="eastAsia"/>
            <w:noProof/>
            <w:webHidden/>
          </w:rPr>
          <w:t>4</w:t>
        </w:r>
      </w:hyperlink>
    </w:p>
    <w:p w:rsidR="00BC1A0B" w:rsidRPr="00503426" w:rsidRDefault="002007F1" w:rsidP="00BC1A0B">
      <w:pPr>
        <w:pStyle w:val="21"/>
        <w:rPr>
          <w:noProof/>
          <w:kern w:val="2"/>
        </w:rPr>
      </w:pPr>
      <w:hyperlink w:anchor="_Toc296347527" w:history="1">
        <w:r w:rsidR="00BC1A0B" w:rsidRPr="00503426">
          <w:rPr>
            <w:rStyle w:val="af2"/>
            <w:noProof/>
          </w:rPr>
          <w:t xml:space="preserve">2.1 </w:t>
        </w:r>
        <w:r w:rsidR="006226C5" w:rsidRPr="006226C5">
          <w:rPr>
            <w:rStyle w:val="af2"/>
            <w:noProof/>
          </w:rPr>
          <w:t>Malware Differences between Desktops and Handhelds</w:t>
        </w:r>
        <w:r w:rsidR="00BC1A0B" w:rsidRPr="00503426">
          <w:rPr>
            <w:noProof/>
            <w:webHidden/>
          </w:rPr>
          <w:tab/>
        </w:r>
        <w:r w:rsidR="006226C5">
          <w:rPr>
            <w:rFonts w:hint="eastAsia"/>
            <w:noProof/>
            <w:webHidden/>
          </w:rPr>
          <w:t>4</w:t>
        </w:r>
      </w:hyperlink>
    </w:p>
    <w:p w:rsidR="00BC1A0B" w:rsidRPr="00503426" w:rsidRDefault="002007F1" w:rsidP="00BC1A0B">
      <w:pPr>
        <w:pStyle w:val="21"/>
        <w:rPr>
          <w:noProof/>
          <w:kern w:val="2"/>
        </w:rPr>
      </w:pPr>
      <w:hyperlink w:anchor="_Toc296347528" w:history="1">
        <w:r w:rsidR="00BC1A0B" w:rsidRPr="00503426">
          <w:rPr>
            <w:rStyle w:val="af2"/>
            <w:noProof/>
          </w:rPr>
          <w:t xml:space="preserve">2.2 </w:t>
        </w:r>
        <w:r w:rsidR="00784546" w:rsidRPr="00784546">
          <w:rPr>
            <w:rStyle w:val="af2"/>
            <w:noProof/>
          </w:rPr>
          <w:t>Related Works on Desktop Environment</w:t>
        </w:r>
        <w:r w:rsidR="00BC1A0B" w:rsidRPr="00503426">
          <w:rPr>
            <w:noProof/>
            <w:webHidden/>
          </w:rPr>
          <w:tab/>
        </w:r>
        <w:r w:rsidR="006226C5">
          <w:rPr>
            <w:rFonts w:hint="eastAsia"/>
            <w:noProof/>
            <w:webHidden/>
          </w:rPr>
          <w:t>5</w:t>
        </w:r>
      </w:hyperlink>
    </w:p>
    <w:p w:rsidR="00BC1A0B" w:rsidRPr="00503426" w:rsidRDefault="002007F1" w:rsidP="00BC1A0B">
      <w:pPr>
        <w:pStyle w:val="21"/>
        <w:rPr>
          <w:noProof/>
          <w:kern w:val="2"/>
        </w:rPr>
      </w:pPr>
      <w:hyperlink w:anchor="_Toc296347529" w:history="1">
        <w:r w:rsidR="00BC1A0B" w:rsidRPr="00503426">
          <w:rPr>
            <w:rStyle w:val="af2"/>
            <w:noProof/>
          </w:rPr>
          <w:t xml:space="preserve">2.3 </w:t>
        </w:r>
        <w:r w:rsidR="00784546" w:rsidRPr="00784546">
          <w:rPr>
            <w:rStyle w:val="af2"/>
            <w:noProof/>
          </w:rPr>
          <w:t>Related Works on Android Environment</w:t>
        </w:r>
        <w:r w:rsidR="00BC1A0B" w:rsidRPr="00503426">
          <w:rPr>
            <w:noProof/>
            <w:webHidden/>
          </w:rPr>
          <w:tab/>
        </w:r>
        <w:r w:rsidR="006226C5">
          <w:rPr>
            <w:rFonts w:hint="eastAsia"/>
            <w:noProof/>
            <w:webHidden/>
          </w:rPr>
          <w:t>6</w:t>
        </w:r>
      </w:hyperlink>
    </w:p>
    <w:p w:rsidR="00BC1A0B" w:rsidRPr="00503426" w:rsidRDefault="002007F1" w:rsidP="00BC1A0B">
      <w:pPr>
        <w:pStyle w:val="11"/>
        <w:tabs>
          <w:tab w:val="right" w:leader="dot" w:pos="8296"/>
        </w:tabs>
        <w:rPr>
          <w:rFonts w:eastAsiaTheme="minorEastAsia"/>
          <w:noProof/>
          <w:kern w:val="2"/>
        </w:rPr>
      </w:pPr>
      <w:hyperlink w:anchor="_Toc296347530" w:history="1">
        <w:r w:rsidR="00BC1A0B" w:rsidRPr="00503426">
          <w:rPr>
            <w:rStyle w:val="af2"/>
            <w:noProof/>
          </w:rPr>
          <w:t xml:space="preserve">Chapter 3.  </w:t>
        </w:r>
        <w:r w:rsidR="006F3949">
          <w:rPr>
            <w:rStyle w:val="af2"/>
            <w:rFonts w:hint="eastAsia"/>
            <w:noProof/>
          </w:rPr>
          <w:t>Problem Statement</w:t>
        </w:r>
        <w:r w:rsidR="00BC1A0B" w:rsidRPr="00503426">
          <w:rPr>
            <w:noProof/>
            <w:webHidden/>
          </w:rPr>
          <w:tab/>
        </w:r>
        <w:r w:rsidR="006226C5">
          <w:rPr>
            <w:rFonts w:hint="eastAsia"/>
            <w:noProof/>
            <w:webHidden/>
          </w:rPr>
          <w:t>9</w:t>
        </w:r>
      </w:hyperlink>
    </w:p>
    <w:p w:rsidR="00BC1A0B" w:rsidRDefault="002007F1" w:rsidP="00BC1A0B">
      <w:pPr>
        <w:pStyle w:val="21"/>
        <w:rPr>
          <w:noProof/>
        </w:rPr>
      </w:pPr>
      <w:hyperlink w:anchor="_Toc296347531" w:history="1">
        <w:r w:rsidR="00BC1A0B" w:rsidRPr="00503426">
          <w:rPr>
            <w:rStyle w:val="af2"/>
            <w:noProof/>
          </w:rPr>
          <w:t xml:space="preserve">3.1 </w:t>
        </w:r>
        <w:r w:rsidR="006F3949" w:rsidRPr="006F3949">
          <w:rPr>
            <w:rStyle w:val="af2"/>
            <w:noProof/>
          </w:rPr>
          <w:t>System Call Sequence Detection</w:t>
        </w:r>
        <w:r w:rsidR="00BC1A0B" w:rsidRPr="00503426">
          <w:rPr>
            <w:noProof/>
            <w:webHidden/>
          </w:rPr>
          <w:tab/>
        </w:r>
        <w:r w:rsidR="006226C5">
          <w:rPr>
            <w:rFonts w:hint="eastAsia"/>
            <w:noProof/>
            <w:webHidden/>
          </w:rPr>
          <w:t>9</w:t>
        </w:r>
      </w:hyperlink>
    </w:p>
    <w:p w:rsidR="00F4616C" w:rsidRDefault="002007F1" w:rsidP="00F4616C">
      <w:pPr>
        <w:pStyle w:val="21"/>
        <w:rPr>
          <w:noProof/>
        </w:rPr>
      </w:pPr>
      <w:hyperlink w:anchor="_Toc296347531" w:history="1">
        <w:r w:rsidR="00F4616C" w:rsidRPr="00503426">
          <w:rPr>
            <w:rStyle w:val="af2"/>
            <w:noProof/>
          </w:rPr>
          <w:t>3.</w:t>
        </w:r>
        <w:r w:rsidR="00F4616C">
          <w:rPr>
            <w:rStyle w:val="af2"/>
            <w:rFonts w:hint="eastAsia"/>
            <w:noProof/>
          </w:rPr>
          <w:t>2</w:t>
        </w:r>
        <w:r w:rsidR="00F4616C" w:rsidRPr="00503426">
          <w:rPr>
            <w:rStyle w:val="af2"/>
            <w:noProof/>
          </w:rPr>
          <w:t xml:space="preserve"> </w:t>
        </w:r>
        <w:r w:rsidR="006F3949" w:rsidRPr="006F3949">
          <w:rPr>
            <w:rStyle w:val="af2"/>
            <w:noProof/>
          </w:rPr>
          <w:t>Problem Description</w:t>
        </w:r>
        <w:r w:rsidR="00F4616C" w:rsidRPr="00503426">
          <w:rPr>
            <w:noProof/>
            <w:webHidden/>
          </w:rPr>
          <w:tab/>
        </w:r>
        <w:r w:rsidR="00261FA7">
          <w:rPr>
            <w:rFonts w:hint="eastAsia"/>
            <w:noProof/>
            <w:webHidden/>
          </w:rPr>
          <w:t>1</w:t>
        </w:r>
        <w:r w:rsidR="000D1366">
          <w:rPr>
            <w:rFonts w:hint="eastAsia"/>
            <w:noProof/>
            <w:webHidden/>
          </w:rPr>
          <w:t>1</w:t>
        </w:r>
      </w:hyperlink>
    </w:p>
    <w:p w:rsidR="006F3949" w:rsidRPr="006F3949" w:rsidRDefault="002007F1" w:rsidP="006F3949">
      <w:pPr>
        <w:pStyle w:val="11"/>
        <w:tabs>
          <w:tab w:val="right" w:leader="dot" w:pos="8296"/>
        </w:tabs>
        <w:rPr>
          <w:rFonts w:eastAsiaTheme="minorEastAsia"/>
          <w:noProof/>
          <w:kern w:val="2"/>
        </w:rPr>
      </w:pPr>
      <w:hyperlink w:anchor="_Toc296347530" w:history="1">
        <w:r w:rsidR="006F3949" w:rsidRPr="00503426">
          <w:rPr>
            <w:rStyle w:val="af2"/>
            <w:noProof/>
          </w:rPr>
          <w:t xml:space="preserve">Chapter </w:t>
        </w:r>
        <w:r w:rsidR="006F3949">
          <w:rPr>
            <w:rStyle w:val="af2"/>
            <w:rFonts w:hint="eastAsia"/>
            <w:noProof/>
          </w:rPr>
          <w:t>4</w:t>
        </w:r>
        <w:r w:rsidR="006F3949" w:rsidRPr="00503426">
          <w:rPr>
            <w:rStyle w:val="af2"/>
            <w:noProof/>
          </w:rPr>
          <w:t xml:space="preserve">.  </w:t>
        </w:r>
        <w:r w:rsidR="006F3949" w:rsidRPr="00784546">
          <w:rPr>
            <w:rStyle w:val="af2"/>
            <w:noProof/>
          </w:rPr>
          <w:t>Approach</w:t>
        </w:r>
        <w:r w:rsidR="006F3949" w:rsidRPr="00503426">
          <w:rPr>
            <w:noProof/>
            <w:webHidden/>
          </w:rPr>
          <w:tab/>
        </w:r>
        <w:r w:rsidR="006F3949">
          <w:rPr>
            <w:rFonts w:hint="eastAsia"/>
            <w:noProof/>
            <w:webHidden/>
          </w:rPr>
          <w:t>1</w:t>
        </w:r>
        <w:r w:rsidR="006D585B">
          <w:rPr>
            <w:rFonts w:hint="eastAsia"/>
            <w:noProof/>
            <w:webHidden/>
          </w:rPr>
          <w:t>2</w:t>
        </w:r>
      </w:hyperlink>
    </w:p>
    <w:p w:rsidR="00784546" w:rsidRDefault="002007F1" w:rsidP="00784546">
      <w:pPr>
        <w:pStyle w:val="21"/>
        <w:rPr>
          <w:noProof/>
        </w:rPr>
      </w:pPr>
      <w:hyperlink w:anchor="_Toc296347532" w:history="1">
        <w:r w:rsidR="006F3949">
          <w:rPr>
            <w:rStyle w:val="af2"/>
            <w:rFonts w:hint="eastAsia"/>
            <w:noProof/>
          </w:rPr>
          <w:t>4</w:t>
        </w:r>
        <w:r w:rsidR="00BC1A0B" w:rsidRPr="00503426">
          <w:rPr>
            <w:rStyle w:val="af2"/>
            <w:noProof/>
          </w:rPr>
          <w:t>.</w:t>
        </w:r>
        <w:r w:rsidR="006F3949">
          <w:rPr>
            <w:rStyle w:val="af2"/>
            <w:rFonts w:hint="eastAsia"/>
            <w:noProof/>
          </w:rPr>
          <w:t>1</w:t>
        </w:r>
        <w:r w:rsidR="00BC1A0B" w:rsidRPr="00503426">
          <w:rPr>
            <w:rStyle w:val="af2"/>
            <w:noProof/>
          </w:rPr>
          <w:t xml:space="preserve"> </w:t>
        </w:r>
        <w:r w:rsidR="006F3949">
          <w:rPr>
            <w:rStyle w:val="af2"/>
            <w:rFonts w:hint="eastAsia"/>
            <w:noProof/>
          </w:rPr>
          <w:t>Approach Overview</w:t>
        </w:r>
        <w:r w:rsidR="00BC1A0B" w:rsidRPr="00503426">
          <w:rPr>
            <w:noProof/>
            <w:webHidden/>
          </w:rPr>
          <w:tab/>
        </w:r>
        <w:r w:rsidR="00AA5EAD">
          <w:rPr>
            <w:rFonts w:hint="eastAsia"/>
            <w:noProof/>
            <w:webHidden/>
          </w:rPr>
          <w:t>1</w:t>
        </w:r>
        <w:r w:rsidR="006D585B">
          <w:rPr>
            <w:rFonts w:hint="eastAsia"/>
            <w:noProof/>
            <w:webHidden/>
          </w:rPr>
          <w:t>2</w:t>
        </w:r>
      </w:hyperlink>
    </w:p>
    <w:p w:rsidR="00784546" w:rsidRPr="00784546" w:rsidRDefault="002007F1" w:rsidP="00784546">
      <w:pPr>
        <w:pStyle w:val="21"/>
        <w:rPr>
          <w:noProof/>
        </w:rPr>
      </w:pPr>
      <w:hyperlink w:anchor="_Toc296347532" w:history="1">
        <w:r w:rsidR="006F3949">
          <w:rPr>
            <w:rStyle w:val="af2"/>
            <w:rFonts w:hint="eastAsia"/>
            <w:noProof/>
          </w:rPr>
          <w:t>4</w:t>
        </w:r>
        <w:r w:rsidR="00784546">
          <w:rPr>
            <w:rStyle w:val="af2"/>
            <w:noProof/>
          </w:rPr>
          <w:t>.</w:t>
        </w:r>
        <w:r w:rsidR="006F3949">
          <w:rPr>
            <w:rStyle w:val="af2"/>
            <w:rFonts w:hint="eastAsia"/>
            <w:noProof/>
          </w:rPr>
          <w:t>2</w:t>
        </w:r>
        <w:r w:rsidR="00784546" w:rsidRPr="00503426">
          <w:rPr>
            <w:rStyle w:val="af2"/>
            <w:noProof/>
          </w:rPr>
          <w:t xml:space="preserve"> </w:t>
        </w:r>
        <w:r w:rsidR="00F4616C">
          <w:rPr>
            <w:rStyle w:val="af2"/>
            <w:rFonts w:hint="eastAsia"/>
            <w:noProof/>
          </w:rPr>
          <w:t>Extraction of System Call Subsequence</w:t>
        </w:r>
        <w:r w:rsidR="00784546" w:rsidRPr="00503426">
          <w:rPr>
            <w:noProof/>
            <w:webHidden/>
          </w:rPr>
          <w:tab/>
        </w:r>
        <w:r w:rsidR="00AA5EAD">
          <w:rPr>
            <w:rFonts w:hint="eastAsia"/>
            <w:noProof/>
            <w:webHidden/>
          </w:rPr>
          <w:t>1</w:t>
        </w:r>
        <w:r w:rsidR="006D585B">
          <w:rPr>
            <w:rFonts w:hint="eastAsia"/>
            <w:noProof/>
            <w:webHidden/>
          </w:rPr>
          <w:t>4</w:t>
        </w:r>
      </w:hyperlink>
    </w:p>
    <w:p w:rsidR="00784546" w:rsidRDefault="002007F1" w:rsidP="00784546">
      <w:pPr>
        <w:pStyle w:val="21"/>
        <w:rPr>
          <w:noProof/>
        </w:rPr>
      </w:pPr>
      <w:hyperlink w:anchor="_Toc296347532" w:history="1">
        <w:r w:rsidR="006F3949">
          <w:rPr>
            <w:rStyle w:val="af2"/>
            <w:rFonts w:hint="eastAsia"/>
            <w:noProof/>
          </w:rPr>
          <w:t>4</w:t>
        </w:r>
        <w:r w:rsidR="00784546">
          <w:rPr>
            <w:rStyle w:val="af2"/>
            <w:noProof/>
          </w:rPr>
          <w:t>.</w:t>
        </w:r>
        <w:r w:rsidR="006F3949">
          <w:rPr>
            <w:rStyle w:val="af2"/>
            <w:rFonts w:hint="eastAsia"/>
            <w:noProof/>
          </w:rPr>
          <w:t>3</w:t>
        </w:r>
        <w:r w:rsidR="00784546" w:rsidRPr="00503426">
          <w:rPr>
            <w:rStyle w:val="af2"/>
            <w:noProof/>
          </w:rPr>
          <w:t xml:space="preserve"> </w:t>
        </w:r>
        <w:r w:rsidR="00F4616C" w:rsidRPr="00F4616C">
          <w:rPr>
            <w:rStyle w:val="af2"/>
            <w:noProof/>
          </w:rPr>
          <w:t>Sequence Evaluation with Probability of Appearing</w:t>
        </w:r>
        <w:r w:rsidR="00784546" w:rsidRPr="00503426">
          <w:rPr>
            <w:noProof/>
            <w:webHidden/>
          </w:rPr>
          <w:tab/>
        </w:r>
        <w:r w:rsidR="00AA5EAD">
          <w:rPr>
            <w:rFonts w:hint="eastAsia"/>
            <w:noProof/>
            <w:webHidden/>
          </w:rPr>
          <w:t>1</w:t>
        </w:r>
        <w:r w:rsidR="006D585B">
          <w:rPr>
            <w:rFonts w:hint="eastAsia"/>
            <w:noProof/>
            <w:webHidden/>
          </w:rPr>
          <w:t>6</w:t>
        </w:r>
      </w:hyperlink>
    </w:p>
    <w:p w:rsidR="006F3949" w:rsidRPr="00784546" w:rsidRDefault="002007F1" w:rsidP="006F3949">
      <w:pPr>
        <w:pStyle w:val="21"/>
        <w:rPr>
          <w:noProof/>
        </w:rPr>
      </w:pPr>
      <w:hyperlink w:anchor="_Toc296347532" w:history="1">
        <w:r w:rsidR="006F3949">
          <w:rPr>
            <w:rStyle w:val="af2"/>
            <w:rFonts w:hint="eastAsia"/>
            <w:noProof/>
          </w:rPr>
          <w:t>4</w:t>
        </w:r>
        <w:r w:rsidR="006F3949">
          <w:rPr>
            <w:rStyle w:val="af2"/>
            <w:noProof/>
          </w:rPr>
          <w:t>.</w:t>
        </w:r>
        <w:r w:rsidR="006F3949">
          <w:rPr>
            <w:rStyle w:val="af2"/>
            <w:rFonts w:hint="eastAsia"/>
            <w:noProof/>
          </w:rPr>
          <w:t>4</w:t>
        </w:r>
        <w:r w:rsidR="006F3949" w:rsidRPr="00503426">
          <w:rPr>
            <w:rStyle w:val="af2"/>
            <w:noProof/>
          </w:rPr>
          <w:t xml:space="preserve"> </w:t>
        </w:r>
        <w:r w:rsidR="006F3949">
          <w:rPr>
            <w:rStyle w:val="af2"/>
            <w:rFonts w:hint="eastAsia"/>
            <w:noProof/>
          </w:rPr>
          <w:t>Environment Implementation</w:t>
        </w:r>
        <w:r w:rsidR="006F3949" w:rsidRPr="00503426">
          <w:rPr>
            <w:noProof/>
            <w:webHidden/>
          </w:rPr>
          <w:tab/>
        </w:r>
        <w:r w:rsidR="00AA5EAD">
          <w:rPr>
            <w:rFonts w:hint="eastAsia"/>
            <w:noProof/>
            <w:webHidden/>
          </w:rPr>
          <w:t>1</w:t>
        </w:r>
        <w:r w:rsidR="006D585B">
          <w:rPr>
            <w:rFonts w:hint="eastAsia"/>
            <w:noProof/>
            <w:webHidden/>
          </w:rPr>
          <w:t>7</w:t>
        </w:r>
      </w:hyperlink>
    </w:p>
    <w:p w:rsidR="00FE4FA5" w:rsidRDefault="002007F1" w:rsidP="00FE4FA5">
      <w:pPr>
        <w:pStyle w:val="11"/>
        <w:tabs>
          <w:tab w:val="right" w:leader="dot" w:pos="8296"/>
        </w:tabs>
        <w:rPr>
          <w:noProof/>
        </w:rPr>
      </w:pPr>
      <w:hyperlink w:anchor="_Toc296347530" w:history="1">
        <w:r w:rsidR="00FE4FA5" w:rsidRPr="00503426">
          <w:rPr>
            <w:rStyle w:val="af2"/>
            <w:noProof/>
          </w:rPr>
          <w:t xml:space="preserve">Chapter </w:t>
        </w:r>
        <w:r w:rsidR="00FE4FA5">
          <w:rPr>
            <w:rStyle w:val="af2"/>
            <w:rFonts w:hint="eastAsia"/>
            <w:noProof/>
          </w:rPr>
          <w:t>5</w:t>
        </w:r>
        <w:r w:rsidR="00FE4FA5" w:rsidRPr="00503426">
          <w:rPr>
            <w:rStyle w:val="af2"/>
            <w:noProof/>
          </w:rPr>
          <w:t xml:space="preserve">.  </w:t>
        </w:r>
        <w:r w:rsidR="00FE4FA5" w:rsidRPr="00FE4FA5">
          <w:rPr>
            <w:rStyle w:val="af2"/>
            <w:noProof/>
          </w:rPr>
          <w:t>Evaluation</w:t>
        </w:r>
        <w:r w:rsidR="00FE4FA5" w:rsidRPr="00503426">
          <w:rPr>
            <w:noProof/>
            <w:webHidden/>
          </w:rPr>
          <w:tab/>
        </w:r>
        <w:r w:rsidR="006D585B">
          <w:rPr>
            <w:rFonts w:hint="eastAsia"/>
            <w:noProof/>
            <w:webHidden/>
          </w:rPr>
          <w:t>19</w:t>
        </w:r>
      </w:hyperlink>
    </w:p>
    <w:p w:rsidR="00FE4FA5" w:rsidRDefault="002007F1" w:rsidP="00FE4FA5">
      <w:pPr>
        <w:pStyle w:val="21"/>
        <w:rPr>
          <w:noProof/>
        </w:rPr>
      </w:pPr>
      <w:hyperlink w:anchor="_Toc296347532" w:history="1">
        <w:r w:rsidR="00FE4FA5">
          <w:rPr>
            <w:rStyle w:val="af2"/>
            <w:rFonts w:hint="eastAsia"/>
            <w:noProof/>
          </w:rPr>
          <w:t>5</w:t>
        </w:r>
        <w:r w:rsidR="00FE4FA5" w:rsidRPr="00503426">
          <w:rPr>
            <w:rStyle w:val="af2"/>
            <w:noProof/>
          </w:rPr>
          <w:t>.</w:t>
        </w:r>
        <w:r w:rsidR="00FE4FA5">
          <w:rPr>
            <w:rStyle w:val="af2"/>
            <w:rFonts w:hint="eastAsia"/>
            <w:noProof/>
          </w:rPr>
          <w:t>1</w:t>
        </w:r>
        <w:r w:rsidR="00FE4FA5" w:rsidRPr="00503426">
          <w:rPr>
            <w:rStyle w:val="af2"/>
            <w:noProof/>
          </w:rPr>
          <w:t xml:space="preserve"> </w:t>
        </w:r>
        <w:r w:rsidR="00FE4FA5" w:rsidRPr="00FE4FA5">
          <w:rPr>
            <w:rStyle w:val="af2"/>
            <w:noProof/>
          </w:rPr>
          <w:t>Experiment Environment</w:t>
        </w:r>
        <w:r w:rsidR="00FE4FA5" w:rsidRPr="00503426">
          <w:rPr>
            <w:noProof/>
            <w:webHidden/>
          </w:rPr>
          <w:tab/>
        </w:r>
        <w:r w:rsidR="006D585B">
          <w:rPr>
            <w:rFonts w:hint="eastAsia"/>
            <w:noProof/>
            <w:webHidden/>
          </w:rPr>
          <w:t>19</w:t>
        </w:r>
      </w:hyperlink>
    </w:p>
    <w:p w:rsidR="00FE4FA5" w:rsidRDefault="002007F1" w:rsidP="00FE4FA5">
      <w:pPr>
        <w:pStyle w:val="21"/>
        <w:rPr>
          <w:noProof/>
        </w:rPr>
      </w:pPr>
      <w:hyperlink w:anchor="_Toc296347532" w:history="1">
        <w:r w:rsidR="00FE4FA5">
          <w:rPr>
            <w:rStyle w:val="af2"/>
            <w:rFonts w:hint="eastAsia"/>
            <w:noProof/>
          </w:rPr>
          <w:t>5</w:t>
        </w:r>
        <w:r w:rsidR="00FE4FA5" w:rsidRPr="00503426">
          <w:rPr>
            <w:rStyle w:val="af2"/>
            <w:noProof/>
          </w:rPr>
          <w:t>.</w:t>
        </w:r>
        <w:r w:rsidR="00FE4FA5">
          <w:rPr>
            <w:rStyle w:val="af2"/>
            <w:rFonts w:hint="eastAsia"/>
            <w:noProof/>
          </w:rPr>
          <w:t>2</w:t>
        </w:r>
        <w:r w:rsidR="00FE4FA5" w:rsidRPr="00503426">
          <w:rPr>
            <w:rStyle w:val="af2"/>
            <w:noProof/>
          </w:rPr>
          <w:t xml:space="preserve"> </w:t>
        </w:r>
        <w:r w:rsidR="00FE4FA5" w:rsidRPr="00FE4FA5">
          <w:rPr>
            <w:rStyle w:val="af2"/>
            <w:noProof/>
          </w:rPr>
          <w:t>System Call Sequences Distribution</w:t>
        </w:r>
        <w:r w:rsidR="00FE4FA5" w:rsidRPr="00503426">
          <w:rPr>
            <w:noProof/>
            <w:webHidden/>
          </w:rPr>
          <w:tab/>
        </w:r>
        <w:r w:rsidR="00FE4FA5">
          <w:rPr>
            <w:rFonts w:hint="eastAsia"/>
            <w:noProof/>
            <w:webHidden/>
          </w:rPr>
          <w:t>2</w:t>
        </w:r>
        <w:r w:rsidR="006D585B">
          <w:rPr>
            <w:rFonts w:hint="eastAsia"/>
            <w:noProof/>
            <w:webHidden/>
          </w:rPr>
          <w:t>0</w:t>
        </w:r>
      </w:hyperlink>
    </w:p>
    <w:p w:rsidR="00FE4FA5" w:rsidRDefault="002007F1" w:rsidP="00FE4FA5">
      <w:pPr>
        <w:pStyle w:val="21"/>
        <w:rPr>
          <w:noProof/>
        </w:rPr>
      </w:pPr>
      <w:hyperlink w:anchor="_Toc296347532" w:history="1">
        <w:r w:rsidR="00FE4FA5">
          <w:rPr>
            <w:rStyle w:val="af2"/>
            <w:rFonts w:hint="eastAsia"/>
            <w:noProof/>
          </w:rPr>
          <w:t>5</w:t>
        </w:r>
        <w:r w:rsidR="00FE4FA5" w:rsidRPr="00503426">
          <w:rPr>
            <w:rStyle w:val="af2"/>
            <w:noProof/>
          </w:rPr>
          <w:t>.</w:t>
        </w:r>
        <w:r w:rsidR="00FE4FA5">
          <w:rPr>
            <w:rStyle w:val="af2"/>
            <w:rFonts w:hint="eastAsia"/>
            <w:noProof/>
          </w:rPr>
          <w:t>3</w:t>
        </w:r>
        <w:r w:rsidR="00FE4FA5" w:rsidRPr="00503426">
          <w:rPr>
            <w:rStyle w:val="af2"/>
            <w:noProof/>
          </w:rPr>
          <w:t xml:space="preserve"> </w:t>
        </w:r>
        <w:r w:rsidR="00FE4FA5" w:rsidRPr="00FE4FA5">
          <w:rPr>
            <w:rStyle w:val="af2"/>
            <w:noProof/>
          </w:rPr>
          <w:t>Accuracy of Detection</w:t>
        </w:r>
        <w:r w:rsidR="00FE4FA5" w:rsidRPr="00503426">
          <w:rPr>
            <w:noProof/>
            <w:webHidden/>
          </w:rPr>
          <w:tab/>
        </w:r>
        <w:r w:rsidR="00FE4FA5">
          <w:rPr>
            <w:rFonts w:hint="eastAsia"/>
            <w:noProof/>
            <w:webHidden/>
          </w:rPr>
          <w:t>2</w:t>
        </w:r>
        <w:r w:rsidR="006D585B">
          <w:rPr>
            <w:rFonts w:hint="eastAsia"/>
            <w:noProof/>
            <w:webHidden/>
          </w:rPr>
          <w:t>2</w:t>
        </w:r>
      </w:hyperlink>
    </w:p>
    <w:p w:rsidR="005C1CAF" w:rsidRDefault="002007F1" w:rsidP="005C1CAF">
      <w:pPr>
        <w:pStyle w:val="21"/>
        <w:rPr>
          <w:noProof/>
        </w:rPr>
      </w:pPr>
      <w:hyperlink w:anchor="_Toc296347532" w:history="1">
        <w:r w:rsidR="005C1CAF">
          <w:rPr>
            <w:rStyle w:val="af2"/>
            <w:rFonts w:hint="eastAsia"/>
            <w:noProof/>
          </w:rPr>
          <w:t>5</w:t>
        </w:r>
        <w:r w:rsidR="005C1CAF" w:rsidRPr="00503426">
          <w:rPr>
            <w:rStyle w:val="af2"/>
            <w:noProof/>
          </w:rPr>
          <w:t>.</w:t>
        </w:r>
        <w:r w:rsidR="005C1CAF">
          <w:rPr>
            <w:rStyle w:val="af2"/>
            <w:rFonts w:hint="eastAsia"/>
            <w:noProof/>
          </w:rPr>
          <w:t>4</w:t>
        </w:r>
        <w:r w:rsidR="005C1CAF" w:rsidRPr="00503426">
          <w:rPr>
            <w:rStyle w:val="af2"/>
            <w:noProof/>
          </w:rPr>
          <w:t xml:space="preserve"> </w:t>
        </w:r>
        <w:r w:rsidR="00CB3C15" w:rsidRPr="00CB3C15">
          <w:rPr>
            <w:rStyle w:val="af2"/>
            <w:noProof/>
          </w:rPr>
          <w:t>Relationship of Training Samples and Sequences</w:t>
        </w:r>
        <w:r w:rsidR="005C1CAF" w:rsidRPr="00503426">
          <w:rPr>
            <w:noProof/>
            <w:webHidden/>
          </w:rPr>
          <w:tab/>
        </w:r>
        <w:r w:rsidR="005C1CAF">
          <w:rPr>
            <w:rFonts w:hint="eastAsia"/>
            <w:noProof/>
            <w:webHidden/>
          </w:rPr>
          <w:t>2</w:t>
        </w:r>
        <w:r w:rsidR="006D585B">
          <w:rPr>
            <w:rFonts w:hint="eastAsia"/>
            <w:noProof/>
            <w:webHidden/>
          </w:rPr>
          <w:t>4</w:t>
        </w:r>
      </w:hyperlink>
    </w:p>
    <w:p w:rsidR="003155F2" w:rsidRDefault="002007F1" w:rsidP="003155F2">
      <w:pPr>
        <w:pStyle w:val="21"/>
        <w:rPr>
          <w:noProof/>
        </w:rPr>
      </w:pPr>
      <w:hyperlink w:anchor="_Toc296347532" w:history="1">
        <w:r w:rsidR="003155F2">
          <w:rPr>
            <w:rStyle w:val="af2"/>
            <w:rFonts w:hint="eastAsia"/>
            <w:noProof/>
          </w:rPr>
          <w:t>5</w:t>
        </w:r>
        <w:r w:rsidR="003155F2" w:rsidRPr="00503426">
          <w:rPr>
            <w:rStyle w:val="af2"/>
            <w:noProof/>
          </w:rPr>
          <w:t>.</w:t>
        </w:r>
        <w:r w:rsidR="003155F2">
          <w:rPr>
            <w:rStyle w:val="af2"/>
            <w:rFonts w:hint="eastAsia"/>
            <w:noProof/>
          </w:rPr>
          <w:t>5</w:t>
        </w:r>
        <w:r w:rsidR="003155F2" w:rsidRPr="00503426">
          <w:rPr>
            <w:rStyle w:val="af2"/>
            <w:noProof/>
          </w:rPr>
          <w:t xml:space="preserve"> </w:t>
        </w:r>
        <w:r w:rsidR="003155F2" w:rsidRPr="003155F2">
          <w:rPr>
            <w:rStyle w:val="af2"/>
            <w:noProof/>
          </w:rPr>
          <w:t>Fixed-Length and Longest Common Subsequences</w:t>
        </w:r>
        <w:r w:rsidR="003155F2" w:rsidRPr="00503426">
          <w:rPr>
            <w:noProof/>
            <w:webHidden/>
          </w:rPr>
          <w:tab/>
        </w:r>
        <w:r w:rsidR="003155F2">
          <w:rPr>
            <w:rFonts w:hint="eastAsia"/>
            <w:noProof/>
            <w:webHidden/>
          </w:rPr>
          <w:t>26</w:t>
        </w:r>
      </w:hyperlink>
    </w:p>
    <w:p w:rsidR="003155F2" w:rsidRDefault="002007F1" w:rsidP="003155F2">
      <w:pPr>
        <w:pStyle w:val="21"/>
        <w:rPr>
          <w:noProof/>
        </w:rPr>
      </w:pPr>
      <w:hyperlink w:anchor="_Toc296347532" w:history="1">
        <w:r w:rsidR="003155F2">
          <w:rPr>
            <w:rStyle w:val="af2"/>
            <w:rFonts w:hint="eastAsia"/>
            <w:noProof/>
          </w:rPr>
          <w:t>5</w:t>
        </w:r>
        <w:r w:rsidR="003155F2" w:rsidRPr="00503426">
          <w:rPr>
            <w:rStyle w:val="af2"/>
            <w:noProof/>
          </w:rPr>
          <w:t>.</w:t>
        </w:r>
        <w:r w:rsidR="003155F2">
          <w:rPr>
            <w:rStyle w:val="af2"/>
            <w:rFonts w:hint="eastAsia"/>
            <w:noProof/>
          </w:rPr>
          <w:t>6</w:t>
        </w:r>
        <w:r w:rsidR="003155F2" w:rsidRPr="00503426">
          <w:rPr>
            <w:rStyle w:val="af2"/>
            <w:noProof/>
          </w:rPr>
          <w:t xml:space="preserve"> </w:t>
        </w:r>
        <w:r w:rsidR="003155F2" w:rsidRPr="003155F2">
          <w:rPr>
            <w:rStyle w:val="af2"/>
            <w:noProof/>
          </w:rPr>
          <w:t>Case Study of Subsequences</w:t>
        </w:r>
        <w:r w:rsidR="003155F2" w:rsidRPr="00503426">
          <w:rPr>
            <w:noProof/>
            <w:webHidden/>
          </w:rPr>
          <w:tab/>
        </w:r>
        <w:r w:rsidR="003155F2">
          <w:rPr>
            <w:rFonts w:hint="eastAsia"/>
            <w:noProof/>
            <w:webHidden/>
          </w:rPr>
          <w:t>28</w:t>
        </w:r>
      </w:hyperlink>
    </w:p>
    <w:p w:rsidR="00FE4FA5" w:rsidRPr="006F3949" w:rsidRDefault="002007F1" w:rsidP="00FE4FA5">
      <w:pPr>
        <w:pStyle w:val="11"/>
        <w:tabs>
          <w:tab w:val="right" w:leader="dot" w:pos="8296"/>
        </w:tabs>
        <w:rPr>
          <w:rFonts w:eastAsiaTheme="minorEastAsia"/>
          <w:noProof/>
          <w:kern w:val="2"/>
        </w:rPr>
      </w:pPr>
      <w:hyperlink w:anchor="_Toc296347530" w:history="1">
        <w:r w:rsidR="00FE4FA5" w:rsidRPr="00503426">
          <w:rPr>
            <w:rStyle w:val="af2"/>
            <w:noProof/>
          </w:rPr>
          <w:t xml:space="preserve">Chapter </w:t>
        </w:r>
        <w:r w:rsidR="00FE4FA5">
          <w:rPr>
            <w:rStyle w:val="af2"/>
            <w:rFonts w:hint="eastAsia"/>
            <w:noProof/>
          </w:rPr>
          <w:t>6</w:t>
        </w:r>
        <w:r w:rsidR="00FE4FA5" w:rsidRPr="00503426">
          <w:rPr>
            <w:rStyle w:val="af2"/>
            <w:noProof/>
          </w:rPr>
          <w:t xml:space="preserve">.  </w:t>
        </w:r>
        <w:r w:rsidR="00FE4FA5" w:rsidRPr="00772473">
          <w:rPr>
            <w:szCs w:val="32"/>
          </w:rPr>
          <w:t>Conclusions and Future Work</w:t>
        </w:r>
        <w:r w:rsidR="001451ED">
          <w:rPr>
            <w:rFonts w:hint="eastAsia"/>
            <w:szCs w:val="32"/>
          </w:rPr>
          <w:t>s</w:t>
        </w:r>
        <w:r w:rsidR="00FE4FA5" w:rsidRPr="00503426">
          <w:rPr>
            <w:noProof/>
            <w:webHidden/>
          </w:rPr>
          <w:tab/>
        </w:r>
        <w:r w:rsidR="003155F2">
          <w:rPr>
            <w:rFonts w:hint="eastAsia"/>
            <w:noProof/>
            <w:webHidden/>
          </w:rPr>
          <w:t>31</w:t>
        </w:r>
      </w:hyperlink>
    </w:p>
    <w:p w:rsidR="00525274" w:rsidRPr="003155F2" w:rsidRDefault="002007F1" w:rsidP="003155F2">
      <w:pPr>
        <w:pStyle w:val="11"/>
        <w:tabs>
          <w:tab w:val="right" w:leader="dot" w:pos="8296"/>
        </w:tabs>
        <w:rPr>
          <w:rFonts w:eastAsiaTheme="minorEastAsia"/>
          <w:noProof/>
          <w:kern w:val="2"/>
        </w:rPr>
      </w:pPr>
      <w:hyperlink w:anchor="_Toc296347530" w:history="1">
        <w:r w:rsidR="001451ED">
          <w:rPr>
            <w:rStyle w:val="af2"/>
            <w:rFonts w:hint="eastAsia"/>
            <w:noProof/>
          </w:rPr>
          <w:t>References</w:t>
        </w:r>
        <w:r w:rsidR="001451ED" w:rsidRPr="00503426">
          <w:rPr>
            <w:noProof/>
            <w:webHidden/>
          </w:rPr>
          <w:tab/>
        </w:r>
        <w:r w:rsidR="003155F2">
          <w:rPr>
            <w:rFonts w:hint="eastAsia"/>
            <w:noProof/>
            <w:webHidden/>
          </w:rPr>
          <w:t>33</w:t>
        </w:r>
      </w:hyperlink>
    </w:p>
    <w:p w:rsidR="00525274" w:rsidRDefault="00525274" w:rsidP="004C4CAE">
      <w:pPr>
        <w:pStyle w:val="Chapter"/>
        <w:jc w:val="center"/>
      </w:pPr>
      <w:bookmarkStart w:id="10" w:name="_Toc289174351"/>
      <w:bookmarkStart w:id="11" w:name="_Toc291800338"/>
      <w:bookmarkStart w:id="12" w:name="_Toc292371773"/>
      <w:bookmarkStart w:id="13" w:name="_Toc292372370"/>
      <w:bookmarkStart w:id="14" w:name="_Toc292378658"/>
      <w:bookmarkStart w:id="15" w:name="_Toc292648206"/>
      <w:bookmarkStart w:id="16" w:name="_Toc292649319"/>
      <w:bookmarkStart w:id="17" w:name="_Toc293001663"/>
      <w:bookmarkStart w:id="18" w:name="_Toc293001814"/>
      <w:bookmarkStart w:id="19" w:name="_Toc294617867"/>
      <w:bookmarkStart w:id="20" w:name="_Toc296347179"/>
      <w:bookmarkStart w:id="21" w:name="_Toc296347523"/>
      <w:r>
        <w:rPr>
          <w:rFonts w:hint="eastAsia"/>
        </w:rPr>
        <w:lastRenderedPageBreak/>
        <w:t>List of Figures</w:t>
      </w:r>
      <w:bookmarkEnd w:id="10"/>
      <w:bookmarkEnd w:id="11"/>
      <w:bookmarkEnd w:id="12"/>
      <w:bookmarkEnd w:id="13"/>
      <w:bookmarkEnd w:id="14"/>
      <w:bookmarkEnd w:id="15"/>
      <w:bookmarkEnd w:id="16"/>
      <w:bookmarkEnd w:id="17"/>
      <w:bookmarkEnd w:id="18"/>
      <w:bookmarkEnd w:id="19"/>
      <w:bookmarkEnd w:id="20"/>
      <w:bookmarkEnd w:id="21"/>
    </w:p>
    <w:p w:rsidR="00AA5EAD" w:rsidRPr="0063503C" w:rsidRDefault="002007F1" w:rsidP="00AA5EAD">
      <w:pPr>
        <w:pStyle w:val="11"/>
        <w:tabs>
          <w:tab w:val="right" w:leader="dot" w:pos="8296"/>
        </w:tabs>
        <w:rPr>
          <w:rFonts w:eastAsiaTheme="minorEastAsia"/>
          <w:noProof/>
          <w:kern w:val="2"/>
        </w:rPr>
      </w:pPr>
      <w:hyperlink w:anchor="_Toc296347317" w:history="1">
        <w:r w:rsidR="00AA5EAD" w:rsidRPr="0063503C">
          <w:rPr>
            <w:rStyle w:val="af2"/>
            <w:noProof/>
          </w:rPr>
          <w:t xml:space="preserve">Figure </w:t>
        </w:r>
        <w:r w:rsidR="00E06A9D">
          <w:rPr>
            <w:rStyle w:val="af2"/>
            <w:rFonts w:hint="eastAsia"/>
            <w:noProof/>
          </w:rPr>
          <w:t>1</w:t>
        </w:r>
        <w:r w:rsidR="00AA5EAD" w:rsidRPr="0063503C">
          <w:rPr>
            <w:rStyle w:val="af2"/>
            <w:noProof/>
          </w:rPr>
          <w:t xml:space="preserve">. </w:t>
        </w:r>
        <w:r w:rsidR="00A50BD2">
          <w:rPr>
            <w:rFonts w:eastAsiaTheme="minorEastAsia" w:hint="eastAsia"/>
          </w:rPr>
          <w:t>Flowchart of System Call Sequence Processing</w:t>
        </w:r>
        <w:r w:rsidR="00AA5EAD" w:rsidRPr="0063503C">
          <w:rPr>
            <w:noProof/>
            <w:webHidden/>
          </w:rPr>
          <w:tab/>
        </w:r>
        <w:r w:rsidR="00AA5EAD">
          <w:rPr>
            <w:rFonts w:hint="eastAsia"/>
            <w:noProof/>
            <w:webHidden/>
          </w:rPr>
          <w:t>1</w:t>
        </w:r>
        <w:r w:rsidR="00E06A9D">
          <w:rPr>
            <w:rFonts w:hint="eastAsia"/>
            <w:noProof/>
            <w:webHidden/>
          </w:rPr>
          <w:t>2</w:t>
        </w:r>
      </w:hyperlink>
    </w:p>
    <w:p w:rsidR="00AA5EAD" w:rsidRPr="0063503C" w:rsidRDefault="002007F1" w:rsidP="00AA5EAD">
      <w:pPr>
        <w:pStyle w:val="11"/>
        <w:tabs>
          <w:tab w:val="right" w:leader="dot" w:pos="8296"/>
        </w:tabs>
        <w:rPr>
          <w:rFonts w:eastAsiaTheme="minorEastAsia"/>
          <w:noProof/>
          <w:kern w:val="2"/>
        </w:rPr>
      </w:pPr>
      <w:hyperlink w:anchor="_Toc296347317" w:history="1">
        <w:r w:rsidR="00AA5EAD" w:rsidRPr="0063503C">
          <w:rPr>
            <w:rStyle w:val="af2"/>
            <w:noProof/>
          </w:rPr>
          <w:t xml:space="preserve">Figure </w:t>
        </w:r>
        <w:r w:rsidR="00E06A9D">
          <w:rPr>
            <w:rStyle w:val="af2"/>
            <w:rFonts w:hint="eastAsia"/>
            <w:noProof/>
          </w:rPr>
          <w:t>2</w:t>
        </w:r>
        <w:r w:rsidR="00AA5EAD" w:rsidRPr="0063503C">
          <w:rPr>
            <w:rStyle w:val="af2"/>
            <w:noProof/>
          </w:rPr>
          <w:t xml:space="preserve">. </w:t>
        </w:r>
        <w:r w:rsidR="00A50BD2">
          <w:rPr>
            <w:rFonts w:eastAsiaTheme="minorEastAsia" w:hint="eastAsia"/>
          </w:rPr>
          <w:t xml:space="preserve">Example of </w:t>
        </w:r>
        <w:r w:rsidR="00602CA6">
          <w:rPr>
            <w:rFonts w:eastAsiaTheme="minorEastAsia" w:hint="eastAsia"/>
          </w:rPr>
          <w:t>Thread</w:t>
        </w:r>
        <w:r w:rsidR="00A50BD2">
          <w:rPr>
            <w:rFonts w:eastAsiaTheme="minorEastAsia" w:hint="eastAsia"/>
          </w:rPr>
          <w:t xml:space="preserve"> Trees</w:t>
        </w:r>
        <w:r w:rsidR="00AA5EAD" w:rsidRPr="0063503C">
          <w:rPr>
            <w:noProof/>
            <w:webHidden/>
          </w:rPr>
          <w:tab/>
        </w:r>
        <w:r w:rsidR="00AA5EAD">
          <w:rPr>
            <w:rFonts w:hint="eastAsia"/>
            <w:noProof/>
            <w:webHidden/>
          </w:rPr>
          <w:t>1</w:t>
        </w:r>
        <w:r w:rsidR="00E06A9D">
          <w:rPr>
            <w:rFonts w:hint="eastAsia"/>
            <w:noProof/>
            <w:webHidden/>
          </w:rPr>
          <w:t>5</w:t>
        </w:r>
      </w:hyperlink>
    </w:p>
    <w:p w:rsidR="00AA5EAD" w:rsidRPr="0063503C" w:rsidRDefault="002007F1" w:rsidP="00AA5EAD">
      <w:pPr>
        <w:pStyle w:val="11"/>
        <w:tabs>
          <w:tab w:val="right" w:leader="dot" w:pos="8296"/>
        </w:tabs>
        <w:rPr>
          <w:rFonts w:eastAsiaTheme="minorEastAsia"/>
          <w:noProof/>
          <w:kern w:val="2"/>
        </w:rPr>
      </w:pPr>
      <w:hyperlink w:anchor="_Toc296347317" w:history="1">
        <w:r w:rsidR="00AA5EAD" w:rsidRPr="0063503C">
          <w:rPr>
            <w:rStyle w:val="af2"/>
            <w:noProof/>
          </w:rPr>
          <w:t xml:space="preserve">Figure </w:t>
        </w:r>
        <w:r w:rsidR="00E06A9D">
          <w:rPr>
            <w:rStyle w:val="af2"/>
            <w:rFonts w:hint="eastAsia"/>
            <w:noProof/>
          </w:rPr>
          <w:t>3</w:t>
        </w:r>
        <w:r w:rsidR="00AA5EAD" w:rsidRPr="0063503C">
          <w:rPr>
            <w:rStyle w:val="af2"/>
            <w:noProof/>
          </w:rPr>
          <w:t xml:space="preserve">. </w:t>
        </w:r>
        <w:r w:rsidR="00A50BD2">
          <w:rPr>
            <w:rFonts w:eastAsiaTheme="minorEastAsia" w:hint="eastAsia"/>
          </w:rPr>
          <w:t>Zygote Mode</w:t>
        </w:r>
        <w:r w:rsidR="00AA5EAD" w:rsidRPr="0063503C">
          <w:rPr>
            <w:noProof/>
            <w:webHidden/>
          </w:rPr>
          <w:tab/>
        </w:r>
        <w:r w:rsidR="00AA5EAD">
          <w:rPr>
            <w:rFonts w:hint="eastAsia"/>
            <w:noProof/>
            <w:webHidden/>
          </w:rPr>
          <w:t>1</w:t>
        </w:r>
        <w:r w:rsidR="00E06A9D">
          <w:rPr>
            <w:rFonts w:hint="eastAsia"/>
            <w:noProof/>
            <w:webHidden/>
          </w:rPr>
          <w:t>7</w:t>
        </w:r>
      </w:hyperlink>
    </w:p>
    <w:p w:rsidR="00FE4FA5" w:rsidRPr="0063503C" w:rsidRDefault="002007F1" w:rsidP="00FE4FA5">
      <w:pPr>
        <w:pStyle w:val="11"/>
        <w:tabs>
          <w:tab w:val="right" w:leader="dot" w:pos="8296"/>
        </w:tabs>
        <w:rPr>
          <w:rFonts w:eastAsiaTheme="minorEastAsia"/>
          <w:noProof/>
          <w:kern w:val="2"/>
        </w:rPr>
      </w:pPr>
      <w:hyperlink w:anchor="_Toc296347317" w:history="1">
        <w:r w:rsidR="00FE4FA5" w:rsidRPr="0063503C">
          <w:rPr>
            <w:rStyle w:val="af2"/>
            <w:noProof/>
          </w:rPr>
          <w:t xml:space="preserve">Figure </w:t>
        </w:r>
        <w:r w:rsidR="00E06A9D">
          <w:rPr>
            <w:rStyle w:val="af2"/>
            <w:rFonts w:hint="eastAsia"/>
            <w:noProof/>
          </w:rPr>
          <w:t>4</w:t>
        </w:r>
        <w:r w:rsidR="00FE4FA5" w:rsidRPr="0063503C">
          <w:rPr>
            <w:rStyle w:val="af2"/>
            <w:noProof/>
          </w:rPr>
          <w:t xml:space="preserve">. </w:t>
        </w:r>
        <w:r w:rsidR="00FE4FA5">
          <w:rPr>
            <w:rFonts w:eastAsiaTheme="minorEastAsia" w:hint="eastAsia"/>
            <w:szCs w:val="24"/>
          </w:rPr>
          <w:t>Experiment Environment</w:t>
        </w:r>
        <w:r w:rsidR="00FE4FA5" w:rsidRPr="0063503C">
          <w:rPr>
            <w:noProof/>
            <w:webHidden/>
          </w:rPr>
          <w:tab/>
        </w:r>
        <w:r w:rsidR="00E06A9D">
          <w:rPr>
            <w:rFonts w:hint="eastAsia"/>
            <w:noProof/>
            <w:webHidden/>
          </w:rPr>
          <w:t>19</w:t>
        </w:r>
      </w:hyperlink>
    </w:p>
    <w:p w:rsidR="00FE4FA5" w:rsidRPr="0063503C" w:rsidRDefault="002007F1" w:rsidP="00FE4FA5">
      <w:pPr>
        <w:pStyle w:val="11"/>
        <w:tabs>
          <w:tab w:val="right" w:leader="dot" w:pos="8296"/>
        </w:tabs>
        <w:rPr>
          <w:rFonts w:eastAsiaTheme="minorEastAsia"/>
          <w:noProof/>
          <w:kern w:val="2"/>
        </w:rPr>
      </w:pPr>
      <w:hyperlink w:anchor="_Toc296347317" w:history="1">
        <w:r w:rsidR="00FE4FA5" w:rsidRPr="0063503C">
          <w:rPr>
            <w:rStyle w:val="af2"/>
            <w:noProof/>
          </w:rPr>
          <w:t xml:space="preserve">Figure </w:t>
        </w:r>
        <w:r w:rsidR="00E06A9D">
          <w:rPr>
            <w:rStyle w:val="af2"/>
            <w:rFonts w:hint="eastAsia"/>
            <w:noProof/>
          </w:rPr>
          <w:t>5</w:t>
        </w:r>
        <w:r w:rsidR="00FE4FA5" w:rsidRPr="0063503C">
          <w:rPr>
            <w:rStyle w:val="af2"/>
            <w:noProof/>
          </w:rPr>
          <w:t xml:space="preserve">. </w:t>
        </w:r>
        <w:r w:rsidR="00FE4FA5" w:rsidRPr="00904A02">
          <w:rPr>
            <w:rFonts w:eastAsiaTheme="minorEastAsia"/>
            <w:szCs w:val="24"/>
          </w:rPr>
          <w:t>Probability Distribution of Subsequences</w:t>
        </w:r>
        <w:r w:rsidR="00FE4FA5" w:rsidRPr="0063503C">
          <w:rPr>
            <w:noProof/>
            <w:webHidden/>
          </w:rPr>
          <w:tab/>
        </w:r>
        <w:r w:rsidR="00FE4FA5">
          <w:rPr>
            <w:rFonts w:hint="eastAsia"/>
            <w:noProof/>
            <w:webHidden/>
          </w:rPr>
          <w:t>2</w:t>
        </w:r>
      </w:hyperlink>
      <w:r w:rsidR="00E06A9D">
        <w:rPr>
          <w:rFonts w:hint="eastAsia"/>
          <w:noProof/>
        </w:rPr>
        <w:t>1</w:t>
      </w:r>
    </w:p>
    <w:p w:rsidR="00FE4FA5" w:rsidRPr="0063503C" w:rsidRDefault="002007F1" w:rsidP="00FE4FA5">
      <w:pPr>
        <w:pStyle w:val="11"/>
        <w:tabs>
          <w:tab w:val="right" w:leader="dot" w:pos="8296"/>
        </w:tabs>
        <w:rPr>
          <w:rFonts w:eastAsiaTheme="minorEastAsia"/>
          <w:noProof/>
          <w:kern w:val="2"/>
        </w:rPr>
      </w:pPr>
      <w:hyperlink w:anchor="_Toc296347317" w:history="1">
        <w:r w:rsidR="00FE4FA5" w:rsidRPr="0063503C">
          <w:rPr>
            <w:rStyle w:val="af2"/>
            <w:noProof/>
          </w:rPr>
          <w:t xml:space="preserve">Figure </w:t>
        </w:r>
        <w:r w:rsidR="00E06A9D">
          <w:rPr>
            <w:rStyle w:val="af2"/>
            <w:rFonts w:hint="eastAsia"/>
            <w:noProof/>
          </w:rPr>
          <w:t>6</w:t>
        </w:r>
        <w:r w:rsidR="00FE4FA5" w:rsidRPr="0063503C">
          <w:rPr>
            <w:rStyle w:val="af2"/>
            <w:noProof/>
          </w:rPr>
          <w:t xml:space="preserve">. </w:t>
        </w:r>
        <w:r w:rsidR="00FE4FA5">
          <w:rPr>
            <w:rFonts w:eastAsiaTheme="minorEastAsia" w:hint="eastAsia"/>
          </w:rPr>
          <w:t>Accuracy of Detection</w:t>
        </w:r>
        <w:r w:rsidR="00FE4FA5" w:rsidRPr="0063503C">
          <w:rPr>
            <w:noProof/>
            <w:webHidden/>
          </w:rPr>
          <w:tab/>
        </w:r>
        <w:r w:rsidR="00FE4FA5">
          <w:rPr>
            <w:rFonts w:hint="eastAsia"/>
            <w:noProof/>
            <w:webHidden/>
          </w:rPr>
          <w:t>2</w:t>
        </w:r>
      </w:hyperlink>
      <w:r w:rsidR="00E06A9D">
        <w:rPr>
          <w:rFonts w:hint="eastAsia"/>
          <w:noProof/>
        </w:rPr>
        <w:t>3</w:t>
      </w:r>
    </w:p>
    <w:p w:rsidR="00385387" w:rsidRPr="0063503C" w:rsidRDefault="002007F1" w:rsidP="00385387">
      <w:pPr>
        <w:pStyle w:val="11"/>
        <w:tabs>
          <w:tab w:val="right" w:leader="dot" w:pos="8296"/>
        </w:tabs>
        <w:rPr>
          <w:rFonts w:eastAsiaTheme="minorEastAsia"/>
          <w:noProof/>
          <w:kern w:val="2"/>
        </w:rPr>
      </w:pPr>
      <w:hyperlink w:anchor="_Toc296347317" w:history="1">
        <w:r w:rsidR="00385387" w:rsidRPr="0063503C">
          <w:rPr>
            <w:rStyle w:val="af2"/>
            <w:noProof/>
          </w:rPr>
          <w:t xml:space="preserve">Figure </w:t>
        </w:r>
        <w:r w:rsidR="00E06A9D">
          <w:rPr>
            <w:rStyle w:val="af2"/>
            <w:rFonts w:hint="eastAsia"/>
            <w:noProof/>
          </w:rPr>
          <w:t>7</w:t>
        </w:r>
        <w:r w:rsidR="00385387" w:rsidRPr="0063503C">
          <w:rPr>
            <w:rStyle w:val="af2"/>
            <w:noProof/>
          </w:rPr>
          <w:t xml:space="preserve">. </w:t>
        </w:r>
        <w:r w:rsidR="00385387" w:rsidRPr="00385387">
          <w:rPr>
            <w:rFonts w:eastAsiaTheme="minorEastAsia"/>
          </w:rPr>
          <w:t>True Positive and True Negative of Different Training Sets</w:t>
        </w:r>
        <w:r w:rsidR="00385387" w:rsidRPr="0063503C">
          <w:rPr>
            <w:noProof/>
            <w:webHidden/>
          </w:rPr>
          <w:tab/>
        </w:r>
        <w:r w:rsidR="00385387">
          <w:rPr>
            <w:rFonts w:hint="eastAsia"/>
            <w:noProof/>
            <w:webHidden/>
          </w:rPr>
          <w:t>2</w:t>
        </w:r>
      </w:hyperlink>
      <w:r w:rsidR="00E06A9D">
        <w:rPr>
          <w:rFonts w:hint="eastAsia"/>
          <w:noProof/>
        </w:rPr>
        <w:t>4</w:t>
      </w:r>
    </w:p>
    <w:p w:rsidR="00385387" w:rsidRPr="0063503C" w:rsidRDefault="002007F1" w:rsidP="00385387">
      <w:pPr>
        <w:pStyle w:val="11"/>
        <w:tabs>
          <w:tab w:val="right" w:leader="dot" w:pos="8296"/>
        </w:tabs>
        <w:rPr>
          <w:rFonts w:eastAsiaTheme="minorEastAsia"/>
          <w:noProof/>
          <w:kern w:val="2"/>
        </w:rPr>
      </w:pPr>
      <w:hyperlink w:anchor="_Toc296347317" w:history="1">
        <w:r w:rsidR="00385387" w:rsidRPr="0063503C">
          <w:rPr>
            <w:rStyle w:val="af2"/>
            <w:noProof/>
          </w:rPr>
          <w:t xml:space="preserve">Figure </w:t>
        </w:r>
        <w:r w:rsidR="00E06A9D">
          <w:rPr>
            <w:rStyle w:val="af2"/>
            <w:rFonts w:hint="eastAsia"/>
            <w:noProof/>
          </w:rPr>
          <w:t>8</w:t>
        </w:r>
        <w:r w:rsidR="00385387" w:rsidRPr="0063503C">
          <w:rPr>
            <w:rStyle w:val="af2"/>
            <w:noProof/>
          </w:rPr>
          <w:t xml:space="preserve">. </w:t>
        </w:r>
        <w:r w:rsidR="0090047E" w:rsidRPr="0090047E">
          <w:rPr>
            <w:rFonts w:eastAsiaTheme="minorEastAsia"/>
          </w:rPr>
          <w:t>Sequences of Different Number of Repackaged Applications</w:t>
        </w:r>
        <w:r w:rsidR="00385387" w:rsidRPr="0063503C">
          <w:rPr>
            <w:noProof/>
            <w:webHidden/>
          </w:rPr>
          <w:tab/>
        </w:r>
        <w:r w:rsidR="00385387">
          <w:rPr>
            <w:rFonts w:hint="eastAsia"/>
            <w:noProof/>
            <w:webHidden/>
          </w:rPr>
          <w:t>2</w:t>
        </w:r>
      </w:hyperlink>
      <w:r w:rsidR="00E06A9D">
        <w:rPr>
          <w:rFonts w:hint="eastAsia"/>
          <w:noProof/>
        </w:rPr>
        <w:t>5</w:t>
      </w:r>
    </w:p>
    <w:p w:rsidR="003155F2" w:rsidRPr="0063503C" w:rsidRDefault="002007F1" w:rsidP="003155F2">
      <w:pPr>
        <w:pStyle w:val="11"/>
        <w:tabs>
          <w:tab w:val="right" w:leader="dot" w:pos="8296"/>
        </w:tabs>
        <w:rPr>
          <w:rFonts w:eastAsiaTheme="minorEastAsia"/>
          <w:noProof/>
          <w:kern w:val="2"/>
        </w:rPr>
      </w:pPr>
      <w:hyperlink w:anchor="_Toc296347317" w:history="1">
        <w:r w:rsidR="003155F2" w:rsidRPr="0063503C">
          <w:rPr>
            <w:rStyle w:val="af2"/>
            <w:noProof/>
          </w:rPr>
          <w:t xml:space="preserve">Figure </w:t>
        </w:r>
        <w:r w:rsidR="003155F2">
          <w:rPr>
            <w:rStyle w:val="af2"/>
            <w:rFonts w:hint="eastAsia"/>
            <w:noProof/>
          </w:rPr>
          <w:t>9</w:t>
        </w:r>
        <w:r w:rsidR="003155F2" w:rsidRPr="0063503C">
          <w:rPr>
            <w:rStyle w:val="af2"/>
            <w:noProof/>
          </w:rPr>
          <w:t xml:space="preserve">. </w:t>
        </w:r>
        <w:r w:rsidR="003155F2" w:rsidRPr="003155F2">
          <w:rPr>
            <w:rFonts w:eastAsiaTheme="minorEastAsia"/>
          </w:rPr>
          <w:t>Number of Subsequences of Different Approaches</w:t>
        </w:r>
        <w:r w:rsidR="003155F2" w:rsidRPr="0063503C">
          <w:rPr>
            <w:noProof/>
            <w:webHidden/>
          </w:rPr>
          <w:tab/>
        </w:r>
        <w:r w:rsidR="003155F2">
          <w:rPr>
            <w:rFonts w:hint="eastAsia"/>
            <w:noProof/>
            <w:webHidden/>
          </w:rPr>
          <w:t>2</w:t>
        </w:r>
      </w:hyperlink>
      <w:r w:rsidR="003155F2">
        <w:rPr>
          <w:rFonts w:hint="eastAsia"/>
          <w:noProof/>
        </w:rPr>
        <w:t>7</w:t>
      </w:r>
    </w:p>
    <w:p w:rsidR="003155F2" w:rsidRPr="0063503C" w:rsidRDefault="002007F1" w:rsidP="003155F2">
      <w:pPr>
        <w:pStyle w:val="11"/>
        <w:tabs>
          <w:tab w:val="right" w:leader="dot" w:pos="8296"/>
        </w:tabs>
        <w:rPr>
          <w:rFonts w:eastAsiaTheme="minorEastAsia"/>
          <w:noProof/>
          <w:kern w:val="2"/>
        </w:rPr>
      </w:pPr>
      <w:hyperlink w:anchor="_Toc296347317" w:history="1">
        <w:r w:rsidR="003155F2" w:rsidRPr="0063503C">
          <w:rPr>
            <w:rStyle w:val="af2"/>
            <w:noProof/>
          </w:rPr>
          <w:t xml:space="preserve">Figure </w:t>
        </w:r>
        <w:r w:rsidR="003155F2">
          <w:rPr>
            <w:rStyle w:val="af2"/>
            <w:rFonts w:hint="eastAsia"/>
            <w:noProof/>
          </w:rPr>
          <w:t>10</w:t>
        </w:r>
        <w:r w:rsidR="003155F2" w:rsidRPr="0063503C">
          <w:rPr>
            <w:rStyle w:val="af2"/>
            <w:noProof/>
          </w:rPr>
          <w:t xml:space="preserve">. </w:t>
        </w:r>
        <w:r w:rsidR="003155F2">
          <w:rPr>
            <w:rFonts w:eastAsiaTheme="minorEastAsia" w:hint="eastAsia"/>
            <w:szCs w:val="24"/>
          </w:rPr>
          <w:t>Accuracy of Different Approaches</w:t>
        </w:r>
        <w:r w:rsidR="003155F2" w:rsidRPr="0063503C">
          <w:rPr>
            <w:noProof/>
            <w:webHidden/>
          </w:rPr>
          <w:tab/>
        </w:r>
        <w:r w:rsidR="003155F2">
          <w:rPr>
            <w:rFonts w:hint="eastAsia"/>
            <w:noProof/>
            <w:webHidden/>
          </w:rPr>
          <w:t>2</w:t>
        </w:r>
      </w:hyperlink>
      <w:r w:rsidR="003155F2">
        <w:rPr>
          <w:rFonts w:hint="eastAsia"/>
          <w:noProof/>
        </w:rPr>
        <w:t>7</w:t>
      </w:r>
    </w:p>
    <w:p w:rsidR="003155F2" w:rsidRPr="0063503C" w:rsidRDefault="002007F1" w:rsidP="003155F2">
      <w:pPr>
        <w:pStyle w:val="11"/>
        <w:tabs>
          <w:tab w:val="right" w:leader="dot" w:pos="8296"/>
        </w:tabs>
        <w:rPr>
          <w:rFonts w:eastAsiaTheme="minorEastAsia"/>
          <w:noProof/>
          <w:kern w:val="2"/>
        </w:rPr>
      </w:pPr>
      <w:hyperlink w:anchor="_Toc296347317" w:history="1">
        <w:r w:rsidR="003155F2" w:rsidRPr="0063503C">
          <w:rPr>
            <w:rStyle w:val="af2"/>
            <w:noProof/>
          </w:rPr>
          <w:t xml:space="preserve">Figure </w:t>
        </w:r>
        <w:r w:rsidR="003155F2">
          <w:rPr>
            <w:rStyle w:val="af2"/>
            <w:rFonts w:hint="eastAsia"/>
            <w:noProof/>
          </w:rPr>
          <w:t>11</w:t>
        </w:r>
        <w:r w:rsidR="003155F2" w:rsidRPr="0063503C">
          <w:rPr>
            <w:rStyle w:val="af2"/>
            <w:noProof/>
          </w:rPr>
          <w:t xml:space="preserve">. </w:t>
        </w:r>
        <w:r w:rsidR="003155F2" w:rsidRPr="003155F2">
          <w:rPr>
            <w:rFonts w:eastAsiaTheme="minorEastAsia"/>
          </w:rPr>
          <w:t>The Subsequence of Malicious Behavior</w:t>
        </w:r>
        <w:r w:rsidR="003155F2" w:rsidRPr="0063503C">
          <w:rPr>
            <w:noProof/>
            <w:webHidden/>
          </w:rPr>
          <w:tab/>
        </w:r>
        <w:r w:rsidR="003155F2">
          <w:rPr>
            <w:rFonts w:hint="eastAsia"/>
            <w:noProof/>
            <w:webHidden/>
          </w:rPr>
          <w:t>2</w:t>
        </w:r>
      </w:hyperlink>
      <w:r w:rsidR="003155F2">
        <w:rPr>
          <w:rFonts w:hint="eastAsia"/>
          <w:noProof/>
        </w:rPr>
        <w:t>8</w:t>
      </w:r>
    </w:p>
    <w:p w:rsidR="003155F2" w:rsidRPr="0063503C" w:rsidRDefault="002007F1" w:rsidP="003155F2">
      <w:pPr>
        <w:pStyle w:val="11"/>
        <w:tabs>
          <w:tab w:val="right" w:leader="dot" w:pos="8296"/>
        </w:tabs>
        <w:rPr>
          <w:rFonts w:eastAsiaTheme="minorEastAsia"/>
          <w:noProof/>
          <w:kern w:val="2"/>
        </w:rPr>
      </w:pPr>
      <w:hyperlink w:anchor="_Toc296347317" w:history="1">
        <w:r w:rsidR="003155F2" w:rsidRPr="0063503C">
          <w:rPr>
            <w:rStyle w:val="af2"/>
            <w:noProof/>
          </w:rPr>
          <w:t xml:space="preserve">Figure </w:t>
        </w:r>
        <w:r w:rsidR="003155F2">
          <w:rPr>
            <w:rStyle w:val="af2"/>
            <w:rFonts w:hint="eastAsia"/>
            <w:noProof/>
          </w:rPr>
          <w:t>12</w:t>
        </w:r>
        <w:r w:rsidR="003155F2" w:rsidRPr="0063503C">
          <w:rPr>
            <w:rStyle w:val="af2"/>
            <w:noProof/>
          </w:rPr>
          <w:t xml:space="preserve">. </w:t>
        </w:r>
        <w:r w:rsidR="003155F2">
          <w:rPr>
            <w:rFonts w:eastAsiaTheme="minorEastAsia" w:hint="eastAsia"/>
            <w:szCs w:val="24"/>
          </w:rPr>
          <w:t>The Case of False Positive</w:t>
        </w:r>
        <w:r w:rsidR="003155F2" w:rsidRPr="0063503C">
          <w:rPr>
            <w:noProof/>
            <w:webHidden/>
          </w:rPr>
          <w:tab/>
        </w:r>
        <w:r w:rsidR="003155F2">
          <w:rPr>
            <w:rFonts w:hint="eastAsia"/>
            <w:noProof/>
            <w:webHidden/>
          </w:rPr>
          <w:t>2</w:t>
        </w:r>
      </w:hyperlink>
      <w:r w:rsidR="003155F2">
        <w:rPr>
          <w:rFonts w:hint="eastAsia"/>
          <w:noProof/>
        </w:rPr>
        <w:t>9</w:t>
      </w:r>
    </w:p>
    <w:p w:rsidR="00525274" w:rsidRDefault="00525274" w:rsidP="00525274"/>
    <w:p w:rsidR="00525274" w:rsidRDefault="00525274" w:rsidP="00525274"/>
    <w:p w:rsidR="00525274" w:rsidRDefault="00525274" w:rsidP="00525274"/>
    <w:p w:rsidR="00525274" w:rsidRDefault="00525274" w:rsidP="00525274"/>
    <w:p w:rsidR="00525274" w:rsidRDefault="00525274" w:rsidP="00525274"/>
    <w:p w:rsidR="00525274" w:rsidRDefault="00525274" w:rsidP="00525274"/>
    <w:p w:rsidR="00525274" w:rsidRDefault="00525274" w:rsidP="00525274"/>
    <w:p w:rsidR="00525274" w:rsidRDefault="00525274" w:rsidP="00525274"/>
    <w:p w:rsidR="00525274" w:rsidRDefault="00525274" w:rsidP="00525274"/>
    <w:p w:rsidR="00525274" w:rsidRDefault="00525274" w:rsidP="00525274"/>
    <w:p w:rsidR="00525274" w:rsidRDefault="00525274" w:rsidP="00525274"/>
    <w:p w:rsidR="00525274" w:rsidRDefault="00525274" w:rsidP="00525274"/>
    <w:p w:rsidR="008221B0" w:rsidRDefault="00525274" w:rsidP="004C4CAE">
      <w:pPr>
        <w:pStyle w:val="Chapter"/>
        <w:jc w:val="center"/>
      </w:pPr>
      <w:bookmarkStart w:id="22" w:name="_Toc289174352"/>
      <w:bookmarkStart w:id="23" w:name="_Toc291800339"/>
      <w:bookmarkStart w:id="24" w:name="_Toc292371774"/>
      <w:bookmarkStart w:id="25" w:name="_Toc292372371"/>
      <w:bookmarkStart w:id="26" w:name="_Toc292378659"/>
      <w:bookmarkStart w:id="27" w:name="_Toc292648207"/>
      <w:bookmarkStart w:id="28" w:name="_Toc292649320"/>
      <w:bookmarkStart w:id="29" w:name="_Toc293001664"/>
      <w:bookmarkStart w:id="30" w:name="_Toc293001815"/>
      <w:bookmarkStart w:id="31" w:name="_Toc294617868"/>
      <w:bookmarkStart w:id="32" w:name="_Toc296347180"/>
      <w:bookmarkStart w:id="33" w:name="_Toc296347524"/>
      <w:r>
        <w:rPr>
          <w:rFonts w:hint="eastAsia"/>
        </w:rPr>
        <w:lastRenderedPageBreak/>
        <w:t>List of Tables</w:t>
      </w:r>
      <w:bookmarkEnd w:id="22"/>
      <w:bookmarkEnd w:id="23"/>
      <w:bookmarkEnd w:id="24"/>
      <w:bookmarkEnd w:id="25"/>
      <w:bookmarkEnd w:id="26"/>
      <w:bookmarkEnd w:id="27"/>
      <w:bookmarkEnd w:id="28"/>
      <w:bookmarkEnd w:id="29"/>
      <w:bookmarkEnd w:id="30"/>
      <w:bookmarkEnd w:id="31"/>
      <w:bookmarkEnd w:id="32"/>
      <w:bookmarkEnd w:id="33"/>
    </w:p>
    <w:p w:rsidR="00E06A9D" w:rsidRPr="0063503C" w:rsidRDefault="002007F1" w:rsidP="00E06A9D">
      <w:pPr>
        <w:pStyle w:val="11"/>
        <w:tabs>
          <w:tab w:val="right" w:leader="dot" w:pos="8296"/>
        </w:tabs>
        <w:rPr>
          <w:rFonts w:eastAsiaTheme="minorEastAsia"/>
          <w:noProof/>
          <w:kern w:val="2"/>
        </w:rPr>
      </w:pPr>
      <w:hyperlink w:anchor="_Toc296347317" w:history="1">
        <w:r w:rsidR="00E06A9D">
          <w:rPr>
            <w:rStyle w:val="af2"/>
            <w:rFonts w:hint="eastAsia"/>
            <w:noProof/>
          </w:rPr>
          <w:t>Table</w:t>
        </w:r>
        <w:r w:rsidR="00E06A9D" w:rsidRPr="0063503C">
          <w:rPr>
            <w:rStyle w:val="af2"/>
            <w:noProof/>
          </w:rPr>
          <w:t xml:space="preserve"> </w:t>
        </w:r>
        <w:r w:rsidR="00E06A9D">
          <w:rPr>
            <w:rStyle w:val="af2"/>
            <w:rFonts w:hint="eastAsia"/>
            <w:noProof/>
          </w:rPr>
          <w:t>1</w:t>
        </w:r>
        <w:r w:rsidR="00E06A9D" w:rsidRPr="0063503C">
          <w:rPr>
            <w:rStyle w:val="af2"/>
            <w:noProof/>
          </w:rPr>
          <w:t xml:space="preserve">. </w:t>
        </w:r>
        <w:r w:rsidR="00E06A9D">
          <w:rPr>
            <w:rFonts w:eastAsiaTheme="minorEastAsia" w:hint="eastAsia"/>
            <w:szCs w:val="24"/>
          </w:rPr>
          <w:t>Related Works of Malicious Android Applications Detection</w:t>
        </w:r>
        <w:r w:rsidR="00E06A9D" w:rsidRPr="0063503C">
          <w:rPr>
            <w:noProof/>
            <w:webHidden/>
          </w:rPr>
          <w:tab/>
        </w:r>
        <w:r w:rsidR="00E06A9D">
          <w:rPr>
            <w:rFonts w:hint="eastAsia"/>
            <w:noProof/>
            <w:webHidden/>
          </w:rPr>
          <w:t>6</w:t>
        </w:r>
      </w:hyperlink>
    </w:p>
    <w:p w:rsidR="00167539" w:rsidRPr="0063503C" w:rsidRDefault="002007F1" w:rsidP="00167539">
      <w:pPr>
        <w:pStyle w:val="11"/>
        <w:tabs>
          <w:tab w:val="right" w:leader="dot" w:pos="8296"/>
        </w:tabs>
        <w:rPr>
          <w:rFonts w:eastAsiaTheme="minorEastAsia"/>
          <w:noProof/>
          <w:kern w:val="2"/>
        </w:rPr>
      </w:pPr>
      <w:hyperlink w:anchor="_Toc296347317" w:history="1">
        <w:r w:rsidR="00167539">
          <w:rPr>
            <w:rStyle w:val="af2"/>
            <w:rFonts w:hint="eastAsia"/>
            <w:noProof/>
          </w:rPr>
          <w:t>Table</w:t>
        </w:r>
        <w:r w:rsidR="00167539" w:rsidRPr="0063503C">
          <w:rPr>
            <w:rStyle w:val="af2"/>
            <w:noProof/>
          </w:rPr>
          <w:t xml:space="preserve"> </w:t>
        </w:r>
        <w:r w:rsidR="006226C5">
          <w:rPr>
            <w:rStyle w:val="af2"/>
            <w:rFonts w:hint="eastAsia"/>
            <w:noProof/>
          </w:rPr>
          <w:t>2</w:t>
        </w:r>
        <w:r w:rsidR="00167539" w:rsidRPr="0063503C">
          <w:rPr>
            <w:rStyle w:val="af2"/>
            <w:noProof/>
          </w:rPr>
          <w:t xml:space="preserve">. </w:t>
        </w:r>
        <w:r w:rsidR="00167539">
          <w:rPr>
            <w:rStyle w:val="af2"/>
            <w:rFonts w:hint="eastAsia"/>
            <w:noProof/>
          </w:rPr>
          <w:t>Defincation of Symbols</w:t>
        </w:r>
        <w:r w:rsidR="00167539" w:rsidRPr="0063503C">
          <w:rPr>
            <w:noProof/>
            <w:webHidden/>
          </w:rPr>
          <w:tab/>
        </w:r>
        <w:r w:rsidR="00A50BD2">
          <w:rPr>
            <w:rFonts w:hint="eastAsia"/>
            <w:noProof/>
            <w:webHidden/>
          </w:rPr>
          <w:t>1</w:t>
        </w:r>
        <w:r w:rsidR="006226C5">
          <w:rPr>
            <w:rFonts w:hint="eastAsia"/>
            <w:noProof/>
            <w:webHidden/>
          </w:rPr>
          <w:t>0</w:t>
        </w:r>
      </w:hyperlink>
    </w:p>
    <w:p w:rsidR="00FE4FA5" w:rsidRPr="0063503C" w:rsidRDefault="002007F1" w:rsidP="00FE4FA5">
      <w:pPr>
        <w:pStyle w:val="11"/>
        <w:tabs>
          <w:tab w:val="right" w:leader="dot" w:pos="8296"/>
        </w:tabs>
        <w:rPr>
          <w:rFonts w:eastAsiaTheme="minorEastAsia"/>
          <w:noProof/>
          <w:kern w:val="2"/>
        </w:rPr>
      </w:pPr>
      <w:hyperlink w:anchor="_Toc296347317" w:history="1">
        <w:r w:rsidR="00FE4FA5">
          <w:rPr>
            <w:rStyle w:val="af2"/>
            <w:rFonts w:hint="eastAsia"/>
            <w:noProof/>
          </w:rPr>
          <w:t>Table</w:t>
        </w:r>
        <w:r w:rsidR="00FE4FA5" w:rsidRPr="0063503C">
          <w:rPr>
            <w:rStyle w:val="af2"/>
            <w:noProof/>
          </w:rPr>
          <w:t xml:space="preserve"> </w:t>
        </w:r>
        <w:r w:rsidR="006226C5">
          <w:rPr>
            <w:rStyle w:val="af2"/>
            <w:rFonts w:hint="eastAsia"/>
            <w:noProof/>
          </w:rPr>
          <w:t>3</w:t>
        </w:r>
        <w:r w:rsidR="00FE4FA5" w:rsidRPr="0063503C">
          <w:rPr>
            <w:rStyle w:val="af2"/>
            <w:noProof/>
          </w:rPr>
          <w:t xml:space="preserve">. </w:t>
        </w:r>
        <w:r w:rsidR="0090047E" w:rsidRPr="0090047E">
          <w:rPr>
            <w:rFonts w:eastAsiaTheme="minorEastAsia"/>
            <w:szCs w:val="24"/>
          </w:rPr>
          <w:t>Number of Training Samples and Sequences</w:t>
        </w:r>
        <w:r w:rsidR="00FE4FA5" w:rsidRPr="0063503C">
          <w:rPr>
            <w:noProof/>
            <w:webHidden/>
          </w:rPr>
          <w:tab/>
        </w:r>
        <w:r w:rsidR="00FE4FA5">
          <w:rPr>
            <w:rFonts w:hint="eastAsia"/>
            <w:noProof/>
            <w:webHidden/>
          </w:rPr>
          <w:t>2</w:t>
        </w:r>
        <w:r w:rsidR="006226C5">
          <w:rPr>
            <w:rFonts w:hint="eastAsia"/>
            <w:noProof/>
            <w:webHidden/>
          </w:rPr>
          <w:t>0</w:t>
        </w:r>
      </w:hyperlink>
    </w:p>
    <w:p w:rsidR="00FE4FA5" w:rsidRPr="0063503C" w:rsidRDefault="002007F1" w:rsidP="00FE4FA5">
      <w:pPr>
        <w:pStyle w:val="11"/>
        <w:tabs>
          <w:tab w:val="right" w:leader="dot" w:pos="8296"/>
        </w:tabs>
        <w:rPr>
          <w:rFonts w:eastAsiaTheme="minorEastAsia"/>
          <w:noProof/>
          <w:kern w:val="2"/>
        </w:rPr>
      </w:pPr>
      <w:hyperlink w:anchor="_Toc296347317" w:history="1">
        <w:r w:rsidR="00FE4FA5">
          <w:rPr>
            <w:rStyle w:val="af2"/>
            <w:rFonts w:hint="eastAsia"/>
            <w:noProof/>
          </w:rPr>
          <w:t>Table</w:t>
        </w:r>
        <w:r w:rsidR="00FE4FA5" w:rsidRPr="0063503C">
          <w:rPr>
            <w:rStyle w:val="af2"/>
            <w:noProof/>
          </w:rPr>
          <w:t xml:space="preserve"> </w:t>
        </w:r>
        <w:r w:rsidR="006226C5">
          <w:rPr>
            <w:rStyle w:val="af2"/>
            <w:rFonts w:hint="eastAsia"/>
            <w:noProof/>
          </w:rPr>
          <w:t>4</w:t>
        </w:r>
        <w:r w:rsidR="00FE4FA5" w:rsidRPr="0063503C">
          <w:rPr>
            <w:rStyle w:val="af2"/>
            <w:noProof/>
          </w:rPr>
          <w:t xml:space="preserve">. </w:t>
        </w:r>
        <w:r w:rsidR="0090047E" w:rsidRPr="0038614D">
          <w:rPr>
            <w:rFonts w:eastAsiaTheme="minorEastAsia"/>
            <w:szCs w:val="24"/>
          </w:rPr>
          <w:t xml:space="preserve">The </w:t>
        </w:r>
        <w:r w:rsidR="0090047E">
          <w:rPr>
            <w:rFonts w:eastAsiaTheme="minorEastAsia"/>
            <w:szCs w:val="24"/>
          </w:rPr>
          <w:t>Number of Subsequences</w:t>
        </w:r>
        <w:r w:rsidR="0090047E">
          <w:rPr>
            <w:rFonts w:eastAsiaTheme="minorEastAsia" w:hint="eastAsia"/>
            <w:szCs w:val="24"/>
          </w:rPr>
          <w:t xml:space="preserve"> of</w:t>
        </w:r>
        <w:r w:rsidR="0090047E">
          <w:rPr>
            <w:rFonts w:eastAsiaTheme="minorEastAsia"/>
            <w:szCs w:val="24"/>
          </w:rPr>
          <w:t xml:space="preserve"> 100% </w:t>
        </w:r>
        <w:r w:rsidR="0090047E">
          <w:rPr>
            <w:rFonts w:eastAsiaTheme="minorEastAsia" w:hint="eastAsia"/>
            <w:szCs w:val="24"/>
          </w:rPr>
          <w:t>Probability</w:t>
        </w:r>
        <w:r w:rsidR="00FE4FA5" w:rsidRPr="0063503C">
          <w:rPr>
            <w:noProof/>
            <w:webHidden/>
          </w:rPr>
          <w:tab/>
        </w:r>
        <w:r w:rsidR="00FE4FA5">
          <w:rPr>
            <w:rFonts w:hint="eastAsia"/>
            <w:noProof/>
            <w:webHidden/>
          </w:rPr>
          <w:t>2</w:t>
        </w:r>
        <w:r w:rsidR="006226C5">
          <w:rPr>
            <w:rFonts w:hint="eastAsia"/>
            <w:noProof/>
            <w:webHidden/>
          </w:rPr>
          <w:t>2</w:t>
        </w:r>
      </w:hyperlink>
    </w:p>
    <w:p w:rsidR="00FE4FA5" w:rsidRPr="0063503C" w:rsidRDefault="002007F1" w:rsidP="00FE4FA5">
      <w:pPr>
        <w:pStyle w:val="11"/>
        <w:tabs>
          <w:tab w:val="right" w:leader="dot" w:pos="8296"/>
        </w:tabs>
        <w:rPr>
          <w:rFonts w:eastAsiaTheme="minorEastAsia"/>
          <w:noProof/>
          <w:kern w:val="2"/>
        </w:rPr>
      </w:pPr>
      <w:hyperlink w:anchor="_Toc296347317" w:history="1">
        <w:r w:rsidR="00FE4FA5">
          <w:rPr>
            <w:rStyle w:val="af2"/>
            <w:rFonts w:hint="eastAsia"/>
            <w:noProof/>
          </w:rPr>
          <w:t>Table</w:t>
        </w:r>
        <w:r w:rsidR="00FE4FA5" w:rsidRPr="0063503C">
          <w:rPr>
            <w:rStyle w:val="af2"/>
            <w:noProof/>
          </w:rPr>
          <w:t xml:space="preserve"> </w:t>
        </w:r>
        <w:r w:rsidR="006226C5">
          <w:rPr>
            <w:rStyle w:val="af2"/>
            <w:rFonts w:hint="eastAsia"/>
            <w:noProof/>
          </w:rPr>
          <w:t>5</w:t>
        </w:r>
        <w:r w:rsidR="00FE4FA5" w:rsidRPr="0063503C">
          <w:rPr>
            <w:rStyle w:val="af2"/>
            <w:noProof/>
          </w:rPr>
          <w:t xml:space="preserve">. </w:t>
        </w:r>
        <w:r w:rsidR="0090047E">
          <w:rPr>
            <w:rFonts w:eastAsiaTheme="minorEastAsia" w:hint="eastAsia"/>
            <w:szCs w:val="24"/>
          </w:rPr>
          <w:t>Detection Result</w:t>
        </w:r>
        <w:r w:rsidR="00FE4FA5" w:rsidRPr="0063503C">
          <w:rPr>
            <w:noProof/>
            <w:webHidden/>
          </w:rPr>
          <w:tab/>
        </w:r>
        <w:r w:rsidR="00FE4FA5">
          <w:rPr>
            <w:rFonts w:hint="eastAsia"/>
            <w:noProof/>
            <w:webHidden/>
          </w:rPr>
          <w:t>2</w:t>
        </w:r>
        <w:r w:rsidR="006226C5">
          <w:rPr>
            <w:rFonts w:hint="eastAsia"/>
            <w:noProof/>
            <w:webHidden/>
          </w:rPr>
          <w:t>2</w:t>
        </w:r>
      </w:hyperlink>
    </w:p>
    <w:p w:rsidR="00FE4FA5" w:rsidRPr="0063503C" w:rsidRDefault="002007F1" w:rsidP="00FE4FA5">
      <w:pPr>
        <w:pStyle w:val="11"/>
        <w:tabs>
          <w:tab w:val="right" w:leader="dot" w:pos="8296"/>
        </w:tabs>
        <w:rPr>
          <w:rFonts w:eastAsiaTheme="minorEastAsia"/>
          <w:noProof/>
          <w:kern w:val="2"/>
        </w:rPr>
      </w:pPr>
      <w:hyperlink w:anchor="_Toc296347317" w:history="1">
        <w:r w:rsidR="00FE4FA5">
          <w:rPr>
            <w:rStyle w:val="af2"/>
            <w:rFonts w:hint="eastAsia"/>
            <w:noProof/>
          </w:rPr>
          <w:t>Table</w:t>
        </w:r>
        <w:r w:rsidR="00FE4FA5" w:rsidRPr="0063503C">
          <w:rPr>
            <w:rStyle w:val="af2"/>
            <w:noProof/>
          </w:rPr>
          <w:t xml:space="preserve"> </w:t>
        </w:r>
        <w:r w:rsidR="006226C5">
          <w:rPr>
            <w:rStyle w:val="af2"/>
            <w:rFonts w:hint="eastAsia"/>
            <w:noProof/>
          </w:rPr>
          <w:t>6</w:t>
        </w:r>
        <w:r w:rsidR="00FE4FA5" w:rsidRPr="0063503C">
          <w:rPr>
            <w:rStyle w:val="af2"/>
            <w:noProof/>
          </w:rPr>
          <w:t xml:space="preserve">. </w:t>
        </w:r>
        <w:r w:rsidR="0090047E" w:rsidRPr="00A7569F">
          <w:rPr>
            <w:rFonts w:eastAsiaTheme="minorEastAsia"/>
            <w:szCs w:val="24"/>
          </w:rPr>
          <w:t>True Positive</w:t>
        </w:r>
        <w:r w:rsidR="0090047E">
          <w:rPr>
            <w:rFonts w:eastAsiaTheme="minorEastAsia" w:hint="eastAsia"/>
            <w:szCs w:val="24"/>
          </w:rPr>
          <w:t xml:space="preserve"> and </w:t>
        </w:r>
        <w:r w:rsidR="0090047E" w:rsidRPr="00A7569F">
          <w:rPr>
            <w:rFonts w:eastAsiaTheme="minorEastAsia"/>
            <w:szCs w:val="24"/>
          </w:rPr>
          <w:t xml:space="preserve">True </w:t>
        </w:r>
        <w:r w:rsidR="0090047E">
          <w:rPr>
            <w:rFonts w:eastAsiaTheme="minorEastAsia" w:hint="eastAsia"/>
            <w:szCs w:val="24"/>
          </w:rPr>
          <w:t>Negative</w:t>
        </w:r>
        <w:r w:rsidR="00FE4FA5" w:rsidRPr="0063503C">
          <w:rPr>
            <w:noProof/>
            <w:webHidden/>
          </w:rPr>
          <w:tab/>
        </w:r>
        <w:r w:rsidR="00FE4FA5">
          <w:rPr>
            <w:rFonts w:hint="eastAsia"/>
            <w:noProof/>
            <w:webHidden/>
          </w:rPr>
          <w:t>2</w:t>
        </w:r>
        <w:r w:rsidR="006226C5">
          <w:rPr>
            <w:rFonts w:hint="eastAsia"/>
            <w:noProof/>
            <w:webHidden/>
          </w:rPr>
          <w:t>3</w:t>
        </w:r>
      </w:hyperlink>
    </w:p>
    <w:p w:rsidR="00FE4FA5" w:rsidRPr="0063503C" w:rsidRDefault="002007F1" w:rsidP="00FE4FA5">
      <w:pPr>
        <w:pStyle w:val="11"/>
        <w:tabs>
          <w:tab w:val="right" w:leader="dot" w:pos="8296"/>
        </w:tabs>
        <w:rPr>
          <w:rFonts w:eastAsiaTheme="minorEastAsia"/>
          <w:noProof/>
          <w:kern w:val="2"/>
        </w:rPr>
      </w:pPr>
      <w:hyperlink w:anchor="_Toc296347317" w:history="1">
        <w:r w:rsidR="00FE4FA5">
          <w:rPr>
            <w:rStyle w:val="af2"/>
            <w:rFonts w:hint="eastAsia"/>
            <w:noProof/>
          </w:rPr>
          <w:t>Table</w:t>
        </w:r>
        <w:r w:rsidR="00FE4FA5" w:rsidRPr="0063503C">
          <w:rPr>
            <w:rStyle w:val="af2"/>
            <w:noProof/>
          </w:rPr>
          <w:t xml:space="preserve"> </w:t>
        </w:r>
        <w:r w:rsidR="006226C5">
          <w:rPr>
            <w:rStyle w:val="af2"/>
            <w:rFonts w:hint="eastAsia"/>
            <w:noProof/>
          </w:rPr>
          <w:t>7</w:t>
        </w:r>
        <w:r w:rsidR="00FE4FA5" w:rsidRPr="0063503C">
          <w:rPr>
            <w:rStyle w:val="af2"/>
            <w:noProof/>
          </w:rPr>
          <w:t xml:space="preserve">. </w:t>
        </w:r>
        <w:r w:rsidR="0090047E">
          <w:rPr>
            <w:rFonts w:eastAsiaTheme="minorEastAsia" w:hint="eastAsia"/>
            <w:szCs w:val="24"/>
          </w:rPr>
          <w:t xml:space="preserve">Change of </w:t>
        </w:r>
        <w:r w:rsidR="0090047E" w:rsidRPr="00A7569F">
          <w:rPr>
            <w:rFonts w:eastAsiaTheme="minorEastAsia"/>
            <w:szCs w:val="24"/>
          </w:rPr>
          <w:t>True Positive</w:t>
        </w:r>
        <w:r w:rsidR="0090047E">
          <w:rPr>
            <w:rFonts w:eastAsiaTheme="minorEastAsia" w:hint="eastAsia"/>
            <w:szCs w:val="24"/>
          </w:rPr>
          <w:t xml:space="preserve"> and </w:t>
        </w:r>
        <w:r w:rsidR="0090047E" w:rsidRPr="00A7569F">
          <w:rPr>
            <w:rFonts w:eastAsiaTheme="minorEastAsia"/>
            <w:szCs w:val="24"/>
          </w:rPr>
          <w:t xml:space="preserve">True </w:t>
        </w:r>
        <w:r w:rsidR="0090047E">
          <w:rPr>
            <w:rFonts w:eastAsiaTheme="minorEastAsia" w:hint="eastAsia"/>
            <w:szCs w:val="24"/>
          </w:rPr>
          <w:t>Negative</w:t>
        </w:r>
        <w:r w:rsidR="00FE4FA5" w:rsidRPr="0063503C">
          <w:rPr>
            <w:noProof/>
            <w:webHidden/>
          </w:rPr>
          <w:tab/>
        </w:r>
        <w:r w:rsidR="00FE4FA5">
          <w:rPr>
            <w:rFonts w:hint="eastAsia"/>
            <w:noProof/>
            <w:webHidden/>
          </w:rPr>
          <w:t>2</w:t>
        </w:r>
        <w:r w:rsidR="003155F2">
          <w:rPr>
            <w:rFonts w:hint="eastAsia"/>
            <w:noProof/>
            <w:webHidden/>
          </w:rPr>
          <w:t>6</w:t>
        </w:r>
      </w:hyperlink>
    </w:p>
    <w:p w:rsidR="0090047E" w:rsidRPr="0063503C" w:rsidRDefault="002007F1" w:rsidP="0090047E">
      <w:pPr>
        <w:pStyle w:val="11"/>
        <w:tabs>
          <w:tab w:val="right" w:leader="dot" w:pos="8296"/>
        </w:tabs>
        <w:rPr>
          <w:rFonts w:eastAsiaTheme="minorEastAsia"/>
          <w:noProof/>
          <w:kern w:val="2"/>
        </w:rPr>
      </w:pPr>
      <w:hyperlink w:anchor="_Toc296347317" w:history="1">
        <w:r w:rsidR="0090047E">
          <w:rPr>
            <w:rStyle w:val="af2"/>
            <w:rFonts w:hint="eastAsia"/>
            <w:noProof/>
          </w:rPr>
          <w:t>Table</w:t>
        </w:r>
        <w:r w:rsidR="0090047E" w:rsidRPr="0063503C">
          <w:rPr>
            <w:rStyle w:val="af2"/>
            <w:noProof/>
          </w:rPr>
          <w:t xml:space="preserve"> </w:t>
        </w:r>
        <w:r w:rsidR="006226C5">
          <w:rPr>
            <w:rStyle w:val="af2"/>
            <w:rFonts w:hint="eastAsia"/>
            <w:noProof/>
          </w:rPr>
          <w:t>8</w:t>
        </w:r>
        <w:r w:rsidR="0090047E" w:rsidRPr="0063503C">
          <w:rPr>
            <w:rStyle w:val="af2"/>
            <w:noProof/>
          </w:rPr>
          <w:t xml:space="preserve">. </w:t>
        </w:r>
        <w:r w:rsidR="0090047E" w:rsidRPr="0090047E">
          <w:rPr>
            <w:rFonts w:eastAsiaTheme="minorEastAsia"/>
            <w:szCs w:val="24"/>
          </w:rPr>
          <w:t>The Relationship of Number of Samples and Sequences (Kmin)</w:t>
        </w:r>
        <w:r w:rsidR="0090047E" w:rsidRPr="0063503C">
          <w:rPr>
            <w:noProof/>
            <w:webHidden/>
          </w:rPr>
          <w:tab/>
        </w:r>
        <w:r w:rsidR="0090047E">
          <w:rPr>
            <w:rFonts w:hint="eastAsia"/>
            <w:noProof/>
            <w:webHidden/>
          </w:rPr>
          <w:t>2</w:t>
        </w:r>
        <w:r w:rsidR="006226C5">
          <w:rPr>
            <w:rFonts w:hint="eastAsia"/>
            <w:noProof/>
            <w:webHidden/>
          </w:rPr>
          <w:t>6</w:t>
        </w:r>
      </w:hyperlink>
    </w:p>
    <w:p w:rsidR="00167539" w:rsidRDefault="00167539" w:rsidP="00525274">
      <w:pPr>
        <w:pStyle w:val="11"/>
        <w:tabs>
          <w:tab w:val="right" w:leader="dot" w:pos="8296"/>
        </w:tabs>
        <w:rPr>
          <w:rFonts w:eastAsiaTheme="minorEastAsia"/>
        </w:rPr>
      </w:pPr>
    </w:p>
    <w:p w:rsidR="00167539" w:rsidRDefault="00167539" w:rsidP="00525274">
      <w:pPr>
        <w:pStyle w:val="11"/>
        <w:tabs>
          <w:tab w:val="right" w:leader="dot" w:pos="8296"/>
        </w:tabs>
        <w:rPr>
          <w:rFonts w:eastAsiaTheme="minorEastAsia"/>
        </w:rPr>
      </w:pPr>
    </w:p>
    <w:p w:rsidR="00167539" w:rsidRDefault="00167539" w:rsidP="00525274">
      <w:pPr>
        <w:pStyle w:val="11"/>
        <w:tabs>
          <w:tab w:val="right" w:leader="dot" w:pos="8296"/>
        </w:tabs>
        <w:rPr>
          <w:rFonts w:eastAsiaTheme="minorEastAsia"/>
        </w:rPr>
      </w:pPr>
    </w:p>
    <w:p w:rsidR="00167539" w:rsidRDefault="00167539" w:rsidP="00525274">
      <w:pPr>
        <w:pStyle w:val="11"/>
        <w:tabs>
          <w:tab w:val="right" w:leader="dot" w:pos="8296"/>
        </w:tabs>
        <w:rPr>
          <w:rFonts w:eastAsiaTheme="minorEastAsia"/>
        </w:rPr>
      </w:pPr>
    </w:p>
    <w:p w:rsidR="00167539" w:rsidRDefault="00167539" w:rsidP="00525274">
      <w:pPr>
        <w:pStyle w:val="11"/>
        <w:tabs>
          <w:tab w:val="right" w:leader="dot" w:pos="8296"/>
        </w:tabs>
        <w:rPr>
          <w:rFonts w:eastAsiaTheme="minorEastAsia"/>
        </w:rPr>
      </w:pPr>
    </w:p>
    <w:p w:rsidR="00167539" w:rsidRDefault="00167539" w:rsidP="00167539"/>
    <w:p w:rsidR="00167539" w:rsidRDefault="00167539" w:rsidP="00167539"/>
    <w:p w:rsidR="00167539" w:rsidRPr="00167539" w:rsidRDefault="00167539" w:rsidP="00167539"/>
    <w:p w:rsidR="00167539" w:rsidRPr="00167539" w:rsidRDefault="00167539" w:rsidP="00525274">
      <w:pPr>
        <w:rPr>
          <w:sz w:val="22"/>
          <w:szCs w:val="22"/>
        </w:rPr>
      </w:pPr>
    </w:p>
    <w:p w:rsidR="00BC1A0B" w:rsidRDefault="00BC1A0B" w:rsidP="00BC1A0B">
      <w:pPr>
        <w:spacing w:line="240" w:lineRule="auto"/>
        <w:rPr>
          <w:rFonts w:ascii="華康中黑體" w:eastAsia="華康中黑體"/>
          <w:b/>
          <w:sz w:val="32"/>
        </w:rPr>
        <w:sectPr w:rsidR="00BC1A0B" w:rsidSect="00EC79DE">
          <w:pgSz w:w="11906" w:h="16838"/>
          <w:pgMar w:top="1440" w:right="1800" w:bottom="1440" w:left="1800" w:header="851" w:footer="992" w:gutter="0"/>
          <w:pgNumType w:fmt="upperRoman" w:start="1"/>
          <w:cols w:space="425"/>
          <w:titlePg/>
          <w:docGrid w:type="lines" w:linePitch="360"/>
        </w:sectPr>
      </w:pPr>
      <w:r w:rsidRPr="00503426">
        <w:rPr>
          <w:rFonts w:eastAsia="Times New Roman"/>
          <w:sz w:val="22"/>
          <w:szCs w:val="22"/>
        </w:rPr>
        <w:fldChar w:fldCharType="end"/>
      </w:r>
    </w:p>
    <w:bookmarkEnd w:id="0"/>
    <w:bookmarkEnd w:id="1"/>
    <w:bookmarkEnd w:id="2"/>
    <w:bookmarkEnd w:id="3"/>
    <w:bookmarkEnd w:id="4"/>
    <w:bookmarkEnd w:id="5"/>
    <w:bookmarkEnd w:id="6"/>
    <w:p w:rsidR="00B14D5A" w:rsidRPr="002657C8" w:rsidRDefault="00B14D5A" w:rsidP="00B14D5A">
      <w:pPr>
        <w:pStyle w:val="Chapter"/>
      </w:pPr>
      <w:r>
        <w:lastRenderedPageBreak/>
        <w:t>Chapter</w:t>
      </w:r>
      <w:r>
        <w:rPr>
          <w:rFonts w:hint="eastAsia"/>
        </w:rPr>
        <w:t xml:space="preserve"> </w:t>
      </w:r>
      <w:r w:rsidRPr="00880887">
        <w:t>1 Introduction</w:t>
      </w:r>
    </w:p>
    <w:p w:rsidR="00B14D5A" w:rsidRDefault="00722EFD" w:rsidP="00B14D5A">
      <w:pPr>
        <w:pStyle w:val="Reference"/>
        <w:numPr>
          <w:ilvl w:val="0"/>
          <w:numId w:val="0"/>
        </w:numPr>
        <w:spacing w:line="360" w:lineRule="auto"/>
        <w:ind w:firstLine="480"/>
        <w:rPr>
          <w:rFonts w:eastAsiaTheme="minorEastAsia"/>
        </w:rPr>
      </w:pPr>
      <w:r>
        <w:rPr>
          <w:rFonts w:eastAsiaTheme="minorEastAsia"/>
        </w:rPr>
        <w:t>With the rapid</w:t>
      </w:r>
      <w:r w:rsidR="00B14D5A" w:rsidRPr="00F6261E">
        <w:rPr>
          <w:rFonts w:eastAsiaTheme="minorEastAsia"/>
        </w:rPr>
        <w:t xml:space="preserve"> increas</w:t>
      </w:r>
      <w:r>
        <w:rPr>
          <w:rFonts w:eastAsiaTheme="minorEastAsia" w:hint="eastAsia"/>
        </w:rPr>
        <w:t>e</w:t>
      </w:r>
      <w:r w:rsidR="00B14D5A" w:rsidRPr="00F6261E">
        <w:rPr>
          <w:rFonts w:eastAsiaTheme="minorEastAsia"/>
        </w:rPr>
        <w:t xml:space="preserve"> of wireless mobile networks, the </w:t>
      </w:r>
      <w:r>
        <w:rPr>
          <w:rFonts w:eastAsiaTheme="minorEastAsia" w:hint="eastAsia"/>
        </w:rPr>
        <w:t>smart handheld</w:t>
      </w:r>
      <w:r w:rsidR="00B14D5A" w:rsidRPr="00F6261E">
        <w:rPr>
          <w:rFonts w:eastAsiaTheme="minorEastAsia"/>
        </w:rPr>
        <w:t xml:space="preserve"> have become popular and b</w:t>
      </w:r>
      <w:r>
        <w:rPr>
          <w:rFonts w:eastAsiaTheme="minorEastAsia"/>
        </w:rPr>
        <w:t>ring us new applications and</w:t>
      </w:r>
      <w:r w:rsidR="00B14D5A" w:rsidRPr="00F6261E">
        <w:rPr>
          <w:rFonts w:eastAsiaTheme="minorEastAsia"/>
        </w:rPr>
        <w:t xml:space="preserve"> integration with existing online services. </w:t>
      </w:r>
      <w:r>
        <w:rPr>
          <w:rFonts w:eastAsiaTheme="minorEastAsia" w:hint="eastAsia"/>
        </w:rPr>
        <w:t>O</w:t>
      </w:r>
      <w:r w:rsidR="00B14D5A" w:rsidRPr="00F6261E">
        <w:rPr>
          <w:rFonts w:eastAsiaTheme="minorEastAsia"/>
        </w:rPr>
        <w:t>ver the past decade, many operating systems have been developed to provide a comprehensive infrastructure</w:t>
      </w:r>
      <w:r>
        <w:rPr>
          <w:rFonts w:eastAsiaTheme="minorEastAsia" w:hint="eastAsia"/>
        </w:rPr>
        <w:t xml:space="preserve"> for these devices</w:t>
      </w:r>
      <w:r w:rsidR="00B14D5A" w:rsidRPr="00F6261E">
        <w:rPr>
          <w:rFonts w:eastAsiaTheme="minorEastAsia"/>
        </w:rPr>
        <w:t xml:space="preserve">. Among them, </w:t>
      </w:r>
      <w:r>
        <w:rPr>
          <w:rFonts w:eastAsiaTheme="minorEastAsia" w:hint="eastAsia"/>
        </w:rPr>
        <w:t>the</w:t>
      </w:r>
      <w:r w:rsidR="00B14D5A" w:rsidRPr="00F6261E">
        <w:rPr>
          <w:rFonts w:eastAsiaTheme="minorEastAsia"/>
        </w:rPr>
        <w:t xml:space="preserve"> Android platform, developed by Google, is one of the most popular</w:t>
      </w:r>
      <w:r w:rsidR="00B14D5A">
        <w:rPr>
          <w:rFonts w:eastAsiaTheme="minorEastAsia" w:hint="eastAsia"/>
        </w:rPr>
        <w:t xml:space="preserve"> mobile </w:t>
      </w:r>
      <w:r w:rsidR="00B14D5A" w:rsidRPr="00F6261E">
        <w:rPr>
          <w:rFonts w:eastAsiaTheme="minorEastAsia"/>
        </w:rPr>
        <w:t>operating system</w:t>
      </w:r>
      <w:r>
        <w:rPr>
          <w:rFonts w:eastAsiaTheme="minorEastAsia" w:hint="eastAsia"/>
        </w:rPr>
        <w:t>s</w:t>
      </w:r>
      <w:r w:rsidR="00B14D5A" w:rsidRPr="00F6261E">
        <w:rPr>
          <w:rFonts w:eastAsiaTheme="minorEastAsia"/>
        </w:rPr>
        <w:t xml:space="preserve"> because of its open source. </w:t>
      </w:r>
      <w:r>
        <w:rPr>
          <w:rFonts w:eastAsiaTheme="minorEastAsia" w:hint="eastAsia"/>
        </w:rPr>
        <w:t>A</w:t>
      </w:r>
      <w:r w:rsidR="00B14D5A" w:rsidRPr="00F6261E">
        <w:rPr>
          <w:rFonts w:eastAsiaTheme="minorEastAsia"/>
        </w:rPr>
        <w:t xml:space="preserve"> large community of developer</w:t>
      </w:r>
      <w:r>
        <w:rPr>
          <w:rFonts w:eastAsiaTheme="minorEastAsia" w:hint="eastAsia"/>
        </w:rPr>
        <w:t>s</w:t>
      </w:r>
      <w:r>
        <w:rPr>
          <w:rFonts w:eastAsiaTheme="minorEastAsia"/>
        </w:rPr>
        <w:t xml:space="preserve"> ha</w:t>
      </w:r>
      <w:r>
        <w:rPr>
          <w:rFonts w:eastAsiaTheme="minorEastAsia" w:hint="eastAsia"/>
        </w:rPr>
        <w:t>s</w:t>
      </w:r>
      <w:r w:rsidR="00B14D5A" w:rsidRPr="00F6261E">
        <w:rPr>
          <w:rFonts w:eastAsiaTheme="minorEastAsia"/>
        </w:rPr>
        <w:t xml:space="preserve"> designed many new applications for Android. Android provides an open environment called “Android Market” from which users can download applications. However, this scenario suffers from </w:t>
      </w:r>
      <w:r>
        <w:rPr>
          <w:rFonts w:eastAsiaTheme="minorEastAsia" w:hint="eastAsia"/>
        </w:rPr>
        <w:t>some</w:t>
      </w:r>
      <w:r w:rsidR="00B14D5A" w:rsidRPr="00F6261E">
        <w:rPr>
          <w:rFonts w:eastAsiaTheme="minorEastAsia"/>
        </w:rPr>
        <w:t xml:space="preserve"> weakness. </w:t>
      </w:r>
      <w:r>
        <w:rPr>
          <w:rFonts w:eastAsiaTheme="minorEastAsia" w:hint="eastAsia"/>
        </w:rPr>
        <w:t>A</w:t>
      </w:r>
      <w:r w:rsidR="00B14D5A" w:rsidRPr="00F6261E">
        <w:rPr>
          <w:rFonts w:eastAsiaTheme="minorEastAsia"/>
        </w:rPr>
        <w:t xml:space="preserve">n adversary can distribute their malicious applications </w:t>
      </w:r>
      <w:r>
        <w:rPr>
          <w:rFonts w:eastAsiaTheme="minorEastAsia" w:hint="eastAsia"/>
        </w:rPr>
        <w:t>that</w:t>
      </w:r>
      <w:r>
        <w:rPr>
          <w:rFonts w:eastAsiaTheme="minorEastAsia"/>
        </w:rPr>
        <w:t xml:space="preserve"> can launch </w:t>
      </w:r>
      <w:r w:rsidR="00B14D5A" w:rsidRPr="00F6261E">
        <w:rPr>
          <w:rFonts w:eastAsiaTheme="minorEastAsia"/>
        </w:rPr>
        <w:t>various security attacks including escalating privilege, monitoring users’ behaviors, and compromising the sensitive information at the end devices</w:t>
      </w:r>
      <w:r>
        <w:rPr>
          <w:rFonts w:eastAsiaTheme="minorEastAsia" w:hint="eastAsia"/>
        </w:rPr>
        <w:t xml:space="preserve"> </w:t>
      </w:r>
      <w:r w:rsidR="00B14D5A" w:rsidRPr="00F6261E">
        <w:rPr>
          <w:rFonts w:eastAsiaTheme="minorEastAsia"/>
        </w:rPr>
        <w:t>[</w:t>
      </w:r>
      <w:r w:rsidR="00B14D5A">
        <w:rPr>
          <w:rFonts w:eastAsiaTheme="minorEastAsia" w:hint="eastAsia"/>
        </w:rPr>
        <w:t>1-3]</w:t>
      </w:r>
      <w:r w:rsidR="00B14D5A" w:rsidRPr="00F6261E">
        <w:rPr>
          <w:rFonts w:eastAsiaTheme="minorEastAsia"/>
        </w:rPr>
        <w:t xml:space="preserve">. Especially, </w:t>
      </w:r>
      <w:r>
        <w:rPr>
          <w:rFonts w:eastAsiaTheme="minorEastAsia" w:hint="eastAsia"/>
        </w:rPr>
        <w:t>different from</w:t>
      </w:r>
      <w:r w:rsidR="00B14D5A" w:rsidRPr="00F6261E">
        <w:rPr>
          <w:rFonts w:eastAsiaTheme="minorEastAsia"/>
        </w:rPr>
        <w:t xml:space="preserve"> the traditional attacking mechanisms on the desktop, an adversary can repackage the malware into the different benign applications to deceive users installing the affected applications on mobile devices. Hence, detecting malware from various applications becomes a challenge of Android [</w:t>
      </w:r>
      <w:r w:rsidR="00B14D5A">
        <w:rPr>
          <w:rFonts w:eastAsiaTheme="minorEastAsia" w:hint="eastAsia"/>
        </w:rPr>
        <w:t>4</w:t>
      </w:r>
      <w:r w:rsidR="00B14D5A" w:rsidRPr="00F6261E">
        <w:rPr>
          <w:rFonts w:eastAsiaTheme="minorEastAsia"/>
        </w:rPr>
        <w:t>].</w:t>
      </w:r>
    </w:p>
    <w:p w:rsidR="00B14D5A" w:rsidRPr="00EB22B5" w:rsidRDefault="00B14D5A" w:rsidP="00B14D5A">
      <w:pPr>
        <w:pStyle w:val="Reference"/>
        <w:numPr>
          <w:ilvl w:val="0"/>
          <w:numId w:val="0"/>
        </w:numPr>
        <w:spacing w:line="360" w:lineRule="auto"/>
        <w:ind w:left="480" w:hanging="480"/>
        <w:rPr>
          <w:rFonts w:eastAsiaTheme="minorEastAsia"/>
          <w:b/>
        </w:rPr>
      </w:pPr>
      <w:r w:rsidRPr="00EB22B5">
        <w:rPr>
          <w:rFonts w:eastAsiaTheme="minorEastAsia" w:hint="eastAsia"/>
          <w:b/>
        </w:rPr>
        <w:t>Signature-Based Detection vs. Behavior-Based Detection</w:t>
      </w:r>
    </w:p>
    <w:p w:rsidR="00B14D5A" w:rsidRDefault="00B14D5A" w:rsidP="00B14D5A">
      <w:pPr>
        <w:pStyle w:val="Reference"/>
        <w:numPr>
          <w:ilvl w:val="0"/>
          <w:numId w:val="0"/>
        </w:numPr>
        <w:spacing w:line="360" w:lineRule="auto"/>
        <w:rPr>
          <w:rFonts w:eastAsiaTheme="minorEastAsia"/>
        </w:rPr>
      </w:pPr>
      <w:r>
        <w:rPr>
          <w:rFonts w:eastAsiaTheme="minorEastAsia" w:hint="eastAsia"/>
        </w:rPr>
        <w:tab/>
      </w:r>
      <w:r w:rsidRPr="00F6261E">
        <w:rPr>
          <w:rFonts w:eastAsiaTheme="minorEastAsia"/>
        </w:rPr>
        <w:t>Typically, the malware detection mechanisms can be categorized into two types. The first type is the signature-based detection mechanisms</w:t>
      </w:r>
      <w:r w:rsidR="00722EFD">
        <w:rPr>
          <w:rFonts w:eastAsiaTheme="minorEastAsia" w:hint="eastAsia"/>
        </w:rPr>
        <w:t>.</w:t>
      </w:r>
      <w:r w:rsidRPr="00F6261E">
        <w:rPr>
          <w:rFonts w:eastAsiaTheme="minorEastAsia"/>
        </w:rPr>
        <w:t xml:space="preserve"> </w:t>
      </w:r>
      <w:r w:rsidR="00722EFD">
        <w:rPr>
          <w:rFonts w:eastAsiaTheme="minorEastAsia" w:hint="eastAsia"/>
        </w:rPr>
        <w:t>We search</w:t>
      </w:r>
      <w:r w:rsidRPr="00F6261E">
        <w:rPr>
          <w:rFonts w:eastAsiaTheme="minorEastAsia"/>
        </w:rPr>
        <w:t xml:space="preserve"> the binary image </w:t>
      </w:r>
      <w:r w:rsidR="00722EFD">
        <w:rPr>
          <w:rFonts w:eastAsiaTheme="minorEastAsia" w:hint="eastAsia"/>
        </w:rPr>
        <w:t>for</w:t>
      </w:r>
      <w:r w:rsidRPr="00F6261E">
        <w:rPr>
          <w:rFonts w:eastAsiaTheme="minorEastAsia"/>
        </w:rPr>
        <w:t xml:space="preserve"> the suspicious malicious patterns and then </w:t>
      </w:r>
      <w:r w:rsidR="00722EFD">
        <w:rPr>
          <w:rFonts w:eastAsiaTheme="minorEastAsia" w:hint="eastAsia"/>
        </w:rPr>
        <w:t>extract</w:t>
      </w:r>
      <w:r w:rsidR="00722EFD">
        <w:rPr>
          <w:rFonts w:eastAsiaTheme="minorEastAsia"/>
        </w:rPr>
        <w:t xml:space="preserve"> the unique signature for each of them. </w:t>
      </w:r>
      <w:r w:rsidR="00722EFD">
        <w:rPr>
          <w:rFonts w:eastAsiaTheme="minorEastAsia" w:hint="eastAsia"/>
        </w:rPr>
        <w:t>Then</w:t>
      </w:r>
      <w:r w:rsidR="00722EFD">
        <w:rPr>
          <w:rFonts w:eastAsiaTheme="minorEastAsia"/>
        </w:rPr>
        <w:t xml:space="preserve"> we can identify </w:t>
      </w:r>
      <w:r w:rsidRPr="00F6261E">
        <w:rPr>
          <w:rFonts w:eastAsiaTheme="minorEastAsia"/>
        </w:rPr>
        <w:t xml:space="preserve">malware by </w:t>
      </w:r>
      <w:r w:rsidR="00722EFD">
        <w:rPr>
          <w:rFonts w:eastAsiaTheme="minorEastAsia" w:hint="eastAsia"/>
        </w:rPr>
        <w:t>matching</w:t>
      </w:r>
      <w:r w:rsidRPr="00F6261E">
        <w:rPr>
          <w:rFonts w:eastAsiaTheme="minorEastAsia"/>
        </w:rPr>
        <w:t xml:space="preserve"> the binary image of these applications with a </w:t>
      </w:r>
      <w:r w:rsidR="00722EFD">
        <w:rPr>
          <w:rFonts w:eastAsiaTheme="minorEastAsia" w:hint="eastAsia"/>
        </w:rPr>
        <w:t>database</w:t>
      </w:r>
      <w:r w:rsidRPr="00F6261E">
        <w:rPr>
          <w:rFonts w:eastAsiaTheme="minorEastAsia"/>
        </w:rPr>
        <w:t xml:space="preserve"> of signatures. Although signature-based detection mechanisms are simple, efficient, and effective</w:t>
      </w:r>
      <w:r w:rsidR="0003188B">
        <w:rPr>
          <w:rFonts w:eastAsiaTheme="minorEastAsia"/>
        </w:rPr>
        <w:t xml:space="preserve"> for the known existing malware</w:t>
      </w:r>
      <w:r w:rsidRPr="00F6261E">
        <w:rPr>
          <w:rFonts w:eastAsiaTheme="minorEastAsia"/>
        </w:rPr>
        <w:t xml:space="preserve">, they suffer from the drawback of </w:t>
      </w:r>
      <w:r w:rsidR="0003188B">
        <w:rPr>
          <w:rFonts w:eastAsiaTheme="minorEastAsia" w:hint="eastAsia"/>
        </w:rPr>
        <w:t xml:space="preserve">not </w:t>
      </w:r>
      <w:r w:rsidR="0003188B">
        <w:rPr>
          <w:rFonts w:eastAsiaTheme="minorEastAsia"/>
        </w:rPr>
        <w:t xml:space="preserve">being </w:t>
      </w:r>
      <w:r w:rsidRPr="00F6261E">
        <w:rPr>
          <w:rFonts w:eastAsiaTheme="minorEastAsia"/>
        </w:rPr>
        <w:t>able to detect the previously unknown malware. To overcome the limitation</w:t>
      </w:r>
      <w:r w:rsidR="0003188B">
        <w:rPr>
          <w:rFonts w:eastAsiaTheme="minorEastAsia" w:hint="eastAsia"/>
        </w:rPr>
        <w:t>,</w:t>
      </w:r>
      <w:r w:rsidRPr="00F6261E">
        <w:rPr>
          <w:rFonts w:eastAsiaTheme="minorEastAsia"/>
        </w:rPr>
        <w:t xml:space="preserve"> the behavior-based detection mechanisms have been </w:t>
      </w:r>
      <w:r w:rsidRPr="00F6261E">
        <w:rPr>
          <w:rFonts w:eastAsiaTheme="minorEastAsia"/>
        </w:rPr>
        <w:lastRenderedPageBreak/>
        <w:t>therefore proposed. These mechanisms attempt to observe suspicious runtime application behaviors. Independent of the binary image</w:t>
      </w:r>
      <w:r w:rsidR="0003188B">
        <w:rPr>
          <w:rFonts w:eastAsiaTheme="minorEastAsia"/>
        </w:rPr>
        <w:t xml:space="preserve"> of malware</w:t>
      </w:r>
      <w:r w:rsidRPr="00F6261E">
        <w:rPr>
          <w:rFonts w:eastAsiaTheme="minorEastAsia"/>
        </w:rPr>
        <w:t xml:space="preserve">, the behavior-based mechanisms </w:t>
      </w:r>
      <w:r w:rsidR="0003188B">
        <w:rPr>
          <w:rFonts w:eastAsiaTheme="minorEastAsia" w:hint="eastAsia"/>
        </w:rPr>
        <w:t>could</w:t>
      </w:r>
      <w:r w:rsidRPr="00F6261E">
        <w:rPr>
          <w:rFonts w:eastAsiaTheme="minorEastAsia"/>
        </w:rPr>
        <w:t xml:space="preserve"> significantly increase the detection rate for unknown and obfuscated malware. Hence, the behavior-based mechanism</w:t>
      </w:r>
      <w:r w:rsidR="0003188B">
        <w:rPr>
          <w:rFonts w:eastAsiaTheme="minorEastAsia" w:hint="eastAsia"/>
        </w:rPr>
        <w:t>s</w:t>
      </w:r>
      <w:r w:rsidRPr="00F6261E">
        <w:rPr>
          <w:rFonts w:eastAsiaTheme="minorEastAsia"/>
        </w:rPr>
        <w:t xml:space="preserve"> </w:t>
      </w:r>
      <w:r w:rsidR="0003188B">
        <w:rPr>
          <w:rFonts w:eastAsiaTheme="minorEastAsia" w:hint="eastAsia"/>
        </w:rPr>
        <w:t>are</w:t>
      </w:r>
      <w:r w:rsidRPr="00F6261E">
        <w:rPr>
          <w:rFonts w:eastAsiaTheme="minorEastAsia"/>
        </w:rPr>
        <w:t xml:space="preserve"> more suitable to detect the repackaged malicious applications.</w:t>
      </w:r>
    </w:p>
    <w:p w:rsidR="00B14D5A" w:rsidRPr="0003188B" w:rsidRDefault="00B14D5A" w:rsidP="0003188B">
      <w:pPr>
        <w:pStyle w:val="Reference"/>
        <w:numPr>
          <w:ilvl w:val="0"/>
          <w:numId w:val="0"/>
        </w:numPr>
        <w:spacing w:line="360" w:lineRule="auto"/>
        <w:rPr>
          <w:rFonts w:eastAsiaTheme="minorEastAsia"/>
        </w:rPr>
      </w:pPr>
      <w:r>
        <w:rPr>
          <w:rFonts w:eastAsiaTheme="minorEastAsia" w:hint="eastAsia"/>
        </w:rPr>
        <w:tab/>
      </w:r>
      <w:r w:rsidRPr="00F6261E">
        <w:rPr>
          <w:rFonts w:eastAsiaTheme="minorEastAsia"/>
        </w:rPr>
        <w:t xml:space="preserve">To identify Android </w:t>
      </w:r>
      <w:r w:rsidR="00CA5B69">
        <w:rPr>
          <w:rFonts w:eastAsiaTheme="minorEastAsia" w:hint="eastAsia"/>
        </w:rPr>
        <w:t>malicious applications</w:t>
      </w:r>
      <w:r w:rsidRPr="00F6261E">
        <w:rPr>
          <w:rFonts w:eastAsiaTheme="minorEastAsia"/>
        </w:rPr>
        <w:t>, many detection mechanisms have been proposed.</w:t>
      </w:r>
      <w:r>
        <w:rPr>
          <w:rFonts w:eastAsiaTheme="minorEastAsia" w:hint="eastAsia"/>
        </w:rPr>
        <w:t xml:space="preserve"> </w:t>
      </w:r>
      <w:r w:rsidRPr="00F6261E">
        <w:rPr>
          <w:rFonts w:eastAsiaTheme="minorEastAsia"/>
        </w:rPr>
        <w:t xml:space="preserve">For example, </w:t>
      </w:r>
      <w:proofErr w:type="spellStart"/>
      <w:r w:rsidR="0003188B">
        <w:rPr>
          <w:rFonts w:eastAsiaTheme="minorEastAsia" w:hint="eastAsia"/>
          <w:szCs w:val="24"/>
        </w:rPr>
        <w:t>TaintDroid</w:t>
      </w:r>
      <w:proofErr w:type="spellEnd"/>
      <w:r>
        <w:rPr>
          <w:rFonts w:eastAsiaTheme="minorEastAsia" w:hint="eastAsia"/>
        </w:rPr>
        <w:t xml:space="preserve"> [5]</w:t>
      </w:r>
      <w:r w:rsidRPr="00F6261E">
        <w:rPr>
          <w:rFonts w:eastAsiaTheme="minorEastAsia"/>
        </w:rPr>
        <w:t xml:space="preserve"> tracks the information flow in the system to identify the sensitive information leak</w:t>
      </w:r>
      <w:r w:rsidR="0003188B">
        <w:rPr>
          <w:rFonts w:eastAsiaTheme="minorEastAsia" w:hint="eastAsia"/>
        </w:rPr>
        <w:t>age</w:t>
      </w:r>
      <w:r w:rsidRPr="00F6261E">
        <w:rPr>
          <w:rFonts w:eastAsiaTheme="minorEastAsia"/>
        </w:rPr>
        <w:t xml:space="preserve"> from applications, but it only detects the malware</w:t>
      </w:r>
      <w:r>
        <w:rPr>
          <w:rFonts w:eastAsiaTheme="minorEastAsia" w:hint="eastAsia"/>
        </w:rPr>
        <w:t xml:space="preserve"> </w:t>
      </w:r>
      <w:r w:rsidRPr="00F6261E">
        <w:rPr>
          <w:rFonts w:eastAsiaTheme="minorEastAsia"/>
        </w:rPr>
        <w:t>that tries to obtain the sensitive data.</w:t>
      </w:r>
      <w:r>
        <w:rPr>
          <w:rFonts w:eastAsiaTheme="minorEastAsia" w:hint="eastAsia"/>
        </w:rPr>
        <w:t xml:space="preserve"> </w:t>
      </w:r>
      <w:r w:rsidRPr="00F6261E">
        <w:rPr>
          <w:rFonts w:eastAsiaTheme="minorEastAsia"/>
        </w:rPr>
        <w:t xml:space="preserve">In addition, </w:t>
      </w:r>
      <w:proofErr w:type="spellStart"/>
      <w:r w:rsidR="0003188B" w:rsidRPr="0003188B">
        <w:rPr>
          <w:rFonts w:eastAsiaTheme="minorEastAsia"/>
        </w:rPr>
        <w:t>ScanDroid</w:t>
      </w:r>
      <w:proofErr w:type="spellEnd"/>
      <w:r w:rsidR="0003188B">
        <w:rPr>
          <w:rFonts w:eastAsiaTheme="minorEastAsia" w:hint="eastAsia"/>
        </w:rPr>
        <w:t xml:space="preserve"> [6] and Kirin [</w:t>
      </w:r>
      <w:r>
        <w:rPr>
          <w:rFonts w:eastAsiaTheme="minorEastAsia" w:hint="eastAsia"/>
        </w:rPr>
        <w:t>7]</w:t>
      </w:r>
      <w:r w:rsidRPr="00F6261E">
        <w:rPr>
          <w:rFonts w:eastAsiaTheme="minorEastAsia"/>
        </w:rPr>
        <w:t xml:space="preserve"> attempt to verify the permission and the information flow in program codes</w:t>
      </w:r>
      <w:r>
        <w:rPr>
          <w:rFonts w:eastAsiaTheme="minorEastAsia" w:hint="eastAsia"/>
        </w:rPr>
        <w:t xml:space="preserve"> </w:t>
      </w:r>
      <w:r w:rsidRPr="00F6261E">
        <w:rPr>
          <w:rFonts w:eastAsiaTheme="minorEastAsia"/>
        </w:rPr>
        <w:t>befo</w:t>
      </w:r>
      <w:r>
        <w:rPr>
          <w:rFonts w:eastAsiaTheme="minorEastAsia"/>
        </w:rPr>
        <w:t>re users install applications</w:t>
      </w:r>
      <w:r w:rsidRPr="00F6261E">
        <w:rPr>
          <w:rFonts w:eastAsiaTheme="minorEastAsia"/>
        </w:rPr>
        <w:t xml:space="preserve">. However, only </w:t>
      </w:r>
      <w:r w:rsidR="0003188B">
        <w:rPr>
          <w:rFonts w:eastAsiaTheme="minorEastAsia" w:hint="eastAsia"/>
        </w:rPr>
        <w:t>codes with</w:t>
      </w:r>
      <w:r w:rsidRPr="00F6261E">
        <w:rPr>
          <w:rFonts w:eastAsiaTheme="minorEastAsia"/>
        </w:rPr>
        <w:t xml:space="preserve"> violated permissions in codes can be identified as the malicious applications.</w:t>
      </w:r>
      <w:r>
        <w:rPr>
          <w:rFonts w:eastAsiaTheme="minorEastAsia" w:hint="eastAsia"/>
        </w:rPr>
        <w:t xml:space="preserve"> </w:t>
      </w:r>
      <w:r w:rsidR="0003188B">
        <w:rPr>
          <w:rFonts w:eastAsiaTheme="minorEastAsia" w:hint="eastAsia"/>
        </w:rPr>
        <w:t>O</w:t>
      </w:r>
      <w:r w:rsidRPr="00F6261E">
        <w:rPr>
          <w:rFonts w:eastAsiaTheme="minorEastAsia"/>
        </w:rPr>
        <w:t>thers detection mechanisms utilize the kernel-based system calls</w:t>
      </w:r>
      <w:r>
        <w:rPr>
          <w:rFonts w:eastAsiaTheme="minorEastAsia" w:hint="eastAsia"/>
        </w:rPr>
        <w:t xml:space="preserve"> to analyze the behavior</w:t>
      </w:r>
      <w:r w:rsidR="0003188B">
        <w:rPr>
          <w:rFonts w:eastAsiaTheme="minorEastAsia" w:hint="eastAsia"/>
        </w:rPr>
        <w:t>s</w:t>
      </w:r>
      <w:r>
        <w:rPr>
          <w:rFonts w:eastAsiaTheme="minorEastAsia" w:hint="eastAsia"/>
        </w:rPr>
        <w:t xml:space="preserve"> of malware</w:t>
      </w:r>
      <w:r w:rsidRPr="00F6261E">
        <w:rPr>
          <w:rFonts w:eastAsiaTheme="minorEastAsia"/>
        </w:rPr>
        <w:t xml:space="preserve">. </w:t>
      </w:r>
      <w:proofErr w:type="spellStart"/>
      <w:proofErr w:type="gramStart"/>
      <w:r w:rsidR="0003188B">
        <w:rPr>
          <w:rFonts w:eastAsiaTheme="minorEastAsia" w:hint="eastAsia"/>
          <w:szCs w:val="24"/>
        </w:rPr>
        <w:t>AAsandbox</w:t>
      </w:r>
      <w:proofErr w:type="spellEnd"/>
      <w:r w:rsidR="0003188B">
        <w:rPr>
          <w:rFonts w:eastAsiaTheme="minorEastAsia" w:hint="eastAsia"/>
          <w:szCs w:val="24"/>
        </w:rPr>
        <w:t>[</w:t>
      </w:r>
      <w:proofErr w:type="gramEnd"/>
      <w:r w:rsidR="0003188B">
        <w:rPr>
          <w:rFonts w:eastAsiaTheme="minorEastAsia" w:hint="eastAsia"/>
          <w:szCs w:val="24"/>
        </w:rPr>
        <w:t>8] counts all system calls used in Android system to identify the anomaly.</w:t>
      </w:r>
      <w:r w:rsidR="0003188B" w:rsidRPr="00F6261E">
        <w:rPr>
          <w:rFonts w:eastAsiaTheme="minorEastAsia"/>
        </w:rPr>
        <w:t xml:space="preserve"> </w:t>
      </w:r>
      <w:proofErr w:type="spellStart"/>
      <w:r w:rsidR="008A4F32">
        <w:rPr>
          <w:rFonts w:eastAsiaTheme="minorEastAsia"/>
          <w:szCs w:val="24"/>
        </w:rPr>
        <w:t>Isohara</w:t>
      </w:r>
      <w:proofErr w:type="spellEnd"/>
      <w:r w:rsidR="00561C53">
        <w:rPr>
          <w:rFonts w:eastAsiaTheme="minorEastAsia" w:hint="eastAsia"/>
          <w:szCs w:val="24"/>
        </w:rPr>
        <w:t>,</w:t>
      </w:r>
      <w:r w:rsidR="008A4F32">
        <w:rPr>
          <w:rFonts w:eastAsiaTheme="minorEastAsia"/>
          <w:szCs w:val="24"/>
        </w:rPr>
        <w:t xml:space="preserve"> et al. </w:t>
      </w:r>
      <w:r w:rsidR="008A4F32">
        <w:rPr>
          <w:rFonts w:eastAsiaTheme="minorEastAsia" w:hint="eastAsia"/>
          <w:szCs w:val="24"/>
        </w:rPr>
        <w:t>[9] write a set of regular expression rules</w:t>
      </w:r>
      <w:r w:rsidR="008A4F32" w:rsidRPr="00F6261E">
        <w:rPr>
          <w:rFonts w:eastAsiaTheme="minorEastAsia"/>
        </w:rPr>
        <w:t xml:space="preserve"> </w:t>
      </w:r>
      <w:r w:rsidR="008A4F32">
        <w:rPr>
          <w:rFonts w:eastAsiaTheme="minorEastAsia" w:hint="eastAsia"/>
        </w:rPr>
        <w:t xml:space="preserve">to matching in the repackaged applications. </w:t>
      </w:r>
      <w:proofErr w:type="spellStart"/>
      <w:r w:rsidR="008A4F32">
        <w:rPr>
          <w:rFonts w:eastAsiaTheme="minorEastAsia" w:hint="eastAsia"/>
        </w:rPr>
        <w:t>CrowDroid</w:t>
      </w:r>
      <w:proofErr w:type="spellEnd"/>
      <w:r w:rsidR="008A4F32" w:rsidRPr="00F6261E">
        <w:rPr>
          <w:rFonts w:eastAsiaTheme="minorEastAsia"/>
        </w:rPr>
        <w:t xml:space="preserve"> </w:t>
      </w:r>
      <w:r w:rsidR="008A4F32">
        <w:rPr>
          <w:rFonts w:eastAsiaTheme="minorEastAsia" w:hint="eastAsia"/>
        </w:rPr>
        <w:t xml:space="preserve">[10] utilizes system calls to </w:t>
      </w:r>
      <w:r w:rsidR="008A4F32">
        <w:rPr>
          <w:rFonts w:eastAsiaTheme="minorEastAsia"/>
        </w:rPr>
        <w:t>clustering</w:t>
      </w:r>
      <w:r w:rsidR="008A4F32">
        <w:rPr>
          <w:rFonts w:eastAsiaTheme="minorEastAsia" w:hint="eastAsia"/>
        </w:rPr>
        <w:t xml:space="preserve"> benign and malicious applications. </w:t>
      </w:r>
      <w:r w:rsidR="00CC2135">
        <w:rPr>
          <w:rFonts w:eastAsiaTheme="minorEastAsia"/>
        </w:rPr>
        <w:t xml:space="preserve">But </w:t>
      </w:r>
      <w:r w:rsidR="00CC2135">
        <w:rPr>
          <w:rFonts w:eastAsiaTheme="minorEastAsia" w:hint="eastAsia"/>
        </w:rPr>
        <w:t>it</w:t>
      </w:r>
      <w:r w:rsidRPr="00F6261E">
        <w:rPr>
          <w:rFonts w:eastAsiaTheme="minorEastAsia"/>
        </w:rPr>
        <w:t xml:space="preserve"> suffer</w:t>
      </w:r>
      <w:r w:rsidR="00CC2135">
        <w:rPr>
          <w:rFonts w:eastAsiaTheme="minorEastAsia" w:hint="eastAsia"/>
        </w:rPr>
        <w:t>s</w:t>
      </w:r>
      <w:r w:rsidRPr="00F6261E">
        <w:rPr>
          <w:rFonts w:eastAsiaTheme="minorEastAsia"/>
        </w:rPr>
        <w:t xml:space="preserve"> from a drawback of needing the original application to compare with the repackaged one.</w:t>
      </w:r>
      <w:r>
        <w:rPr>
          <w:rFonts w:eastAsiaTheme="minorEastAsia"/>
        </w:rPr>
        <w:t xml:space="preserve"> According to our observation,</w:t>
      </w:r>
      <w:r w:rsidRPr="00F6261E">
        <w:rPr>
          <w:rFonts w:eastAsiaTheme="minorEastAsia"/>
        </w:rPr>
        <w:t xml:space="preserve"> none of them can be utilized to detect all the repackaged applications efficiently.</w:t>
      </w:r>
      <w:r w:rsidRPr="003B6CB3">
        <w:rPr>
          <w:rFonts w:eastAsiaTheme="minorEastAsia"/>
        </w:rPr>
        <w:t xml:space="preserve"> </w:t>
      </w:r>
    </w:p>
    <w:p w:rsidR="00B14D5A" w:rsidRDefault="00B14D5A" w:rsidP="00B14D5A">
      <w:pPr>
        <w:pStyle w:val="Reference"/>
        <w:numPr>
          <w:ilvl w:val="0"/>
          <w:numId w:val="0"/>
        </w:numPr>
        <w:spacing w:line="360" w:lineRule="auto"/>
        <w:rPr>
          <w:rFonts w:eastAsiaTheme="minorEastAsia"/>
        </w:rPr>
      </w:pPr>
      <w:r>
        <w:rPr>
          <w:rFonts w:eastAsiaTheme="minorEastAsia" w:hint="eastAsia"/>
        </w:rPr>
        <w:tab/>
      </w:r>
      <w:r w:rsidRPr="00F6261E">
        <w:rPr>
          <w:rFonts w:eastAsiaTheme="minorEastAsia"/>
        </w:rPr>
        <w:t xml:space="preserve">To solve the problem of repackaged </w:t>
      </w:r>
      <w:r w:rsidR="00CA5B69">
        <w:rPr>
          <w:rFonts w:eastAsiaTheme="minorEastAsia" w:hint="eastAsia"/>
        </w:rPr>
        <w:t>applications</w:t>
      </w:r>
      <w:r w:rsidRPr="00F6261E">
        <w:rPr>
          <w:rFonts w:eastAsiaTheme="minorEastAsia"/>
        </w:rPr>
        <w:t>, we propose a novel behavior-based detection version which relies</w:t>
      </w:r>
      <w:r>
        <w:rPr>
          <w:rFonts w:eastAsiaTheme="minorEastAsia" w:hint="eastAsia"/>
        </w:rPr>
        <w:t xml:space="preserve"> </w:t>
      </w:r>
      <w:r w:rsidRPr="00F6261E">
        <w:rPr>
          <w:rFonts w:eastAsiaTheme="minorEastAsia"/>
        </w:rPr>
        <w:t xml:space="preserve">on system call sequences. The key idea is to observe the system call sequences that are trigger by applications, i.e., although </w:t>
      </w:r>
      <w:r w:rsidR="008A4F32">
        <w:rPr>
          <w:rFonts w:eastAsiaTheme="minorEastAsia" w:hint="eastAsia"/>
        </w:rPr>
        <w:t>a</w:t>
      </w:r>
      <w:r w:rsidRPr="00F6261E">
        <w:rPr>
          <w:rFonts w:eastAsiaTheme="minorEastAsia"/>
        </w:rPr>
        <w:t xml:space="preserve"> malicious code can camouflage into </w:t>
      </w:r>
      <w:r w:rsidR="008A4F32">
        <w:rPr>
          <w:rFonts w:eastAsiaTheme="minorEastAsia" w:hint="eastAsia"/>
        </w:rPr>
        <w:t>a</w:t>
      </w:r>
      <w:r w:rsidRPr="00F6261E">
        <w:rPr>
          <w:rFonts w:eastAsiaTheme="minorEastAsia"/>
        </w:rPr>
        <w:t xml:space="preserve"> benign application, the malicious behavior still appears in the system call sequences. </w:t>
      </w:r>
      <w:r w:rsidR="004418BA">
        <w:rPr>
          <w:rFonts w:eastAsiaTheme="minorEastAsia" w:hint="eastAsia"/>
        </w:rPr>
        <w:t>S</w:t>
      </w:r>
      <w:r w:rsidRPr="00DA2749">
        <w:rPr>
          <w:rFonts w:eastAsiaTheme="minorEastAsia"/>
        </w:rPr>
        <w:t>ince the system call interface is embedded in the kernel space</w:t>
      </w:r>
      <w:r w:rsidRPr="00DA2749">
        <w:rPr>
          <w:rFonts w:eastAsiaTheme="minorEastAsia" w:hint="eastAsia"/>
        </w:rPr>
        <w:t xml:space="preserve"> at the low layer of Android architecture</w:t>
      </w:r>
      <w:r w:rsidRPr="00DA2749">
        <w:rPr>
          <w:rFonts w:eastAsiaTheme="minorEastAsia"/>
        </w:rPr>
        <w:t>, processes are hard to hide triggered system calls.</w:t>
      </w:r>
      <w:r w:rsidR="004418BA">
        <w:rPr>
          <w:rFonts w:eastAsiaTheme="minorEastAsia" w:hint="eastAsia"/>
        </w:rPr>
        <w:t xml:space="preserve"> </w:t>
      </w:r>
      <w:r>
        <w:rPr>
          <w:rFonts w:eastAsiaTheme="minorEastAsia" w:hint="eastAsia"/>
        </w:rPr>
        <w:t xml:space="preserve">By applying this concept, our approach </w:t>
      </w:r>
      <w:r w:rsidR="004418BA">
        <w:rPr>
          <w:rFonts w:eastAsiaTheme="minorEastAsia" w:hint="eastAsia"/>
        </w:rPr>
        <w:t xml:space="preserve">extract common </w:t>
      </w:r>
      <w:r w:rsidR="004418BA">
        <w:rPr>
          <w:rFonts w:eastAsiaTheme="minorEastAsia" w:hint="eastAsia"/>
        </w:rPr>
        <w:lastRenderedPageBreak/>
        <w:t xml:space="preserve">system call sequences in a set of same type but </w:t>
      </w:r>
      <w:r w:rsidR="004418BA">
        <w:rPr>
          <w:rFonts w:eastAsiaTheme="minorEastAsia"/>
        </w:rPr>
        <w:t>are</w:t>
      </w:r>
      <w:r w:rsidR="004418BA">
        <w:rPr>
          <w:rFonts w:eastAsiaTheme="minorEastAsia" w:hint="eastAsia"/>
        </w:rPr>
        <w:t xml:space="preserve"> repackaged malware by longest common substring algorithm to find the longest sequence patterns. </w:t>
      </w:r>
      <w:r w:rsidR="008A4F32">
        <w:rPr>
          <w:rFonts w:eastAsiaTheme="minorEastAsia" w:hint="eastAsia"/>
        </w:rPr>
        <w:t>To filter out the benign behaviors, w</w:t>
      </w:r>
      <w:r w:rsidRPr="00F6261E">
        <w:rPr>
          <w:rFonts w:eastAsiaTheme="minorEastAsia" w:hint="eastAsia"/>
        </w:rPr>
        <w:t xml:space="preserve">e </w:t>
      </w:r>
      <w:r>
        <w:rPr>
          <w:rFonts w:eastAsiaTheme="minorEastAsia" w:hint="eastAsia"/>
        </w:rPr>
        <w:t xml:space="preserve">also </w:t>
      </w:r>
      <w:r w:rsidRPr="00F6261E">
        <w:rPr>
          <w:rFonts w:eastAsiaTheme="minorEastAsia" w:hint="eastAsia"/>
        </w:rPr>
        <w:t xml:space="preserve">employ </w:t>
      </w:r>
      <w:r w:rsidR="008A4F32">
        <w:rPr>
          <w:rFonts w:eastAsiaTheme="minorEastAsia" w:hint="eastAsia"/>
        </w:rPr>
        <w:t xml:space="preserve">the </w:t>
      </w:r>
      <w:r w:rsidRPr="00F6261E">
        <w:rPr>
          <w:rFonts w:eastAsiaTheme="minorEastAsia" w:hint="eastAsia"/>
        </w:rPr>
        <w:t xml:space="preserve">Bayes probabilistic model </w:t>
      </w:r>
      <w:r>
        <w:rPr>
          <w:rFonts w:eastAsiaTheme="minorEastAsia" w:hint="eastAsia"/>
        </w:rPr>
        <w:t>for evaluating</w:t>
      </w:r>
      <w:r w:rsidRPr="00F6261E">
        <w:rPr>
          <w:rFonts w:eastAsiaTheme="minorEastAsia" w:hint="eastAsia"/>
        </w:rPr>
        <w:t xml:space="preserve"> the </w:t>
      </w:r>
      <w:r w:rsidR="004418BA">
        <w:rPr>
          <w:rFonts w:eastAsiaTheme="minorEastAsia" w:hint="eastAsia"/>
        </w:rPr>
        <w:t>appearance</w:t>
      </w:r>
      <w:r w:rsidRPr="00F6261E">
        <w:rPr>
          <w:rFonts w:eastAsiaTheme="minorEastAsia" w:hint="eastAsia"/>
        </w:rPr>
        <w:t xml:space="preserve"> probability of extracted system call sequences</w:t>
      </w:r>
      <w:r>
        <w:rPr>
          <w:rFonts w:eastAsiaTheme="minorEastAsia" w:hint="eastAsia"/>
        </w:rPr>
        <w:t xml:space="preserve"> to find the </w:t>
      </w:r>
      <w:r w:rsidRPr="00101561">
        <w:rPr>
          <w:rFonts w:eastAsiaTheme="minorEastAsia"/>
        </w:rPr>
        <w:t>significant</w:t>
      </w:r>
      <w:r>
        <w:rPr>
          <w:rFonts w:eastAsiaTheme="minorEastAsia" w:hint="eastAsia"/>
        </w:rPr>
        <w:t xml:space="preserve"> </w:t>
      </w:r>
      <w:r w:rsidR="008A4F32">
        <w:rPr>
          <w:rFonts w:eastAsiaTheme="minorEastAsia" w:hint="eastAsia"/>
        </w:rPr>
        <w:t xml:space="preserve">malicious </w:t>
      </w:r>
      <w:r>
        <w:rPr>
          <w:rFonts w:eastAsiaTheme="minorEastAsia" w:hint="eastAsia"/>
        </w:rPr>
        <w:t>sequences</w:t>
      </w:r>
      <w:r w:rsidRPr="00F6261E">
        <w:rPr>
          <w:rFonts w:eastAsiaTheme="minorEastAsia" w:hint="eastAsia"/>
        </w:rPr>
        <w:t>.</w:t>
      </w:r>
      <w:r>
        <w:rPr>
          <w:rFonts w:eastAsiaTheme="minorEastAsia" w:hint="eastAsia"/>
        </w:rPr>
        <w:t xml:space="preserve"> </w:t>
      </w:r>
      <w:r w:rsidRPr="00F6261E">
        <w:rPr>
          <w:rFonts w:eastAsiaTheme="minorEastAsia" w:hint="eastAsia"/>
        </w:rPr>
        <w:t xml:space="preserve">Through this </w:t>
      </w:r>
      <w:r>
        <w:rPr>
          <w:rFonts w:eastAsiaTheme="minorEastAsia" w:hint="eastAsia"/>
        </w:rPr>
        <w:t>approach</w:t>
      </w:r>
      <w:r w:rsidRPr="00F6261E">
        <w:rPr>
          <w:rFonts w:eastAsiaTheme="minorEastAsia" w:hint="eastAsia"/>
        </w:rPr>
        <w:t>, the repackaged malware can be detect</w:t>
      </w:r>
      <w:r w:rsidRPr="00F6261E">
        <w:rPr>
          <w:rFonts w:eastAsiaTheme="minorEastAsia"/>
        </w:rPr>
        <w:t>ed with high accuracy and the false positive rate can be reduced significantly.</w:t>
      </w:r>
    </w:p>
    <w:p w:rsidR="00B14D5A" w:rsidRPr="00805FE8" w:rsidRDefault="00B14D5A" w:rsidP="00B14D5A">
      <w:pPr>
        <w:pStyle w:val="Reference"/>
        <w:numPr>
          <w:ilvl w:val="0"/>
          <w:numId w:val="0"/>
        </w:numPr>
        <w:spacing w:line="360" w:lineRule="auto"/>
        <w:rPr>
          <w:rFonts w:eastAsiaTheme="minorEastAsia"/>
        </w:rPr>
      </w:pPr>
      <w:r>
        <w:rPr>
          <w:rFonts w:eastAsiaTheme="minorEastAsia" w:hint="eastAsia"/>
        </w:rPr>
        <w:tab/>
      </w:r>
      <w:r w:rsidRPr="00A700B5">
        <w:rPr>
          <w:rFonts w:eastAsiaTheme="minorEastAsia"/>
        </w:rPr>
        <w:t>The rest of this thesis is organized as</w:t>
      </w:r>
      <w:r>
        <w:rPr>
          <w:rFonts w:eastAsiaTheme="minorEastAsia"/>
        </w:rPr>
        <w:t xml:space="preserve"> follows. In Chapter 2, we give</w:t>
      </w:r>
      <w:r w:rsidRPr="00A700B5">
        <w:rPr>
          <w:rFonts w:eastAsiaTheme="minorEastAsia"/>
        </w:rPr>
        <w:t xml:space="preserve"> a brief survey of related works which describes both desktop and Android environments. In Chapter 3 and Cha</w:t>
      </w:r>
      <w:r>
        <w:rPr>
          <w:rFonts w:eastAsiaTheme="minorEastAsia"/>
        </w:rPr>
        <w:t>pter 4, we describe the details</w:t>
      </w:r>
      <w:r w:rsidRPr="00A700B5">
        <w:rPr>
          <w:rFonts w:eastAsiaTheme="minorEastAsia"/>
        </w:rPr>
        <w:t xml:space="preserve"> of the proposed mechanism on processing system call sequences and </w:t>
      </w:r>
      <w:r w:rsidR="0012696E">
        <w:rPr>
          <w:rFonts w:eastAsiaTheme="minorEastAsia" w:hint="eastAsia"/>
        </w:rPr>
        <w:t>its</w:t>
      </w:r>
      <w:r w:rsidRPr="00A700B5">
        <w:rPr>
          <w:rFonts w:eastAsiaTheme="minorEastAsia"/>
        </w:rPr>
        <w:t xml:space="preserve"> implementation, respectively. Some experiment results and discussions are </w:t>
      </w:r>
      <w:r w:rsidR="0012696E">
        <w:rPr>
          <w:rFonts w:eastAsiaTheme="minorEastAsia" w:hint="eastAsia"/>
        </w:rPr>
        <w:t>presented</w:t>
      </w:r>
      <w:r w:rsidRPr="00A700B5">
        <w:rPr>
          <w:rFonts w:eastAsiaTheme="minorEastAsia"/>
        </w:rPr>
        <w:t xml:space="preserve"> in Chapter 5. Finally, Chapter 6 </w:t>
      </w:r>
      <w:r w:rsidR="0012696E">
        <w:rPr>
          <w:rFonts w:eastAsiaTheme="minorEastAsia" w:hint="eastAsia"/>
        </w:rPr>
        <w:t>gives</w:t>
      </w:r>
      <w:r w:rsidRPr="00A700B5">
        <w:rPr>
          <w:rFonts w:eastAsiaTheme="minorEastAsia"/>
        </w:rPr>
        <w:t xml:space="preserve"> the conclusions and future works.</w:t>
      </w:r>
    </w:p>
    <w:p w:rsidR="00B14D5A" w:rsidRDefault="00B14D5A" w:rsidP="00677DCA">
      <w:pPr>
        <w:pStyle w:val="Reference"/>
        <w:numPr>
          <w:ilvl w:val="0"/>
          <w:numId w:val="0"/>
        </w:numPr>
        <w:spacing w:line="360" w:lineRule="auto"/>
        <w:rPr>
          <w:rFonts w:eastAsiaTheme="minorEastAsia"/>
        </w:rPr>
      </w:pPr>
    </w:p>
    <w:p w:rsidR="00B14D5A" w:rsidRDefault="00B14D5A" w:rsidP="00677DCA">
      <w:pPr>
        <w:pStyle w:val="Reference"/>
        <w:numPr>
          <w:ilvl w:val="0"/>
          <w:numId w:val="0"/>
        </w:numPr>
        <w:spacing w:line="360" w:lineRule="auto"/>
        <w:rPr>
          <w:rFonts w:eastAsiaTheme="minorEastAsia"/>
        </w:rPr>
      </w:pPr>
    </w:p>
    <w:p w:rsidR="00B14D5A" w:rsidRDefault="00B14D5A" w:rsidP="00677DCA">
      <w:pPr>
        <w:pStyle w:val="Reference"/>
        <w:numPr>
          <w:ilvl w:val="0"/>
          <w:numId w:val="0"/>
        </w:numPr>
        <w:spacing w:line="360" w:lineRule="auto"/>
        <w:rPr>
          <w:rFonts w:eastAsiaTheme="minorEastAsia"/>
        </w:rPr>
      </w:pPr>
    </w:p>
    <w:p w:rsidR="00B14D5A" w:rsidRDefault="00B14D5A" w:rsidP="00677DCA">
      <w:pPr>
        <w:pStyle w:val="Reference"/>
        <w:numPr>
          <w:ilvl w:val="0"/>
          <w:numId w:val="0"/>
        </w:numPr>
        <w:spacing w:line="360" w:lineRule="auto"/>
        <w:rPr>
          <w:rFonts w:eastAsiaTheme="minorEastAsia"/>
        </w:rPr>
      </w:pPr>
    </w:p>
    <w:p w:rsidR="00B14D5A" w:rsidRDefault="00B14D5A" w:rsidP="00677DCA">
      <w:pPr>
        <w:pStyle w:val="Reference"/>
        <w:numPr>
          <w:ilvl w:val="0"/>
          <w:numId w:val="0"/>
        </w:numPr>
        <w:spacing w:line="360" w:lineRule="auto"/>
        <w:rPr>
          <w:rFonts w:eastAsiaTheme="minorEastAsia"/>
        </w:rPr>
      </w:pPr>
    </w:p>
    <w:p w:rsidR="00B14D5A" w:rsidRDefault="00B14D5A" w:rsidP="00677DCA">
      <w:pPr>
        <w:pStyle w:val="Reference"/>
        <w:numPr>
          <w:ilvl w:val="0"/>
          <w:numId w:val="0"/>
        </w:numPr>
        <w:spacing w:line="360" w:lineRule="auto"/>
        <w:rPr>
          <w:rFonts w:eastAsiaTheme="minorEastAsia"/>
        </w:rPr>
      </w:pPr>
    </w:p>
    <w:p w:rsidR="00B14D5A" w:rsidRPr="00A37774" w:rsidRDefault="00B14D5A" w:rsidP="00B14D5A">
      <w:pPr>
        <w:pStyle w:val="Chapter"/>
        <w:spacing w:line="240" w:lineRule="auto"/>
        <w:rPr>
          <w:rFonts w:eastAsiaTheme="minorEastAsia"/>
        </w:rPr>
      </w:pPr>
      <w:r>
        <w:lastRenderedPageBreak/>
        <w:t>Chapter</w:t>
      </w:r>
      <w:r>
        <w:rPr>
          <w:rFonts w:hint="eastAsia"/>
        </w:rPr>
        <w:t xml:space="preserve"> </w:t>
      </w:r>
      <w:r>
        <w:rPr>
          <w:rFonts w:eastAsiaTheme="minorEastAsia" w:hint="eastAsia"/>
        </w:rPr>
        <w:t>2</w:t>
      </w:r>
      <w:r w:rsidRPr="00880887">
        <w:t xml:space="preserve"> </w:t>
      </w:r>
      <w:r>
        <w:rPr>
          <w:rFonts w:eastAsiaTheme="minorEastAsia" w:hint="eastAsia"/>
        </w:rPr>
        <w:t>Background</w:t>
      </w:r>
    </w:p>
    <w:p w:rsidR="00B14D5A" w:rsidRDefault="00B14D5A" w:rsidP="00B14D5A">
      <w:pPr>
        <w:pStyle w:val="Reference"/>
        <w:numPr>
          <w:ilvl w:val="0"/>
          <w:numId w:val="0"/>
        </w:numPr>
        <w:spacing w:line="360" w:lineRule="auto"/>
        <w:ind w:firstLine="480"/>
        <w:rPr>
          <w:rFonts w:eastAsiaTheme="minorEastAsia"/>
        </w:rPr>
      </w:pPr>
      <w:r>
        <w:rPr>
          <w:rFonts w:eastAsiaTheme="minorEastAsia" w:hint="eastAsia"/>
        </w:rPr>
        <w:t xml:space="preserve">In this chapter, we </w:t>
      </w:r>
      <w:r w:rsidRPr="008D40DD">
        <w:rPr>
          <w:rFonts w:eastAsiaTheme="minorEastAsia"/>
        </w:rPr>
        <w:t xml:space="preserve">describe the issue </w:t>
      </w:r>
      <w:r w:rsidR="0012696E">
        <w:rPr>
          <w:rFonts w:eastAsiaTheme="minorEastAsia" w:hint="eastAsia"/>
        </w:rPr>
        <w:t>on</w:t>
      </w:r>
      <w:r w:rsidRPr="008D40DD">
        <w:rPr>
          <w:rFonts w:eastAsiaTheme="minorEastAsia"/>
        </w:rPr>
        <w:t xml:space="preserve"> how to</w:t>
      </w:r>
      <w:r>
        <w:rPr>
          <w:rFonts w:eastAsiaTheme="minorEastAsia" w:hint="eastAsia"/>
        </w:rPr>
        <w:t xml:space="preserve"> detect repackaged malicious applications on </w:t>
      </w:r>
      <w:r w:rsidR="0012696E">
        <w:rPr>
          <w:rFonts w:eastAsiaTheme="minorEastAsia" w:hint="eastAsia"/>
        </w:rPr>
        <w:t xml:space="preserve">the </w:t>
      </w:r>
      <w:r>
        <w:rPr>
          <w:rFonts w:eastAsiaTheme="minorEastAsia" w:hint="eastAsia"/>
        </w:rPr>
        <w:t xml:space="preserve">Android environment. </w:t>
      </w:r>
      <w:r w:rsidR="0012696E">
        <w:rPr>
          <w:rFonts w:eastAsiaTheme="minorEastAsia" w:hint="eastAsia"/>
        </w:rPr>
        <w:t>M</w:t>
      </w:r>
      <w:r>
        <w:rPr>
          <w:rFonts w:eastAsiaTheme="minorEastAsia" w:hint="eastAsia"/>
        </w:rPr>
        <w:t xml:space="preserve">alware has </w:t>
      </w:r>
      <w:r w:rsidRPr="008D40DD">
        <w:rPr>
          <w:rFonts w:eastAsiaTheme="minorEastAsia"/>
        </w:rPr>
        <w:t>been a</w:t>
      </w:r>
      <w:r w:rsidR="0012696E">
        <w:rPr>
          <w:rFonts w:eastAsiaTheme="minorEastAsia" w:hint="eastAsia"/>
        </w:rPr>
        <w:t>n</w:t>
      </w:r>
      <w:r w:rsidRPr="008D40DD">
        <w:rPr>
          <w:rFonts w:eastAsiaTheme="minorEastAsia"/>
        </w:rPr>
        <w:t xml:space="preserve"> </w:t>
      </w:r>
      <w:r w:rsidR="0012696E">
        <w:rPr>
          <w:rFonts w:eastAsiaTheme="minorEastAsia" w:hint="eastAsia"/>
        </w:rPr>
        <w:t>issue</w:t>
      </w:r>
      <w:r>
        <w:rPr>
          <w:rFonts w:eastAsiaTheme="minorEastAsia" w:hint="eastAsia"/>
        </w:rPr>
        <w:t xml:space="preserve"> on desktop</w:t>
      </w:r>
      <w:r w:rsidR="0012696E">
        <w:rPr>
          <w:rFonts w:eastAsiaTheme="minorEastAsia" w:hint="eastAsia"/>
        </w:rPr>
        <w:t>s</w:t>
      </w:r>
      <w:r>
        <w:rPr>
          <w:rFonts w:eastAsiaTheme="minorEastAsia" w:hint="eastAsia"/>
        </w:rPr>
        <w:t xml:space="preserve"> many years ago, and many works </w:t>
      </w:r>
      <w:r w:rsidRPr="008D40DD">
        <w:rPr>
          <w:rFonts w:eastAsiaTheme="minorEastAsia"/>
        </w:rPr>
        <w:t xml:space="preserve">have been proposed to detect malware. In </w:t>
      </w:r>
      <w:r w:rsidR="0012696E">
        <w:rPr>
          <w:rFonts w:eastAsiaTheme="minorEastAsia" w:hint="eastAsia"/>
        </w:rPr>
        <w:t>recent years</w:t>
      </w:r>
      <w:r w:rsidRPr="008D40DD">
        <w:rPr>
          <w:rFonts w:eastAsiaTheme="minorEastAsia"/>
        </w:rPr>
        <w:t xml:space="preserve">, malware has </w:t>
      </w:r>
      <w:r w:rsidR="0012696E">
        <w:rPr>
          <w:rFonts w:eastAsiaTheme="minorEastAsia" w:hint="eastAsia"/>
        </w:rPr>
        <w:t>propagated</w:t>
      </w:r>
      <w:r w:rsidRPr="008D40DD">
        <w:rPr>
          <w:rFonts w:eastAsiaTheme="minorEastAsia"/>
        </w:rPr>
        <w:t xml:space="preserve"> to </w:t>
      </w:r>
      <w:r w:rsidR="0012696E">
        <w:rPr>
          <w:rFonts w:eastAsiaTheme="minorEastAsia" w:hint="eastAsia"/>
        </w:rPr>
        <w:t>handhelds</w:t>
      </w:r>
      <w:r w:rsidRPr="008D40DD">
        <w:rPr>
          <w:rFonts w:eastAsiaTheme="minorEastAsia"/>
        </w:rPr>
        <w:t>.</w:t>
      </w:r>
      <w:r>
        <w:rPr>
          <w:rFonts w:eastAsiaTheme="minorEastAsia" w:hint="eastAsia"/>
        </w:rPr>
        <w:t xml:space="preserve"> Herein, we give a brief overview about malware behavior differences between </w:t>
      </w:r>
      <w:r w:rsidRPr="008D40DD">
        <w:rPr>
          <w:rFonts w:eastAsiaTheme="minorEastAsia"/>
        </w:rPr>
        <w:t>desktop</w:t>
      </w:r>
      <w:r w:rsidR="0012696E">
        <w:rPr>
          <w:rFonts w:eastAsiaTheme="minorEastAsia" w:hint="eastAsia"/>
        </w:rPr>
        <w:t>s</w:t>
      </w:r>
      <w:r w:rsidRPr="008D40DD">
        <w:rPr>
          <w:rFonts w:eastAsiaTheme="minorEastAsia"/>
        </w:rPr>
        <w:t xml:space="preserve"> and </w:t>
      </w:r>
      <w:r w:rsidR="0012696E">
        <w:rPr>
          <w:rFonts w:eastAsiaTheme="minorEastAsia" w:hint="eastAsia"/>
        </w:rPr>
        <w:t>handhelds</w:t>
      </w:r>
      <w:r>
        <w:rPr>
          <w:rFonts w:eastAsiaTheme="minorEastAsia" w:hint="eastAsia"/>
        </w:rPr>
        <w:t>. Some related works, such as malware detection by system calls on desktop</w:t>
      </w:r>
      <w:r w:rsidR="0012696E">
        <w:rPr>
          <w:rFonts w:eastAsiaTheme="minorEastAsia" w:hint="eastAsia"/>
        </w:rPr>
        <w:t>s</w:t>
      </w:r>
      <w:r>
        <w:rPr>
          <w:rFonts w:eastAsiaTheme="minorEastAsia" w:hint="eastAsia"/>
        </w:rPr>
        <w:t xml:space="preserve"> and Android platform</w:t>
      </w:r>
      <w:r w:rsidR="0012696E">
        <w:rPr>
          <w:rFonts w:eastAsiaTheme="minorEastAsia" w:hint="eastAsia"/>
        </w:rPr>
        <w:t>s</w:t>
      </w:r>
      <w:r>
        <w:rPr>
          <w:rFonts w:eastAsiaTheme="minorEastAsia" w:hint="eastAsia"/>
        </w:rPr>
        <w:t>, are also discussed.</w:t>
      </w:r>
    </w:p>
    <w:p w:rsidR="00B14D5A" w:rsidRDefault="00B14D5A" w:rsidP="00B14D5A">
      <w:pPr>
        <w:pStyle w:val="Reference"/>
        <w:numPr>
          <w:ilvl w:val="0"/>
          <w:numId w:val="0"/>
        </w:numPr>
        <w:spacing w:line="360" w:lineRule="auto"/>
        <w:ind w:left="480" w:hanging="480"/>
        <w:rPr>
          <w:rFonts w:eastAsiaTheme="minorEastAsia"/>
          <w:b/>
          <w:szCs w:val="24"/>
        </w:rPr>
      </w:pPr>
      <w:r w:rsidRPr="009D0D35">
        <w:rPr>
          <w:rFonts w:eastAsiaTheme="minorEastAsia" w:hint="eastAsia"/>
          <w:b/>
          <w:szCs w:val="24"/>
        </w:rPr>
        <w:t xml:space="preserve">2.1 </w:t>
      </w:r>
      <w:r w:rsidR="0012696E">
        <w:rPr>
          <w:rFonts w:eastAsiaTheme="minorEastAsia" w:hint="eastAsia"/>
          <w:b/>
          <w:szCs w:val="24"/>
        </w:rPr>
        <w:t xml:space="preserve">Malware </w:t>
      </w:r>
      <w:r w:rsidRPr="009D0D35">
        <w:rPr>
          <w:rFonts w:eastAsiaTheme="minorEastAsia" w:hint="eastAsia"/>
          <w:b/>
          <w:szCs w:val="24"/>
        </w:rPr>
        <w:t>Difference</w:t>
      </w:r>
      <w:r>
        <w:rPr>
          <w:rFonts w:eastAsiaTheme="minorEastAsia" w:hint="eastAsia"/>
          <w:b/>
          <w:szCs w:val="24"/>
        </w:rPr>
        <w:t>s</w:t>
      </w:r>
      <w:r w:rsidRPr="009D0D35">
        <w:rPr>
          <w:rFonts w:eastAsiaTheme="minorEastAsia" w:hint="eastAsia"/>
          <w:b/>
          <w:szCs w:val="24"/>
        </w:rPr>
        <w:t xml:space="preserve"> </w:t>
      </w:r>
      <w:r w:rsidRPr="009D0D35">
        <w:rPr>
          <w:rFonts w:eastAsiaTheme="minorEastAsia"/>
          <w:b/>
          <w:szCs w:val="24"/>
        </w:rPr>
        <w:t>between</w:t>
      </w:r>
      <w:r w:rsidRPr="009D0D35">
        <w:rPr>
          <w:rFonts w:eastAsiaTheme="minorEastAsia" w:hint="eastAsia"/>
          <w:b/>
          <w:szCs w:val="24"/>
        </w:rPr>
        <w:t xml:space="preserve"> Desktop</w:t>
      </w:r>
      <w:r w:rsidR="0012696E">
        <w:rPr>
          <w:rFonts w:eastAsiaTheme="minorEastAsia" w:hint="eastAsia"/>
          <w:b/>
          <w:szCs w:val="24"/>
        </w:rPr>
        <w:t>s</w:t>
      </w:r>
      <w:r w:rsidRPr="009D0D35">
        <w:rPr>
          <w:rFonts w:eastAsiaTheme="minorEastAsia" w:hint="eastAsia"/>
          <w:b/>
          <w:szCs w:val="24"/>
        </w:rPr>
        <w:t xml:space="preserve"> and </w:t>
      </w:r>
      <w:r w:rsidR="0012696E">
        <w:rPr>
          <w:rFonts w:eastAsiaTheme="minorEastAsia" w:hint="eastAsia"/>
          <w:b/>
          <w:szCs w:val="24"/>
        </w:rPr>
        <w:t>Handhelds</w:t>
      </w:r>
    </w:p>
    <w:p w:rsidR="00B14D5A" w:rsidRDefault="00B14D5A" w:rsidP="00B14D5A">
      <w:pPr>
        <w:pStyle w:val="Reference"/>
        <w:numPr>
          <w:ilvl w:val="0"/>
          <w:numId w:val="0"/>
        </w:numPr>
        <w:spacing w:line="360" w:lineRule="auto"/>
        <w:ind w:firstLine="480"/>
        <w:rPr>
          <w:rFonts w:eastAsiaTheme="minorEastAsia"/>
        </w:rPr>
      </w:pPr>
      <w:r w:rsidRPr="008D40DD">
        <w:rPr>
          <w:rFonts w:eastAsiaTheme="minorEastAsia"/>
        </w:rPr>
        <w:t>Compared with desktop</w:t>
      </w:r>
      <w:r w:rsidR="0012696E">
        <w:rPr>
          <w:rFonts w:eastAsiaTheme="minorEastAsia" w:hint="eastAsia"/>
        </w:rPr>
        <w:t>s</w:t>
      </w:r>
      <w:r w:rsidRPr="008D40DD">
        <w:rPr>
          <w:rFonts w:eastAsiaTheme="minorEastAsia"/>
        </w:rPr>
        <w:t xml:space="preserve">, malware detection in </w:t>
      </w:r>
      <w:r w:rsidR="0012696E">
        <w:rPr>
          <w:rFonts w:eastAsiaTheme="minorEastAsia" w:hint="eastAsia"/>
        </w:rPr>
        <w:t>handhelds</w:t>
      </w:r>
      <w:r w:rsidRPr="008D40DD">
        <w:rPr>
          <w:rFonts w:eastAsiaTheme="minorEastAsia"/>
        </w:rPr>
        <w:t xml:space="preserve"> suffers from </w:t>
      </w:r>
      <w:r w:rsidR="0012696E">
        <w:rPr>
          <w:rFonts w:eastAsiaTheme="minorEastAsia" w:hint="eastAsia"/>
        </w:rPr>
        <w:t xml:space="preserve">some </w:t>
      </w:r>
      <w:r w:rsidRPr="008D40DD">
        <w:rPr>
          <w:rFonts w:eastAsiaTheme="minorEastAsia"/>
        </w:rPr>
        <w:t>limitations. Among them, one of the biggest problems is the power consumption.</w:t>
      </w:r>
      <w:r w:rsidR="0012696E">
        <w:rPr>
          <w:rFonts w:eastAsiaTheme="minorEastAsia" w:hint="eastAsia"/>
        </w:rPr>
        <w:t xml:space="preserve"> Unlike </w:t>
      </w:r>
      <w:r>
        <w:rPr>
          <w:rFonts w:eastAsiaTheme="minorEastAsia" w:hint="eastAsia"/>
        </w:rPr>
        <w:t xml:space="preserve">powerful desktops, </w:t>
      </w:r>
      <w:r w:rsidR="0012696E">
        <w:rPr>
          <w:rFonts w:eastAsiaTheme="minorEastAsia" w:hint="eastAsia"/>
        </w:rPr>
        <w:t>handhelds</w:t>
      </w:r>
      <w:r>
        <w:rPr>
          <w:rFonts w:eastAsiaTheme="minorEastAsia" w:hint="eastAsia"/>
        </w:rPr>
        <w:t xml:space="preserve"> are only supported with </w:t>
      </w:r>
      <w:r w:rsidRPr="004267EC">
        <w:rPr>
          <w:rFonts w:eastAsiaTheme="minorEastAsia"/>
        </w:rPr>
        <w:t>finite energy</w:t>
      </w:r>
      <w:r>
        <w:rPr>
          <w:rFonts w:eastAsiaTheme="minorEastAsia" w:hint="eastAsia"/>
        </w:rPr>
        <w:t xml:space="preserve"> from batteries. This situation constrains us </w:t>
      </w:r>
      <w:r w:rsidRPr="008D40DD">
        <w:rPr>
          <w:rFonts w:eastAsiaTheme="minorEastAsia"/>
        </w:rPr>
        <w:t>from exhausting the energy to detect malware</w:t>
      </w:r>
      <w:r>
        <w:rPr>
          <w:rFonts w:eastAsiaTheme="minorEastAsia" w:hint="eastAsia"/>
        </w:rPr>
        <w:t xml:space="preserve">. </w:t>
      </w:r>
      <w:r w:rsidRPr="008D40DD">
        <w:rPr>
          <w:rFonts w:eastAsiaTheme="minorEastAsia"/>
        </w:rPr>
        <w:t>The other problem is the limitation of the kernel of the oper</w:t>
      </w:r>
      <w:r w:rsidR="0012696E">
        <w:rPr>
          <w:rFonts w:eastAsiaTheme="minorEastAsia"/>
        </w:rPr>
        <w:t xml:space="preserve">ating system. For instance, </w:t>
      </w:r>
      <w:r w:rsidRPr="008D40DD">
        <w:rPr>
          <w:rFonts w:eastAsiaTheme="minorEastAsia"/>
        </w:rPr>
        <w:t>Android is b</w:t>
      </w:r>
      <w:r w:rsidR="0012696E">
        <w:rPr>
          <w:rFonts w:eastAsiaTheme="minorEastAsia"/>
        </w:rPr>
        <w:t>uilt on the Linux kernel</w:t>
      </w:r>
      <w:r>
        <w:rPr>
          <w:rFonts w:eastAsiaTheme="minorEastAsia" w:hint="eastAsia"/>
        </w:rPr>
        <w:t xml:space="preserve">. Android applications are executed on the virtual </w:t>
      </w:r>
      <w:r>
        <w:rPr>
          <w:rFonts w:eastAsiaTheme="minorEastAsia"/>
        </w:rPr>
        <w:t>machine</w:t>
      </w:r>
      <w:r>
        <w:rPr>
          <w:rFonts w:eastAsiaTheme="minorEastAsia" w:hint="eastAsia"/>
        </w:rPr>
        <w:t xml:space="preserve">, </w:t>
      </w:r>
      <w:proofErr w:type="spellStart"/>
      <w:r>
        <w:rPr>
          <w:rFonts w:eastAsiaTheme="minorEastAsia" w:hint="eastAsia"/>
        </w:rPr>
        <w:t>Dalvik</w:t>
      </w:r>
      <w:proofErr w:type="spellEnd"/>
      <w:r>
        <w:rPr>
          <w:rFonts w:eastAsiaTheme="minorEastAsia" w:hint="eastAsia"/>
        </w:rPr>
        <w:t>,</w:t>
      </w:r>
      <w:r>
        <w:rPr>
          <w:rFonts w:eastAsiaTheme="minorEastAsia"/>
        </w:rPr>
        <w:t xml:space="preserve"> which isolates</w:t>
      </w:r>
      <w:r>
        <w:rPr>
          <w:rFonts w:eastAsiaTheme="minorEastAsia" w:hint="eastAsia"/>
        </w:rPr>
        <w:t xml:space="preserve"> applications </w:t>
      </w:r>
      <w:r w:rsidRPr="008D40DD">
        <w:rPr>
          <w:rFonts w:eastAsiaTheme="minorEastAsia"/>
        </w:rPr>
        <w:t>by marking each application run as its own user</w:t>
      </w:r>
      <w:r>
        <w:rPr>
          <w:rFonts w:eastAsiaTheme="minorEastAsia" w:hint="eastAsia"/>
        </w:rPr>
        <w:t xml:space="preserve">. Hence, it is </w:t>
      </w:r>
      <w:r w:rsidR="0012696E">
        <w:rPr>
          <w:rFonts w:eastAsiaTheme="minorEastAsia" w:hint="eastAsia"/>
        </w:rPr>
        <w:t>hard</w:t>
      </w:r>
      <w:r>
        <w:rPr>
          <w:rFonts w:eastAsiaTheme="minorEastAsia" w:hint="eastAsia"/>
        </w:rPr>
        <w:t xml:space="preserve"> to observe or to block the malicious application from our programs with</w:t>
      </w:r>
      <w:r w:rsidR="0012696E">
        <w:rPr>
          <w:rFonts w:eastAsiaTheme="minorEastAsia" w:hint="eastAsia"/>
        </w:rPr>
        <w:t>out</w:t>
      </w:r>
      <w:r>
        <w:rPr>
          <w:rFonts w:eastAsiaTheme="minorEastAsia" w:hint="eastAsia"/>
        </w:rPr>
        <w:t xml:space="preserve"> the root privilege. </w:t>
      </w:r>
      <w:r w:rsidRPr="008D40DD">
        <w:rPr>
          <w:rFonts w:eastAsiaTheme="minorEastAsia"/>
        </w:rPr>
        <w:t>Due to these significant drawbacks</w:t>
      </w:r>
      <w:r>
        <w:rPr>
          <w:rFonts w:eastAsiaTheme="minorEastAsia" w:hint="eastAsia"/>
        </w:rPr>
        <w:t xml:space="preserve">, </w:t>
      </w:r>
      <w:r w:rsidRPr="008D40DD">
        <w:rPr>
          <w:rFonts w:eastAsiaTheme="minorEastAsia"/>
        </w:rPr>
        <w:t xml:space="preserve">traditional desktop based malware detection mechanisms cannot be performed on the </w:t>
      </w:r>
      <w:r w:rsidR="0012696E">
        <w:rPr>
          <w:rFonts w:eastAsiaTheme="minorEastAsia" w:hint="eastAsia"/>
        </w:rPr>
        <w:t>Android</w:t>
      </w:r>
      <w:r w:rsidRPr="008D40DD">
        <w:rPr>
          <w:rFonts w:eastAsiaTheme="minorEastAsia"/>
        </w:rPr>
        <w:t xml:space="preserve"> environment</w:t>
      </w:r>
      <w:r>
        <w:rPr>
          <w:rFonts w:eastAsiaTheme="minorEastAsia" w:hint="eastAsia"/>
        </w:rPr>
        <w:t>.</w:t>
      </w:r>
    </w:p>
    <w:p w:rsidR="00B14D5A" w:rsidRPr="009E0492" w:rsidRDefault="00B14D5A" w:rsidP="00B14D5A">
      <w:pPr>
        <w:pStyle w:val="Reference"/>
        <w:numPr>
          <w:ilvl w:val="0"/>
          <w:numId w:val="0"/>
        </w:numPr>
        <w:spacing w:line="360" w:lineRule="auto"/>
        <w:ind w:firstLine="480"/>
        <w:rPr>
          <w:rFonts w:eastAsiaTheme="minorEastAsia"/>
          <w:szCs w:val="24"/>
        </w:rPr>
      </w:pPr>
      <w:r>
        <w:rPr>
          <w:rFonts w:eastAsiaTheme="minorEastAsia" w:hint="eastAsia"/>
        </w:rPr>
        <w:t xml:space="preserve">Many changes </w:t>
      </w:r>
      <w:r w:rsidR="0012696E">
        <w:rPr>
          <w:rFonts w:eastAsiaTheme="minorEastAsia" w:hint="eastAsia"/>
        </w:rPr>
        <w:t>in</w:t>
      </w:r>
      <w:r>
        <w:rPr>
          <w:rFonts w:eastAsiaTheme="minorEastAsia" w:hint="eastAsia"/>
        </w:rPr>
        <w:t xml:space="preserve"> malware</w:t>
      </w:r>
      <w:r>
        <w:rPr>
          <w:rFonts w:eastAsiaTheme="minorEastAsia"/>
        </w:rPr>
        <w:t>’</w:t>
      </w:r>
      <w:r>
        <w:rPr>
          <w:rFonts w:eastAsiaTheme="minorEastAsia" w:hint="eastAsia"/>
        </w:rPr>
        <w:t xml:space="preserve">s purpose and behavior also lead us to improve detection methods for the new </w:t>
      </w:r>
      <w:r w:rsidRPr="0044294A">
        <w:rPr>
          <w:rFonts w:eastAsiaTheme="minorEastAsia"/>
        </w:rPr>
        <w:t>circumstance</w:t>
      </w:r>
      <w:r>
        <w:rPr>
          <w:rFonts w:eastAsiaTheme="minorEastAsia" w:hint="eastAsia"/>
        </w:rPr>
        <w:t xml:space="preserve">. </w:t>
      </w:r>
      <w:r w:rsidRPr="008D40DD">
        <w:rPr>
          <w:rFonts w:eastAsiaTheme="minorEastAsia"/>
          <w:szCs w:val="24"/>
        </w:rPr>
        <w:t>Basically, attack methods can be categorized into two types</w:t>
      </w:r>
      <w:r>
        <w:rPr>
          <w:rFonts w:eastAsiaTheme="minorEastAsia" w:hint="eastAsia"/>
          <w:szCs w:val="24"/>
        </w:rPr>
        <w:t xml:space="preserve">: server-side attack and client-side attack. In a server-side attack, attackers directly aim to the </w:t>
      </w:r>
      <w:r>
        <w:t>potential vulnerabilities</w:t>
      </w:r>
      <w:r w:rsidRPr="009E0492">
        <w:rPr>
          <w:rFonts w:eastAsiaTheme="minorEastAsia"/>
          <w:szCs w:val="24"/>
        </w:rPr>
        <w:t xml:space="preserve"> </w:t>
      </w:r>
      <w:r>
        <w:rPr>
          <w:rFonts w:eastAsiaTheme="minorEastAsia" w:hint="eastAsia"/>
          <w:szCs w:val="24"/>
        </w:rPr>
        <w:t xml:space="preserve">in </w:t>
      </w:r>
      <w:r w:rsidRPr="009E0492">
        <w:rPr>
          <w:rFonts w:eastAsiaTheme="minorEastAsia"/>
          <w:szCs w:val="24"/>
        </w:rPr>
        <w:t xml:space="preserve">a server </w:t>
      </w:r>
      <w:r>
        <w:rPr>
          <w:rFonts w:eastAsiaTheme="minorEastAsia" w:hint="eastAsia"/>
          <w:szCs w:val="24"/>
        </w:rPr>
        <w:t xml:space="preserve">which </w:t>
      </w:r>
      <w:r w:rsidRPr="009E0492">
        <w:rPr>
          <w:rFonts w:eastAsiaTheme="minorEastAsia"/>
          <w:szCs w:val="24"/>
        </w:rPr>
        <w:t xml:space="preserve">exposes </w:t>
      </w:r>
      <w:r>
        <w:rPr>
          <w:rFonts w:eastAsiaTheme="minorEastAsia" w:hint="eastAsia"/>
          <w:szCs w:val="24"/>
        </w:rPr>
        <w:t xml:space="preserve">its </w:t>
      </w:r>
      <w:r w:rsidRPr="009E0492">
        <w:rPr>
          <w:rFonts w:eastAsiaTheme="minorEastAsia"/>
          <w:szCs w:val="24"/>
        </w:rPr>
        <w:t>services</w:t>
      </w:r>
      <w:r>
        <w:rPr>
          <w:rFonts w:eastAsiaTheme="minorEastAsia" w:hint="eastAsia"/>
          <w:szCs w:val="24"/>
        </w:rPr>
        <w:t xml:space="preserve"> to clients. Most </w:t>
      </w:r>
      <w:r w:rsidRPr="006E4AE2">
        <w:rPr>
          <w:rFonts w:eastAsiaTheme="minorEastAsia"/>
          <w:szCs w:val="24"/>
        </w:rPr>
        <w:t>active</w:t>
      </w:r>
      <w:r>
        <w:rPr>
          <w:rFonts w:eastAsiaTheme="minorEastAsia" w:hint="eastAsia"/>
          <w:szCs w:val="24"/>
        </w:rPr>
        <w:t xml:space="preserve"> malware, like worms or some kinds of bots, usually </w:t>
      </w:r>
      <w:r>
        <w:rPr>
          <w:rFonts w:eastAsiaTheme="minorEastAsia" w:hint="eastAsia"/>
          <w:szCs w:val="24"/>
        </w:rPr>
        <w:lastRenderedPageBreak/>
        <w:t xml:space="preserve">utilizes this </w:t>
      </w:r>
      <w:r w:rsidRPr="008D40DD">
        <w:rPr>
          <w:rFonts w:eastAsiaTheme="minorEastAsia"/>
          <w:szCs w:val="24"/>
        </w:rPr>
        <w:t>avenue</w:t>
      </w:r>
      <w:r>
        <w:rPr>
          <w:rFonts w:eastAsiaTheme="minorEastAsia" w:hint="eastAsia"/>
          <w:szCs w:val="24"/>
        </w:rPr>
        <w:t xml:space="preserve"> for spreading. </w:t>
      </w:r>
      <w:r w:rsidRPr="00884240">
        <w:rPr>
          <w:rFonts w:eastAsiaTheme="minorEastAsia"/>
          <w:szCs w:val="24"/>
        </w:rPr>
        <w:t xml:space="preserve">Fortunately, </w:t>
      </w:r>
      <w:r w:rsidR="0012696E">
        <w:rPr>
          <w:rFonts w:eastAsiaTheme="minorEastAsia" w:hint="eastAsia"/>
          <w:szCs w:val="24"/>
        </w:rPr>
        <w:t>handhelds do</w:t>
      </w:r>
      <w:r w:rsidR="0012696E">
        <w:rPr>
          <w:rFonts w:eastAsiaTheme="minorEastAsia"/>
          <w:szCs w:val="24"/>
        </w:rPr>
        <w:t xml:space="preserve"> not always access </w:t>
      </w:r>
      <w:r w:rsidRPr="00884240">
        <w:rPr>
          <w:rFonts w:eastAsiaTheme="minorEastAsia"/>
          <w:szCs w:val="24"/>
        </w:rPr>
        <w:t xml:space="preserve">the Internet services, a server-side attack cannot </w:t>
      </w:r>
      <w:r w:rsidR="009C6F7B">
        <w:rPr>
          <w:rFonts w:eastAsiaTheme="minorEastAsia"/>
          <w:szCs w:val="24"/>
        </w:rPr>
        <w:t>mount</w:t>
      </w:r>
      <w:r w:rsidRPr="00884240">
        <w:rPr>
          <w:rFonts w:eastAsiaTheme="minorEastAsia"/>
          <w:szCs w:val="24"/>
        </w:rPr>
        <w:t xml:space="preserve"> very well </w:t>
      </w:r>
      <w:r w:rsidR="009C6F7B">
        <w:rPr>
          <w:rFonts w:eastAsiaTheme="minorEastAsia" w:hint="eastAsia"/>
          <w:szCs w:val="24"/>
        </w:rPr>
        <w:t>on handhelds</w:t>
      </w:r>
      <w:r>
        <w:rPr>
          <w:rFonts w:eastAsiaTheme="minorEastAsia" w:hint="eastAsia"/>
          <w:szCs w:val="24"/>
        </w:rPr>
        <w:t>.</w:t>
      </w:r>
      <w:r w:rsidRPr="00884240">
        <w:rPr>
          <w:rFonts w:eastAsiaTheme="minorEastAsia" w:hint="eastAsia"/>
          <w:szCs w:val="24"/>
        </w:rPr>
        <w:t xml:space="preserve"> </w:t>
      </w:r>
      <w:r w:rsidR="009C6F7B">
        <w:rPr>
          <w:rFonts w:eastAsiaTheme="minorEastAsia" w:hint="eastAsia"/>
          <w:szCs w:val="24"/>
        </w:rPr>
        <w:t>In contrast</w:t>
      </w:r>
      <w:r w:rsidRPr="00884240">
        <w:rPr>
          <w:rFonts w:eastAsiaTheme="minorEastAsia"/>
          <w:szCs w:val="24"/>
        </w:rPr>
        <w:t xml:space="preserve">, </w:t>
      </w:r>
      <w:r w:rsidR="009C6F7B">
        <w:rPr>
          <w:rFonts w:eastAsiaTheme="minorEastAsia" w:hint="eastAsia"/>
          <w:szCs w:val="24"/>
        </w:rPr>
        <w:t xml:space="preserve">client-side </w:t>
      </w:r>
      <w:r w:rsidR="009C6F7B" w:rsidRPr="001D6324">
        <w:rPr>
          <w:rFonts w:eastAsiaTheme="minorEastAsia"/>
          <w:szCs w:val="24"/>
        </w:rPr>
        <w:t xml:space="preserve">attacks target vulnerabilities in client applications </w:t>
      </w:r>
      <w:r w:rsidR="009C6F7B">
        <w:rPr>
          <w:rFonts w:eastAsiaTheme="minorEastAsia" w:hint="eastAsia"/>
          <w:szCs w:val="24"/>
        </w:rPr>
        <w:t>which</w:t>
      </w:r>
      <w:r w:rsidR="009C6F7B" w:rsidRPr="001D6324">
        <w:rPr>
          <w:rFonts w:eastAsiaTheme="minorEastAsia"/>
          <w:szCs w:val="24"/>
        </w:rPr>
        <w:t xml:space="preserve"> interact with </w:t>
      </w:r>
      <w:r w:rsidR="009C6F7B">
        <w:rPr>
          <w:rFonts w:eastAsiaTheme="minorEastAsia" w:hint="eastAsia"/>
          <w:szCs w:val="24"/>
        </w:rPr>
        <w:t>the</w:t>
      </w:r>
      <w:r w:rsidR="009C6F7B" w:rsidRPr="001D6324">
        <w:rPr>
          <w:rFonts w:eastAsiaTheme="minorEastAsia"/>
          <w:szCs w:val="24"/>
        </w:rPr>
        <w:t xml:space="preserve"> malicious server</w:t>
      </w:r>
      <w:r>
        <w:rPr>
          <w:rFonts w:eastAsiaTheme="minorEastAsia" w:hint="eastAsia"/>
          <w:szCs w:val="24"/>
        </w:rPr>
        <w:t xml:space="preserve">. Hence, attacker can construct a phishing site or embed the malicious code into an </w:t>
      </w:r>
      <w:r w:rsidRPr="005F3986">
        <w:rPr>
          <w:rFonts w:eastAsiaTheme="minorEastAsia"/>
          <w:szCs w:val="24"/>
        </w:rPr>
        <w:t>ordinary</w:t>
      </w:r>
      <w:r>
        <w:rPr>
          <w:rFonts w:eastAsiaTheme="minorEastAsia" w:hint="eastAsia"/>
          <w:szCs w:val="24"/>
        </w:rPr>
        <w:t xml:space="preserve"> server and </w:t>
      </w:r>
      <w:r w:rsidRPr="00884240">
        <w:rPr>
          <w:rFonts w:eastAsiaTheme="minorEastAsia"/>
          <w:szCs w:val="24"/>
        </w:rPr>
        <w:t>infect applications of a client when a client accesses the forgery information. For example,</w:t>
      </w:r>
      <w:r w:rsidR="009C6F7B">
        <w:rPr>
          <w:rFonts w:eastAsiaTheme="minorEastAsia" w:hint="eastAsia"/>
          <w:szCs w:val="24"/>
        </w:rPr>
        <w:t xml:space="preserve"> spyware and </w:t>
      </w:r>
      <w:proofErr w:type="spellStart"/>
      <w:proofErr w:type="gramStart"/>
      <w:r w:rsidR="009C6F7B">
        <w:rPr>
          <w:rFonts w:eastAsiaTheme="minorEastAsia" w:hint="eastAsia"/>
          <w:szCs w:val="24"/>
        </w:rPr>
        <w:t>t</w:t>
      </w:r>
      <w:r w:rsidRPr="005F3986">
        <w:rPr>
          <w:rFonts w:eastAsiaTheme="minorEastAsia"/>
          <w:szCs w:val="24"/>
        </w:rPr>
        <w:t>rojan</w:t>
      </w:r>
      <w:proofErr w:type="spellEnd"/>
      <w:proofErr w:type="gramEnd"/>
      <w:r w:rsidRPr="005F3986">
        <w:rPr>
          <w:rFonts w:eastAsiaTheme="minorEastAsia"/>
          <w:szCs w:val="24"/>
        </w:rPr>
        <w:t xml:space="preserve"> horse</w:t>
      </w:r>
      <w:r>
        <w:rPr>
          <w:rFonts w:eastAsiaTheme="minorEastAsia" w:hint="eastAsia"/>
          <w:szCs w:val="24"/>
        </w:rPr>
        <w:t xml:space="preserve">s </w:t>
      </w:r>
      <w:r w:rsidRPr="00884240">
        <w:rPr>
          <w:rFonts w:eastAsiaTheme="minorEastAsia"/>
          <w:szCs w:val="24"/>
        </w:rPr>
        <w:t>are the two typical instances to</w:t>
      </w:r>
      <w:r>
        <w:rPr>
          <w:rFonts w:eastAsiaTheme="minorEastAsia" w:hint="eastAsia"/>
          <w:szCs w:val="24"/>
        </w:rPr>
        <w:t xml:space="preserve"> infect systems through this </w:t>
      </w:r>
      <w:r>
        <w:rPr>
          <w:rFonts w:eastAsiaTheme="minorEastAsia"/>
          <w:szCs w:val="24"/>
        </w:rPr>
        <w:t>scenario</w:t>
      </w:r>
      <w:r>
        <w:rPr>
          <w:rFonts w:eastAsiaTheme="minorEastAsia" w:hint="eastAsia"/>
          <w:szCs w:val="24"/>
        </w:rPr>
        <w:t xml:space="preserve">. </w:t>
      </w:r>
      <w:r w:rsidRPr="00884240">
        <w:rPr>
          <w:rFonts w:eastAsiaTheme="minorEastAsia"/>
          <w:szCs w:val="24"/>
        </w:rPr>
        <w:t>In addition, an attacker can easily obtain the privacy information through the applications that h</w:t>
      </w:r>
      <w:r w:rsidR="009C6F7B">
        <w:rPr>
          <w:rFonts w:eastAsiaTheme="minorEastAsia"/>
          <w:szCs w:val="24"/>
        </w:rPr>
        <w:t xml:space="preserve">ave been infected by </w:t>
      </w:r>
      <w:r w:rsidR="009C6F7B">
        <w:rPr>
          <w:rFonts w:eastAsiaTheme="minorEastAsia" w:hint="eastAsia"/>
          <w:szCs w:val="24"/>
        </w:rPr>
        <w:t>s</w:t>
      </w:r>
      <w:r w:rsidR="009C6F7B">
        <w:rPr>
          <w:rFonts w:eastAsiaTheme="minorEastAsia"/>
          <w:szCs w:val="24"/>
        </w:rPr>
        <w:t xml:space="preserve">pyware and </w:t>
      </w:r>
      <w:proofErr w:type="spellStart"/>
      <w:proofErr w:type="gramStart"/>
      <w:r w:rsidR="009C6F7B">
        <w:rPr>
          <w:rFonts w:eastAsiaTheme="minorEastAsia" w:hint="eastAsia"/>
          <w:szCs w:val="24"/>
        </w:rPr>
        <w:t>t</w:t>
      </w:r>
      <w:r w:rsidRPr="00884240">
        <w:rPr>
          <w:rFonts w:eastAsiaTheme="minorEastAsia"/>
          <w:szCs w:val="24"/>
        </w:rPr>
        <w:t>rojan</w:t>
      </w:r>
      <w:proofErr w:type="spellEnd"/>
      <w:proofErr w:type="gramEnd"/>
      <w:r w:rsidRPr="00884240">
        <w:rPr>
          <w:rFonts w:eastAsiaTheme="minorEastAsia"/>
          <w:szCs w:val="24"/>
        </w:rPr>
        <w:t xml:space="preserve"> horses, i.e., the secret information can be obtained through the SMS messages or phone </w:t>
      </w:r>
      <w:r w:rsidR="009C6F7B">
        <w:rPr>
          <w:rFonts w:eastAsiaTheme="minorEastAsia"/>
          <w:szCs w:val="24"/>
        </w:rPr>
        <w:t xml:space="preserve">calls. Compared with detecting </w:t>
      </w:r>
      <w:r w:rsidR="009C6F7B">
        <w:rPr>
          <w:rFonts w:eastAsiaTheme="minorEastAsia" w:hint="eastAsia"/>
          <w:szCs w:val="24"/>
        </w:rPr>
        <w:t>w</w:t>
      </w:r>
      <w:r w:rsidR="009C6F7B">
        <w:rPr>
          <w:rFonts w:eastAsiaTheme="minorEastAsia"/>
          <w:szCs w:val="24"/>
        </w:rPr>
        <w:t xml:space="preserve">orms and </w:t>
      </w:r>
      <w:r w:rsidR="009C6F7B">
        <w:rPr>
          <w:rFonts w:eastAsiaTheme="minorEastAsia" w:hint="eastAsia"/>
          <w:szCs w:val="24"/>
        </w:rPr>
        <w:t>b</w:t>
      </w:r>
      <w:r w:rsidRPr="00884240">
        <w:rPr>
          <w:rFonts w:eastAsiaTheme="minorEastAsia"/>
          <w:szCs w:val="24"/>
        </w:rPr>
        <w:t>ots, it</w:t>
      </w:r>
      <w:r w:rsidR="009C6F7B">
        <w:rPr>
          <w:rFonts w:eastAsiaTheme="minorEastAsia"/>
          <w:szCs w:val="24"/>
        </w:rPr>
        <w:t xml:space="preserve"> is a thorny problem to detect </w:t>
      </w:r>
      <w:r w:rsidR="009C6F7B">
        <w:rPr>
          <w:rFonts w:eastAsiaTheme="minorEastAsia" w:hint="eastAsia"/>
          <w:szCs w:val="24"/>
        </w:rPr>
        <w:t>s</w:t>
      </w:r>
      <w:r w:rsidR="009C6F7B">
        <w:rPr>
          <w:rFonts w:eastAsiaTheme="minorEastAsia"/>
          <w:szCs w:val="24"/>
        </w:rPr>
        <w:t xml:space="preserve">pyware and </w:t>
      </w:r>
      <w:proofErr w:type="spellStart"/>
      <w:proofErr w:type="gramStart"/>
      <w:r w:rsidR="009C6F7B">
        <w:rPr>
          <w:rFonts w:eastAsiaTheme="minorEastAsia"/>
          <w:szCs w:val="24"/>
        </w:rPr>
        <w:t>t</w:t>
      </w:r>
      <w:r w:rsidRPr="00884240">
        <w:rPr>
          <w:rFonts w:eastAsiaTheme="minorEastAsia"/>
          <w:szCs w:val="24"/>
        </w:rPr>
        <w:t>rojan</w:t>
      </w:r>
      <w:proofErr w:type="spellEnd"/>
      <w:proofErr w:type="gramEnd"/>
      <w:r w:rsidRPr="00884240">
        <w:rPr>
          <w:rFonts w:eastAsiaTheme="minorEastAsia"/>
          <w:szCs w:val="24"/>
        </w:rPr>
        <w:t xml:space="preserve"> horses on </w:t>
      </w:r>
      <w:r w:rsidR="009C6F7B">
        <w:rPr>
          <w:rFonts w:eastAsiaTheme="minorEastAsia" w:hint="eastAsia"/>
          <w:szCs w:val="24"/>
        </w:rPr>
        <w:t>handhelds</w:t>
      </w:r>
      <w:r w:rsidRPr="00884240">
        <w:rPr>
          <w:rFonts w:eastAsiaTheme="minorEastAsia"/>
          <w:szCs w:val="24"/>
        </w:rPr>
        <w:t>.</w:t>
      </w:r>
    </w:p>
    <w:p w:rsidR="00B14D5A" w:rsidRPr="00544F2E" w:rsidRDefault="00B14D5A" w:rsidP="00B14D5A">
      <w:pPr>
        <w:pStyle w:val="Reference"/>
        <w:numPr>
          <w:ilvl w:val="0"/>
          <w:numId w:val="0"/>
        </w:numPr>
        <w:spacing w:line="360" w:lineRule="auto"/>
        <w:ind w:left="480" w:hanging="480"/>
        <w:rPr>
          <w:rFonts w:eastAsiaTheme="minorEastAsia"/>
          <w:b/>
          <w:color w:val="000000" w:themeColor="text1"/>
          <w:szCs w:val="24"/>
        </w:rPr>
      </w:pPr>
      <w:r w:rsidRPr="00544F2E">
        <w:rPr>
          <w:rFonts w:eastAsiaTheme="minorEastAsia" w:hint="eastAsia"/>
          <w:b/>
          <w:color w:val="000000" w:themeColor="text1"/>
          <w:szCs w:val="24"/>
        </w:rPr>
        <w:t>2.2 Related Works on Desktop Environment</w:t>
      </w:r>
    </w:p>
    <w:p w:rsidR="00B14D5A" w:rsidRDefault="00B14D5A" w:rsidP="00B14D5A">
      <w:pPr>
        <w:pStyle w:val="Reference"/>
        <w:numPr>
          <w:ilvl w:val="0"/>
          <w:numId w:val="0"/>
        </w:numPr>
        <w:spacing w:line="360" w:lineRule="auto"/>
        <w:ind w:firstLine="480"/>
        <w:rPr>
          <w:rFonts w:eastAsiaTheme="minorEastAsia"/>
          <w:szCs w:val="24"/>
        </w:rPr>
      </w:pPr>
      <w:r>
        <w:rPr>
          <w:rFonts w:eastAsiaTheme="minorEastAsia" w:hint="eastAsia"/>
          <w:szCs w:val="24"/>
        </w:rPr>
        <w:t xml:space="preserve">In the </w:t>
      </w:r>
      <w:r w:rsidRPr="006B299A">
        <w:rPr>
          <w:rFonts w:eastAsiaTheme="minorEastAsia"/>
          <w:szCs w:val="24"/>
        </w:rPr>
        <w:t>traditional</w:t>
      </w:r>
      <w:r w:rsidRPr="006B299A">
        <w:rPr>
          <w:rFonts w:eastAsiaTheme="minorEastAsia" w:hint="eastAsia"/>
          <w:szCs w:val="24"/>
        </w:rPr>
        <w:t xml:space="preserve"> </w:t>
      </w:r>
      <w:r>
        <w:rPr>
          <w:rFonts w:eastAsiaTheme="minorEastAsia" w:hint="eastAsia"/>
          <w:szCs w:val="24"/>
        </w:rPr>
        <w:t xml:space="preserve">desktop environment, signature-based detection </w:t>
      </w:r>
      <w:r w:rsidR="009C6F7B">
        <w:rPr>
          <w:rFonts w:eastAsiaTheme="minorEastAsia" w:hint="eastAsia"/>
          <w:szCs w:val="24"/>
        </w:rPr>
        <w:t>is</w:t>
      </w:r>
      <w:r>
        <w:rPr>
          <w:rFonts w:eastAsiaTheme="minorEastAsia" w:hint="eastAsia"/>
          <w:szCs w:val="24"/>
        </w:rPr>
        <w:t xml:space="preserve"> the most popular </w:t>
      </w:r>
      <w:r w:rsidRPr="006B299A">
        <w:rPr>
          <w:rFonts w:eastAsiaTheme="minorEastAsia"/>
          <w:szCs w:val="24"/>
        </w:rPr>
        <w:t>technique</w:t>
      </w:r>
      <w:r>
        <w:rPr>
          <w:rFonts w:eastAsiaTheme="minorEastAsia" w:hint="eastAsia"/>
          <w:szCs w:val="24"/>
        </w:rPr>
        <w:t xml:space="preserve"> used in anti-virus and intrusion detection systems. </w:t>
      </w:r>
      <w:r w:rsidRPr="006B299A">
        <w:rPr>
          <w:rFonts w:eastAsiaTheme="minorEastAsia"/>
          <w:szCs w:val="24"/>
        </w:rPr>
        <w:t>Unfortunately, signature-based methods cannot detect the zero day malware. To overcome this security flaw,</w:t>
      </w:r>
      <w:r>
        <w:rPr>
          <w:rFonts w:eastAsiaTheme="minorEastAsia" w:hint="eastAsia"/>
          <w:szCs w:val="24"/>
        </w:rPr>
        <w:t xml:space="preserve"> </w:t>
      </w:r>
      <w:r w:rsidR="009C6F7B">
        <w:rPr>
          <w:rFonts w:eastAsiaTheme="minorEastAsia" w:hint="eastAsia"/>
          <w:szCs w:val="24"/>
        </w:rPr>
        <w:t>many</w:t>
      </w:r>
      <w:r>
        <w:rPr>
          <w:rFonts w:eastAsiaTheme="minorEastAsia" w:hint="eastAsia"/>
          <w:szCs w:val="24"/>
        </w:rPr>
        <w:t xml:space="preserve"> behavior-based </w:t>
      </w:r>
      <w:r w:rsidRPr="006B299A">
        <w:rPr>
          <w:rFonts w:eastAsiaTheme="minorEastAsia"/>
          <w:szCs w:val="24"/>
        </w:rPr>
        <w:t>methods</w:t>
      </w:r>
      <w:r>
        <w:rPr>
          <w:rFonts w:eastAsiaTheme="minorEastAsia" w:hint="eastAsia"/>
          <w:szCs w:val="24"/>
        </w:rPr>
        <w:t xml:space="preserve"> </w:t>
      </w:r>
      <w:r w:rsidR="009C6F7B">
        <w:rPr>
          <w:rFonts w:eastAsiaTheme="minorEastAsia" w:hint="eastAsia"/>
          <w:szCs w:val="24"/>
        </w:rPr>
        <w:t>were</w:t>
      </w:r>
      <w:r>
        <w:rPr>
          <w:rFonts w:eastAsiaTheme="minorEastAsia" w:hint="eastAsia"/>
          <w:szCs w:val="24"/>
        </w:rPr>
        <w:t xml:space="preserve"> proposed. </w:t>
      </w:r>
      <w:r w:rsidRPr="006B299A">
        <w:rPr>
          <w:rFonts w:eastAsiaTheme="minorEastAsia"/>
          <w:szCs w:val="24"/>
        </w:rPr>
        <w:t xml:space="preserve">Among </w:t>
      </w:r>
      <w:r w:rsidR="009C6F7B">
        <w:rPr>
          <w:rFonts w:eastAsiaTheme="minorEastAsia" w:hint="eastAsia"/>
          <w:szCs w:val="24"/>
        </w:rPr>
        <w:t>them</w:t>
      </w:r>
      <w:r w:rsidRPr="006B299A">
        <w:rPr>
          <w:rFonts w:eastAsiaTheme="minorEastAsia"/>
          <w:szCs w:val="24"/>
        </w:rPr>
        <w:t>,</w:t>
      </w:r>
      <w:r w:rsidR="009C6F7B">
        <w:rPr>
          <w:rFonts w:eastAsiaTheme="minorEastAsia" w:hint="eastAsia"/>
          <w:szCs w:val="24"/>
        </w:rPr>
        <w:t xml:space="preserve"> system call</w:t>
      </w:r>
      <w:r>
        <w:rPr>
          <w:rFonts w:eastAsiaTheme="minorEastAsia" w:hint="eastAsia"/>
          <w:szCs w:val="24"/>
        </w:rPr>
        <w:t xml:space="preserve"> is one of the popular </w:t>
      </w:r>
      <w:r w:rsidRPr="006B299A">
        <w:rPr>
          <w:rFonts w:eastAsiaTheme="minorEastAsia"/>
          <w:szCs w:val="24"/>
        </w:rPr>
        <w:t>technique</w:t>
      </w:r>
      <w:r w:rsidR="009C6F7B">
        <w:rPr>
          <w:rFonts w:eastAsiaTheme="minorEastAsia" w:hint="eastAsia"/>
          <w:szCs w:val="24"/>
        </w:rPr>
        <w:t>s</w:t>
      </w:r>
      <w:r w:rsidRPr="006B299A">
        <w:rPr>
          <w:rFonts w:eastAsiaTheme="minorEastAsia"/>
          <w:szCs w:val="24"/>
        </w:rPr>
        <w:t xml:space="preserve"> used to</w:t>
      </w:r>
      <w:r>
        <w:rPr>
          <w:rFonts w:eastAsiaTheme="minorEastAsia" w:hint="eastAsia"/>
          <w:szCs w:val="24"/>
        </w:rPr>
        <w:t xml:space="preserve"> deepl</w:t>
      </w:r>
      <w:r w:rsidR="00E326D9">
        <w:rPr>
          <w:rFonts w:eastAsiaTheme="minorEastAsia" w:hint="eastAsia"/>
          <w:szCs w:val="24"/>
        </w:rPr>
        <w:t xml:space="preserve">y monitor program behaviors. </w:t>
      </w:r>
      <w:r>
        <w:rPr>
          <w:rFonts w:eastAsiaTheme="minorEastAsia" w:hint="eastAsia"/>
          <w:szCs w:val="24"/>
        </w:rPr>
        <w:t>Forrest</w:t>
      </w:r>
      <w:r w:rsidR="00E326D9">
        <w:rPr>
          <w:rFonts w:eastAsiaTheme="minorEastAsia" w:hint="eastAsia"/>
          <w:szCs w:val="24"/>
        </w:rPr>
        <w:t>, et al. [11] record</w:t>
      </w:r>
      <w:r w:rsidR="00561C53">
        <w:rPr>
          <w:rFonts w:eastAsiaTheme="minorEastAsia" w:hint="eastAsia"/>
          <w:szCs w:val="24"/>
        </w:rPr>
        <w:t>s</w:t>
      </w:r>
      <w:r>
        <w:rPr>
          <w:rFonts w:eastAsiaTheme="minorEastAsia" w:hint="eastAsia"/>
          <w:szCs w:val="24"/>
        </w:rPr>
        <w:t xml:space="preserve"> </w:t>
      </w:r>
      <w:r w:rsidRPr="006B299A">
        <w:rPr>
          <w:rFonts w:eastAsiaTheme="minorEastAsia"/>
          <w:szCs w:val="24"/>
        </w:rPr>
        <w:t xml:space="preserve">the </w:t>
      </w:r>
      <w:r>
        <w:rPr>
          <w:rFonts w:eastAsiaTheme="minorEastAsia" w:hint="eastAsia"/>
          <w:szCs w:val="24"/>
        </w:rPr>
        <w:t>normal sy</w:t>
      </w:r>
      <w:r w:rsidR="00E326D9">
        <w:rPr>
          <w:rFonts w:eastAsiaTheme="minorEastAsia" w:hint="eastAsia"/>
          <w:szCs w:val="24"/>
        </w:rPr>
        <w:t>stem call behaviors of a specific</w:t>
      </w:r>
      <w:r>
        <w:rPr>
          <w:rFonts w:eastAsiaTheme="minorEastAsia" w:hint="eastAsia"/>
          <w:szCs w:val="24"/>
        </w:rPr>
        <w:t xml:space="preserve"> program </w:t>
      </w:r>
      <w:r w:rsidR="00E326D9">
        <w:rPr>
          <w:rFonts w:eastAsiaTheme="minorEastAsia" w:hint="eastAsia"/>
          <w:szCs w:val="24"/>
        </w:rPr>
        <w:t>in</w:t>
      </w:r>
      <w:r>
        <w:rPr>
          <w:rFonts w:eastAsiaTheme="minorEastAsia" w:hint="eastAsia"/>
          <w:szCs w:val="24"/>
        </w:rPr>
        <w:t xml:space="preserve">to </w:t>
      </w:r>
      <w:r w:rsidR="00E326D9">
        <w:rPr>
          <w:rFonts w:eastAsiaTheme="minorEastAsia" w:hint="eastAsia"/>
          <w:szCs w:val="24"/>
        </w:rPr>
        <w:t>a</w:t>
      </w:r>
      <w:r>
        <w:rPr>
          <w:rFonts w:eastAsiaTheme="minorEastAsia" w:hint="eastAsia"/>
          <w:szCs w:val="24"/>
        </w:rPr>
        <w:t xml:space="preserve"> database. As the com</w:t>
      </w:r>
      <w:r w:rsidR="00E326D9">
        <w:rPr>
          <w:rFonts w:eastAsiaTheme="minorEastAsia" w:hint="eastAsia"/>
          <w:szCs w:val="24"/>
        </w:rPr>
        <w:t xml:space="preserve">promised program executing </w:t>
      </w:r>
      <w:r>
        <w:rPr>
          <w:rFonts w:eastAsiaTheme="minorEastAsia" w:hint="eastAsia"/>
          <w:szCs w:val="24"/>
        </w:rPr>
        <w:t xml:space="preserve">malicious code paths, the anomalous system call sequence patterns are </w:t>
      </w:r>
      <w:r w:rsidR="00E326D9">
        <w:rPr>
          <w:rFonts w:eastAsiaTheme="minorEastAsia" w:hint="eastAsia"/>
          <w:szCs w:val="24"/>
        </w:rPr>
        <w:t>detected</w:t>
      </w:r>
      <w:r>
        <w:rPr>
          <w:rFonts w:eastAsiaTheme="minorEastAsia" w:hint="eastAsia"/>
          <w:szCs w:val="24"/>
        </w:rPr>
        <w:t xml:space="preserve"> because the system call patterns do not exist in the database. After that, many researches have extended the system call approach and apply system call sequences into different models, such as hidden Markov model [1</w:t>
      </w:r>
      <w:r w:rsidR="00930EA9">
        <w:rPr>
          <w:rFonts w:eastAsiaTheme="minorEastAsia" w:hint="eastAsia"/>
          <w:szCs w:val="24"/>
        </w:rPr>
        <w:t>2], finite state automata [13], or Bayes model [14</w:t>
      </w:r>
      <w:r>
        <w:rPr>
          <w:rFonts w:eastAsiaTheme="minorEastAsia" w:hint="eastAsia"/>
          <w:szCs w:val="24"/>
        </w:rPr>
        <w:t xml:space="preserve">], to improve the </w:t>
      </w:r>
      <w:r w:rsidRPr="00605671">
        <w:rPr>
          <w:rFonts w:eastAsiaTheme="minorEastAsia"/>
          <w:szCs w:val="24"/>
        </w:rPr>
        <w:t>detection efficiency</w:t>
      </w:r>
      <w:r>
        <w:rPr>
          <w:rFonts w:eastAsiaTheme="minorEastAsia" w:hint="eastAsia"/>
          <w:szCs w:val="24"/>
        </w:rPr>
        <w:t xml:space="preserve">. </w:t>
      </w:r>
      <w:r w:rsidRPr="00605671">
        <w:rPr>
          <w:rFonts w:eastAsiaTheme="minorEastAsia"/>
          <w:szCs w:val="24"/>
        </w:rPr>
        <w:t>Unfortunately,</w:t>
      </w:r>
      <w:r>
        <w:rPr>
          <w:rFonts w:eastAsiaTheme="minorEastAsia" w:hint="eastAsia"/>
          <w:szCs w:val="24"/>
        </w:rPr>
        <w:t xml:space="preserve"> those </w:t>
      </w:r>
      <w:r w:rsidRPr="00605671">
        <w:rPr>
          <w:rFonts w:eastAsiaTheme="minorEastAsia"/>
          <w:szCs w:val="24"/>
        </w:rPr>
        <w:t>proposed methods</w:t>
      </w:r>
      <w:r>
        <w:rPr>
          <w:rFonts w:eastAsiaTheme="minorEastAsia" w:hint="eastAsia"/>
          <w:szCs w:val="24"/>
        </w:rPr>
        <w:t xml:space="preserve"> need to collect all the behaviors in the specified programs</w:t>
      </w:r>
      <w:r w:rsidR="00E326D9">
        <w:rPr>
          <w:rFonts w:eastAsiaTheme="minorEastAsia" w:hint="eastAsia"/>
          <w:szCs w:val="24"/>
        </w:rPr>
        <w:t>.</w:t>
      </w:r>
      <w:r>
        <w:rPr>
          <w:rFonts w:eastAsiaTheme="minorEastAsia" w:hint="eastAsia"/>
          <w:szCs w:val="24"/>
        </w:rPr>
        <w:t xml:space="preserve"> </w:t>
      </w:r>
      <w:r w:rsidR="00E326D9">
        <w:rPr>
          <w:rFonts w:eastAsiaTheme="minorEastAsia" w:hint="eastAsia"/>
          <w:szCs w:val="24"/>
        </w:rPr>
        <w:t>C</w:t>
      </w:r>
      <w:r>
        <w:rPr>
          <w:rFonts w:eastAsiaTheme="minorEastAsia" w:hint="eastAsia"/>
          <w:szCs w:val="24"/>
        </w:rPr>
        <w:t xml:space="preserve">ollecting all behaviors in a large system, such as </w:t>
      </w:r>
      <w:r w:rsidR="00E326D9">
        <w:rPr>
          <w:rFonts w:eastAsiaTheme="minorEastAsia" w:hint="eastAsia"/>
          <w:szCs w:val="24"/>
        </w:rPr>
        <w:t xml:space="preserve">the </w:t>
      </w:r>
      <w:r>
        <w:rPr>
          <w:rFonts w:eastAsiaTheme="minorEastAsia" w:hint="eastAsia"/>
          <w:szCs w:val="24"/>
        </w:rPr>
        <w:t>Android</w:t>
      </w:r>
      <w:r w:rsidRPr="00605671">
        <w:t xml:space="preserve"> </w:t>
      </w:r>
      <w:r w:rsidRPr="00605671">
        <w:rPr>
          <w:rFonts w:eastAsiaTheme="minorEastAsia"/>
          <w:szCs w:val="24"/>
        </w:rPr>
        <w:t>environment, is computational infeasible</w:t>
      </w:r>
      <w:r>
        <w:rPr>
          <w:rFonts w:eastAsiaTheme="minorEastAsia"/>
          <w:szCs w:val="24"/>
        </w:rPr>
        <w:t>.</w:t>
      </w:r>
    </w:p>
    <w:p w:rsidR="00DC0590" w:rsidRPr="001A6B1C" w:rsidRDefault="00DC0590" w:rsidP="00B14D5A">
      <w:pPr>
        <w:pStyle w:val="Reference"/>
        <w:numPr>
          <w:ilvl w:val="0"/>
          <w:numId w:val="0"/>
        </w:numPr>
        <w:spacing w:line="360" w:lineRule="auto"/>
        <w:ind w:firstLine="480"/>
        <w:rPr>
          <w:rFonts w:eastAsiaTheme="minorEastAsia"/>
          <w:szCs w:val="24"/>
        </w:rPr>
      </w:pPr>
      <w:proofErr w:type="spellStart"/>
      <w:r w:rsidRPr="00DC0590">
        <w:rPr>
          <w:rFonts w:eastAsiaTheme="minorEastAsia"/>
          <w:szCs w:val="24"/>
        </w:rPr>
        <w:lastRenderedPageBreak/>
        <w:t>Christodorescu</w:t>
      </w:r>
      <w:proofErr w:type="spellEnd"/>
      <w:r>
        <w:rPr>
          <w:rFonts w:eastAsiaTheme="minorEastAsia" w:hint="eastAsia"/>
          <w:szCs w:val="24"/>
        </w:rPr>
        <w:t xml:space="preserve">, et al. </w:t>
      </w:r>
      <w:r w:rsidR="00930EA9">
        <w:rPr>
          <w:rFonts w:eastAsiaTheme="minorEastAsia" w:hint="eastAsia"/>
          <w:szCs w:val="24"/>
        </w:rPr>
        <w:t xml:space="preserve">[15] </w:t>
      </w:r>
      <w:r>
        <w:rPr>
          <w:rFonts w:eastAsiaTheme="minorEastAsia" w:hint="eastAsia"/>
          <w:szCs w:val="24"/>
        </w:rPr>
        <w:t xml:space="preserve">apply </w:t>
      </w:r>
      <w:r w:rsidR="00305550">
        <w:rPr>
          <w:rFonts w:eastAsiaTheme="minorEastAsia" w:hint="eastAsia"/>
          <w:szCs w:val="24"/>
        </w:rPr>
        <w:t xml:space="preserve">malware </w:t>
      </w:r>
      <w:r>
        <w:rPr>
          <w:rFonts w:eastAsiaTheme="minorEastAsia" w:hint="eastAsia"/>
          <w:szCs w:val="24"/>
        </w:rPr>
        <w:t>behavior sequence</w:t>
      </w:r>
      <w:r w:rsidR="00305550">
        <w:rPr>
          <w:rFonts w:eastAsiaTheme="minorEastAsia" w:hint="eastAsia"/>
          <w:szCs w:val="24"/>
        </w:rPr>
        <w:t>s</w:t>
      </w:r>
      <w:r>
        <w:rPr>
          <w:rFonts w:eastAsiaTheme="minorEastAsia" w:hint="eastAsia"/>
          <w:szCs w:val="24"/>
        </w:rPr>
        <w:t xml:space="preserve"> into dependence graphs and extract the </w:t>
      </w:r>
      <w:proofErr w:type="spellStart"/>
      <w:r>
        <w:rPr>
          <w:rFonts w:eastAsiaTheme="minorEastAsia" w:hint="eastAsia"/>
          <w:szCs w:val="24"/>
        </w:rPr>
        <w:t>subgraphs</w:t>
      </w:r>
      <w:proofErr w:type="spellEnd"/>
      <w:r>
        <w:rPr>
          <w:rFonts w:eastAsiaTheme="minorEastAsia" w:hint="eastAsia"/>
          <w:szCs w:val="24"/>
        </w:rPr>
        <w:t xml:space="preserve"> which do not appear in benign program for detecting </w:t>
      </w:r>
      <w:r w:rsidRPr="00DC0590">
        <w:rPr>
          <w:rFonts w:eastAsiaTheme="minorEastAsia"/>
          <w:szCs w:val="24"/>
        </w:rPr>
        <w:t>malware variants</w:t>
      </w:r>
      <w:r>
        <w:rPr>
          <w:rFonts w:eastAsiaTheme="minorEastAsia" w:hint="eastAsia"/>
          <w:szCs w:val="24"/>
        </w:rPr>
        <w:t>.</w:t>
      </w:r>
      <w:r w:rsidR="00305550">
        <w:rPr>
          <w:rFonts w:eastAsiaTheme="minorEastAsia" w:hint="eastAsia"/>
          <w:szCs w:val="24"/>
        </w:rPr>
        <w:t xml:space="preserve"> </w:t>
      </w:r>
      <w:proofErr w:type="spellStart"/>
      <w:r w:rsidR="00826889" w:rsidRPr="00826889">
        <w:rPr>
          <w:rFonts w:eastAsiaTheme="minorEastAsia"/>
          <w:szCs w:val="24"/>
        </w:rPr>
        <w:t>Rozenberg</w:t>
      </w:r>
      <w:proofErr w:type="spellEnd"/>
      <w:r w:rsidR="00305550">
        <w:rPr>
          <w:rFonts w:eastAsiaTheme="minorEastAsia" w:hint="eastAsia"/>
          <w:szCs w:val="24"/>
        </w:rPr>
        <w:t>, et al.</w:t>
      </w:r>
      <w:r w:rsidR="00826889">
        <w:rPr>
          <w:rFonts w:eastAsiaTheme="minorEastAsia" w:hint="eastAsia"/>
          <w:szCs w:val="24"/>
        </w:rPr>
        <w:t xml:space="preserve"> [1</w:t>
      </w:r>
      <w:r w:rsidR="00C44651">
        <w:rPr>
          <w:rFonts w:eastAsiaTheme="minorEastAsia" w:hint="eastAsia"/>
          <w:szCs w:val="24"/>
        </w:rPr>
        <w:t>6</w:t>
      </w:r>
      <w:r w:rsidR="00826889">
        <w:rPr>
          <w:rFonts w:eastAsiaTheme="minorEastAsia" w:hint="eastAsia"/>
          <w:szCs w:val="24"/>
        </w:rPr>
        <w:t>]</w:t>
      </w:r>
      <w:r w:rsidR="00305550">
        <w:rPr>
          <w:rFonts w:eastAsiaTheme="minorEastAsia" w:hint="eastAsia"/>
          <w:szCs w:val="24"/>
        </w:rPr>
        <w:t xml:space="preserve"> also collect fix length short system call sequences from malware to detect unknown malware. In this work, we do the similar but more force on multi threads processing and discover </w:t>
      </w:r>
      <w:r w:rsidR="00305550" w:rsidRPr="00305550">
        <w:rPr>
          <w:rFonts w:eastAsiaTheme="minorEastAsia"/>
          <w:szCs w:val="24"/>
        </w:rPr>
        <w:t>more precise</w:t>
      </w:r>
      <w:r w:rsidR="00305550">
        <w:rPr>
          <w:rFonts w:eastAsiaTheme="minorEastAsia" w:hint="eastAsia"/>
          <w:szCs w:val="24"/>
        </w:rPr>
        <w:t xml:space="preserve"> system call sequences to achieve the high </w:t>
      </w:r>
      <w:r w:rsidR="00305550">
        <w:rPr>
          <w:rFonts w:eastAsiaTheme="minorEastAsia"/>
          <w:szCs w:val="24"/>
        </w:rPr>
        <w:t>accuracy</w:t>
      </w:r>
      <w:r w:rsidR="00305550">
        <w:rPr>
          <w:rFonts w:eastAsiaTheme="minorEastAsia" w:hint="eastAsia"/>
          <w:szCs w:val="24"/>
        </w:rPr>
        <w:t xml:space="preserve"> </w:t>
      </w:r>
      <w:r w:rsidR="00826889">
        <w:rPr>
          <w:rFonts w:eastAsiaTheme="minorEastAsia" w:hint="eastAsia"/>
          <w:szCs w:val="24"/>
        </w:rPr>
        <w:t>for</w:t>
      </w:r>
      <w:r w:rsidR="00305550">
        <w:rPr>
          <w:rFonts w:eastAsiaTheme="minorEastAsia" w:hint="eastAsia"/>
          <w:szCs w:val="24"/>
        </w:rPr>
        <w:t xml:space="preserve"> detecting repackaged applications.</w:t>
      </w:r>
    </w:p>
    <w:p w:rsidR="00B14D5A" w:rsidRDefault="00B14D5A" w:rsidP="00B14D5A">
      <w:pPr>
        <w:pStyle w:val="Reference"/>
        <w:numPr>
          <w:ilvl w:val="0"/>
          <w:numId w:val="0"/>
        </w:numPr>
        <w:spacing w:line="360" w:lineRule="auto"/>
        <w:ind w:left="480" w:hanging="480"/>
        <w:rPr>
          <w:rFonts w:eastAsiaTheme="minorEastAsia"/>
          <w:b/>
          <w:color w:val="000000" w:themeColor="text1"/>
          <w:szCs w:val="24"/>
        </w:rPr>
      </w:pPr>
      <w:r w:rsidRPr="00544F2E">
        <w:rPr>
          <w:rFonts w:eastAsiaTheme="minorEastAsia" w:hint="eastAsia"/>
          <w:b/>
          <w:color w:val="000000" w:themeColor="text1"/>
          <w:szCs w:val="24"/>
        </w:rPr>
        <w:t>2.3 Related Works on Android Environment</w:t>
      </w:r>
    </w:p>
    <w:p w:rsidR="00561C53" w:rsidRDefault="00D359E4" w:rsidP="00561C53">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Table 1</w:t>
      </w:r>
      <w:r w:rsidR="00561C53">
        <w:rPr>
          <w:rFonts w:eastAsiaTheme="minorEastAsia" w:hint="eastAsia"/>
          <w:szCs w:val="24"/>
        </w:rPr>
        <w:t>.</w:t>
      </w:r>
      <w:proofErr w:type="gramEnd"/>
      <w:r w:rsidR="00561C53">
        <w:rPr>
          <w:rFonts w:eastAsiaTheme="minorEastAsia" w:hint="eastAsia"/>
          <w:szCs w:val="24"/>
        </w:rPr>
        <w:t xml:space="preserve"> </w:t>
      </w:r>
      <w:r w:rsidR="000A5468">
        <w:rPr>
          <w:rFonts w:eastAsiaTheme="minorEastAsia" w:hint="eastAsia"/>
          <w:szCs w:val="24"/>
        </w:rPr>
        <w:t>Related Works of Malicious Android Applications Detection</w:t>
      </w:r>
    </w:p>
    <w:tbl>
      <w:tblPr>
        <w:tblStyle w:val="af7"/>
        <w:tblW w:w="8272" w:type="dxa"/>
        <w:jc w:val="center"/>
        <w:tblLook w:val="04A0" w:firstRow="1" w:lastRow="0" w:firstColumn="1" w:lastColumn="0" w:noHBand="0" w:noVBand="1"/>
      </w:tblPr>
      <w:tblGrid>
        <w:gridCol w:w="1679"/>
        <w:gridCol w:w="1961"/>
        <w:gridCol w:w="2297"/>
        <w:gridCol w:w="2335"/>
      </w:tblGrid>
      <w:tr w:rsidR="000A5468" w:rsidTr="003D1CB9">
        <w:trPr>
          <w:trHeight w:val="237"/>
          <w:jc w:val="center"/>
        </w:trPr>
        <w:tc>
          <w:tcPr>
            <w:tcW w:w="1679" w:type="dxa"/>
            <w:tcBorders>
              <w:top w:val="single" w:sz="4" w:space="0" w:color="auto"/>
              <w:left w:val="single" w:sz="4" w:space="0" w:color="auto"/>
              <w:bottom w:val="single" w:sz="12"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b/>
                <w:sz w:val="20"/>
              </w:rPr>
            </w:pPr>
            <w:r w:rsidRPr="000A5468">
              <w:rPr>
                <w:rFonts w:eastAsiaTheme="minorEastAsia" w:hint="eastAsia"/>
                <w:b/>
                <w:sz w:val="20"/>
              </w:rPr>
              <w:t>Analysis Approach</w:t>
            </w:r>
          </w:p>
        </w:tc>
        <w:tc>
          <w:tcPr>
            <w:tcW w:w="1961" w:type="dxa"/>
            <w:tcBorders>
              <w:top w:val="single" w:sz="4" w:space="0" w:color="auto"/>
              <w:left w:val="single" w:sz="4" w:space="0" w:color="auto"/>
              <w:bottom w:val="single" w:sz="12"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b/>
                <w:sz w:val="20"/>
              </w:rPr>
            </w:pPr>
            <w:r w:rsidRPr="000A5468">
              <w:rPr>
                <w:rFonts w:eastAsiaTheme="minorEastAsia" w:hint="eastAsia"/>
                <w:b/>
                <w:sz w:val="20"/>
              </w:rPr>
              <w:t>Paper Works</w:t>
            </w:r>
            <w:r w:rsidR="00D359E4">
              <w:rPr>
                <w:rFonts w:eastAsiaTheme="minorEastAsia" w:hint="eastAsia"/>
                <w:b/>
                <w:sz w:val="20"/>
              </w:rPr>
              <w:t xml:space="preserve"> [Reference #]</w:t>
            </w:r>
          </w:p>
        </w:tc>
        <w:tc>
          <w:tcPr>
            <w:tcW w:w="2297" w:type="dxa"/>
            <w:tcBorders>
              <w:top w:val="single" w:sz="4" w:space="0" w:color="auto"/>
              <w:left w:val="single" w:sz="4" w:space="0" w:color="auto"/>
              <w:bottom w:val="single" w:sz="12"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b/>
                <w:sz w:val="20"/>
              </w:rPr>
            </w:pPr>
            <w:r w:rsidRPr="000A5468">
              <w:rPr>
                <w:rFonts w:eastAsiaTheme="minorEastAsia" w:hint="eastAsia"/>
                <w:b/>
                <w:sz w:val="20"/>
              </w:rPr>
              <w:t>Factor</w:t>
            </w:r>
          </w:p>
        </w:tc>
        <w:tc>
          <w:tcPr>
            <w:tcW w:w="2335" w:type="dxa"/>
            <w:tcBorders>
              <w:top w:val="single" w:sz="4" w:space="0" w:color="auto"/>
              <w:left w:val="single" w:sz="4" w:space="0" w:color="auto"/>
              <w:bottom w:val="single" w:sz="12"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b/>
                <w:sz w:val="20"/>
              </w:rPr>
            </w:pPr>
            <w:r w:rsidRPr="000A5468">
              <w:rPr>
                <w:rFonts w:eastAsiaTheme="minorEastAsia" w:hint="eastAsia"/>
                <w:b/>
                <w:sz w:val="20"/>
              </w:rPr>
              <w:t>Target</w:t>
            </w:r>
          </w:p>
        </w:tc>
      </w:tr>
      <w:tr w:rsidR="000A5468" w:rsidTr="003D1CB9">
        <w:trPr>
          <w:trHeight w:val="202"/>
          <w:jc w:val="center"/>
        </w:trPr>
        <w:tc>
          <w:tcPr>
            <w:tcW w:w="1679" w:type="dxa"/>
            <w:vMerge w:val="restart"/>
            <w:tcBorders>
              <w:top w:val="single" w:sz="4" w:space="0" w:color="auto"/>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i/>
                <w:sz w:val="20"/>
              </w:rPr>
            </w:pPr>
            <w:r w:rsidRPr="000A5468">
              <w:rPr>
                <w:rFonts w:eastAsiaTheme="minorEastAsia"/>
                <w:sz w:val="20"/>
              </w:rPr>
              <w:t>S</w:t>
            </w:r>
            <w:r w:rsidRPr="000A5468">
              <w:rPr>
                <w:rFonts w:eastAsiaTheme="minorEastAsia" w:hint="eastAsia"/>
                <w:sz w:val="20"/>
              </w:rPr>
              <w:t>tatic</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i/>
                <w:sz w:val="20"/>
              </w:rPr>
            </w:pPr>
            <w:proofErr w:type="spellStart"/>
            <w:r w:rsidRPr="000A5468">
              <w:rPr>
                <w:rFonts w:eastAsiaTheme="minorEastAsia"/>
                <w:i/>
                <w:sz w:val="20"/>
              </w:rPr>
              <w:t>ScanDroid</w:t>
            </w:r>
            <w:proofErr w:type="spellEnd"/>
            <w:r w:rsidR="00D359E4">
              <w:rPr>
                <w:rFonts w:eastAsiaTheme="minorEastAsia" w:hint="eastAsia"/>
                <w:i/>
                <w:sz w:val="20"/>
              </w:rPr>
              <w:t xml:space="preserve"> </w:t>
            </w:r>
            <w:r w:rsidR="00D359E4" w:rsidRPr="00D359E4">
              <w:rPr>
                <w:rFonts w:eastAsiaTheme="minorEastAsia" w:hint="eastAsia"/>
                <w:sz w:val="20"/>
              </w:rPr>
              <w:t>[6]</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Program Code</w:t>
            </w:r>
          </w:p>
        </w:tc>
        <w:tc>
          <w:tcPr>
            <w:tcW w:w="2335" w:type="dxa"/>
            <w:tcBorders>
              <w:top w:val="single" w:sz="4" w:space="0" w:color="auto"/>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Application Verification</w:t>
            </w:r>
          </w:p>
        </w:tc>
      </w:tr>
      <w:tr w:rsidR="000A5468" w:rsidTr="003D1CB9">
        <w:trPr>
          <w:trHeight w:val="263"/>
          <w:jc w:val="center"/>
        </w:trPr>
        <w:tc>
          <w:tcPr>
            <w:tcW w:w="1679" w:type="dxa"/>
            <w:vMerge/>
            <w:tcBorders>
              <w:left w:val="single" w:sz="4" w:space="0" w:color="auto"/>
              <w:right w:val="single" w:sz="4" w:space="0" w:color="auto"/>
            </w:tcBorders>
            <w:shd w:val="clear" w:color="auto" w:fill="auto"/>
            <w:vAlign w:val="center"/>
          </w:tcPr>
          <w:p w:rsidR="000A5468" w:rsidRPr="000A5468" w:rsidRDefault="000A5468" w:rsidP="000A5468">
            <w:pPr>
              <w:pStyle w:val="Reference"/>
              <w:ind w:left="0"/>
              <w:jc w:val="center"/>
              <w:rPr>
                <w:rFonts w:eastAsiaTheme="minorEastAsia"/>
                <w:i/>
                <w:sz w:val="2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i/>
                <w:sz w:val="20"/>
              </w:rPr>
            </w:pPr>
            <w:r w:rsidRPr="000A5468">
              <w:rPr>
                <w:rFonts w:eastAsiaTheme="minorEastAsia"/>
                <w:i/>
                <w:sz w:val="20"/>
              </w:rPr>
              <w:t>Kirin</w:t>
            </w:r>
            <w:r w:rsidR="00D359E4">
              <w:rPr>
                <w:rFonts w:eastAsiaTheme="minorEastAsia" w:hint="eastAsia"/>
                <w:i/>
                <w:sz w:val="20"/>
              </w:rPr>
              <w:t xml:space="preserve"> </w:t>
            </w:r>
            <w:r w:rsidR="00D359E4" w:rsidRPr="00D359E4">
              <w:rPr>
                <w:rFonts w:eastAsiaTheme="minorEastAsia" w:hint="eastAsia"/>
                <w:sz w:val="20"/>
              </w:rPr>
              <w:t>[7]</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Permission</w:t>
            </w:r>
          </w:p>
        </w:tc>
        <w:tc>
          <w:tcPr>
            <w:tcW w:w="2335" w:type="dxa"/>
            <w:tcBorders>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Application Verification</w:t>
            </w:r>
          </w:p>
        </w:tc>
      </w:tr>
      <w:tr w:rsidR="000A5468" w:rsidTr="003D1CB9">
        <w:trPr>
          <w:trHeight w:val="263"/>
          <w:jc w:val="center"/>
        </w:trPr>
        <w:tc>
          <w:tcPr>
            <w:tcW w:w="1679" w:type="dxa"/>
            <w:vMerge/>
            <w:tcBorders>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C44651">
            <w:pPr>
              <w:pStyle w:val="Reference"/>
              <w:numPr>
                <w:ilvl w:val="0"/>
                <w:numId w:val="0"/>
              </w:numPr>
              <w:jc w:val="center"/>
              <w:rPr>
                <w:rFonts w:eastAsiaTheme="minorEastAsia"/>
                <w:i/>
                <w:sz w:val="20"/>
              </w:rPr>
            </w:pPr>
            <w:proofErr w:type="spellStart"/>
            <w:r w:rsidRPr="000A5468">
              <w:rPr>
                <w:rFonts w:eastAsiaTheme="minorEastAsia"/>
                <w:i/>
                <w:sz w:val="20"/>
              </w:rPr>
              <w:t>DroidMOSS</w:t>
            </w:r>
            <w:proofErr w:type="spellEnd"/>
            <w:r w:rsidR="00D359E4">
              <w:rPr>
                <w:rFonts w:eastAsiaTheme="minorEastAsia" w:hint="eastAsia"/>
                <w:i/>
                <w:sz w:val="20"/>
              </w:rPr>
              <w:t xml:space="preserve"> </w:t>
            </w:r>
            <w:r w:rsidR="00D359E4" w:rsidRPr="00D359E4">
              <w:rPr>
                <w:rFonts w:eastAsiaTheme="minorEastAsia" w:hint="eastAsia"/>
                <w:sz w:val="20"/>
              </w:rPr>
              <w:t>[1</w:t>
            </w:r>
            <w:r w:rsidR="00C44651">
              <w:rPr>
                <w:rFonts w:eastAsiaTheme="minorEastAsia" w:hint="eastAsia"/>
                <w:sz w:val="20"/>
              </w:rPr>
              <w:t>7</w:t>
            </w:r>
            <w:r w:rsidR="00D359E4" w:rsidRPr="00D359E4">
              <w:rPr>
                <w:rFonts w:eastAsiaTheme="minorEastAsia" w:hint="eastAsia"/>
                <w:sz w:val="20"/>
              </w:rPr>
              <w:t>]</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Code Instructions</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Repackaged Applications</w:t>
            </w:r>
          </w:p>
        </w:tc>
      </w:tr>
      <w:tr w:rsidR="000A5468" w:rsidTr="003D1CB9">
        <w:trPr>
          <w:trHeight w:val="263"/>
          <w:jc w:val="center"/>
        </w:trPr>
        <w:tc>
          <w:tcPr>
            <w:tcW w:w="1679" w:type="dxa"/>
            <w:vMerge w:val="restart"/>
            <w:tcBorders>
              <w:top w:val="single" w:sz="4" w:space="0" w:color="auto"/>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Dynamic</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D359E4" w:rsidRDefault="000A5468" w:rsidP="000A5468">
            <w:pPr>
              <w:pStyle w:val="Reference"/>
              <w:numPr>
                <w:ilvl w:val="0"/>
                <w:numId w:val="0"/>
              </w:numPr>
              <w:jc w:val="center"/>
              <w:rPr>
                <w:rFonts w:eastAsiaTheme="minorEastAsia"/>
                <w:sz w:val="20"/>
              </w:rPr>
            </w:pPr>
            <w:proofErr w:type="spellStart"/>
            <w:r w:rsidRPr="000A5468">
              <w:rPr>
                <w:rFonts w:eastAsiaTheme="minorEastAsia"/>
                <w:i/>
                <w:sz w:val="20"/>
              </w:rPr>
              <w:t>TaintDroid</w:t>
            </w:r>
            <w:proofErr w:type="spellEnd"/>
            <w:r w:rsidR="00D359E4">
              <w:rPr>
                <w:rFonts w:eastAsiaTheme="minorEastAsia" w:hint="eastAsia"/>
                <w:sz w:val="20"/>
              </w:rPr>
              <w:t xml:space="preserve"> [5]</w:t>
            </w:r>
          </w:p>
        </w:tc>
        <w:tc>
          <w:tcPr>
            <w:tcW w:w="2297"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Data flow</w:t>
            </w:r>
          </w:p>
        </w:tc>
        <w:tc>
          <w:tcPr>
            <w:tcW w:w="2335"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Data Leaking</w:t>
            </w:r>
          </w:p>
        </w:tc>
      </w:tr>
      <w:tr w:rsidR="000A5468" w:rsidTr="003D1CB9">
        <w:trPr>
          <w:trHeight w:val="263"/>
          <w:jc w:val="center"/>
        </w:trPr>
        <w:tc>
          <w:tcPr>
            <w:tcW w:w="1679" w:type="dxa"/>
            <w:vMerge/>
            <w:tcBorders>
              <w:left w:val="single" w:sz="4" w:space="0" w:color="auto"/>
              <w:right w:val="single" w:sz="4" w:space="0" w:color="auto"/>
            </w:tcBorders>
            <w:shd w:val="clear" w:color="auto" w:fill="auto"/>
            <w:vAlign w:val="center"/>
          </w:tcPr>
          <w:p w:rsidR="000A5468" w:rsidRPr="000A5468" w:rsidRDefault="000A5468" w:rsidP="000A5468">
            <w:pPr>
              <w:pStyle w:val="Reference"/>
              <w:ind w:left="0"/>
              <w:jc w:val="center"/>
              <w:rPr>
                <w:rFonts w:eastAsiaTheme="minorEastAsia"/>
                <w:sz w:val="2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D359E4" w:rsidRDefault="000A5468" w:rsidP="000A5468">
            <w:pPr>
              <w:pStyle w:val="Reference"/>
              <w:numPr>
                <w:ilvl w:val="0"/>
                <w:numId w:val="0"/>
              </w:numPr>
              <w:jc w:val="center"/>
              <w:rPr>
                <w:rFonts w:eastAsiaTheme="minorEastAsia"/>
                <w:sz w:val="20"/>
              </w:rPr>
            </w:pPr>
            <w:r w:rsidRPr="00D359E4">
              <w:rPr>
                <w:rFonts w:eastAsiaTheme="minorEastAsia"/>
                <w:i/>
                <w:sz w:val="20"/>
              </w:rPr>
              <w:t>Kernel-based behavior analysis</w:t>
            </w:r>
            <w:r w:rsidR="00D359E4">
              <w:rPr>
                <w:rFonts w:eastAsiaTheme="minorEastAsia" w:hint="eastAsia"/>
                <w:sz w:val="20"/>
              </w:rPr>
              <w:t xml:space="preserve"> [9]</w:t>
            </w:r>
          </w:p>
        </w:tc>
        <w:tc>
          <w:tcPr>
            <w:tcW w:w="2297" w:type="dxa"/>
            <w:tcBorders>
              <w:top w:val="single" w:sz="4" w:space="0" w:color="auto"/>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System Call</w:t>
            </w:r>
          </w:p>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Name and Parameter</w:t>
            </w:r>
          </w:p>
        </w:tc>
        <w:tc>
          <w:tcPr>
            <w:tcW w:w="2335" w:type="dxa"/>
            <w:tcBorders>
              <w:top w:val="single" w:sz="4" w:space="0" w:color="auto"/>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sz w:val="20"/>
              </w:rPr>
              <w:t>A</w:t>
            </w:r>
            <w:r w:rsidRPr="000A5468">
              <w:rPr>
                <w:rFonts w:eastAsiaTheme="minorEastAsia" w:hint="eastAsia"/>
                <w:sz w:val="20"/>
              </w:rPr>
              <w:t>nomaly Behaviors</w:t>
            </w:r>
          </w:p>
        </w:tc>
      </w:tr>
      <w:tr w:rsidR="000A5468" w:rsidTr="003D1CB9">
        <w:trPr>
          <w:trHeight w:val="169"/>
          <w:jc w:val="center"/>
        </w:trPr>
        <w:tc>
          <w:tcPr>
            <w:tcW w:w="1679" w:type="dxa"/>
            <w:vMerge/>
            <w:tcBorders>
              <w:left w:val="single" w:sz="4" w:space="0" w:color="auto"/>
              <w:right w:val="single" w:sz="4" w:space="0" w:color="auto"/>
            </w:tcBorders>
            <w:shd w:val="clear" w:color="auto" w:fill="auto"/>
            <w:vAlign w:val="center"/>
          </w:tcPr>
          <w:p w:rsidR="000A5468" w:rsidRPr="000A5468" w:rsidRDefault="000A5468" w:rsidP="000A5468">
            <w:pPr>
              <w:pStyle w:val="Reference"/>
              <w:ind w:left="0"/>
              <w:jc w:val="center"/>
              <w:rPr>
                <w:rFonts w:eastAsiaTheme="minorEastAsia"/>
                <w:i/>
                <w:sz w:val="2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D359E4" w:rsidRDefault="000A5468" w:rsidP="000A5468">
            <w:pPr>
              <w:pStyle w:val="Reference"/>
              <w:numPr>
                <w:ilvl w:val="0"/>
                <w:numId w:val="0"/>
              </w:numPr>
              <w:jc w:val="center"/>
              <w:rPr>
                <w:rFonts w:eastAsiaTheme="minorEastAsia"/>
                <w:sz w:val="20"/>
              </w:rPr>
            </w:pPr>
            <w:proofErr w:type="spellStart"/>
            <w:r w:rsidRPr="000A5468">
              <w:rPr>
                <w:rFonts w:eastAsiaTheme="minorEastAsia"/>
                <w:i/>
                <w:sz w:val="20"/>
              </w:rPr>
              <w:t>AASandbox</w:t>
            </w:r>
            <w:proofErr w:type="spellEnd"/>
            <w:r w:rsidR="00D359E4">
              <w:rPr>
                <w:rFonts w:eastAsiaTheme="minorEastAsia" w:hint="eastAsia"/>
                <w:sz w:val="20"/>
              </w:rPr>
              <w:t xml:space="preserve"> [8]</w:t>
            </w:r>
          </w:p>
        </w:tc>
        <w:tc>
          <w:tcPr>
            <w:tcW w:w="2297" w:type="dxa"/>
            <w:tcBorders>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Amount of System Call</w:t>
            </w:r>
          </w:p>
        </w:tc>
        <w:tc>
          <w:tcPr>
            <w:tcW w:w="2335" w:type="dxa"/>
            <w:tcBorders>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sz w:val="20"/>
              </w:rPr>
              <w:t>A</w:t>
            </w:r>
            <w:r w:rsidRPr="000A5468">
              <w:rPr>
                <w:rFonts w:eastAsiaTheme="minorEastAsia" w:hint="eastAsia"/>
                <w:sz w:val="20"/>
              </w:rPr>
              <w:t>nomaly Behaviors</w:t>
            </w:r>
          </w:p>
        </w:tc>
      </w:tr>
      <w:tr w:rsidR="000A5468" w:rsidTr="003D1CB9">
        <w:trPr>
          <w:trHeight w:val="177"/>
          <w:jc w:val="center"/>
        </w:trPr>
        <w:tc>
          <w:tcPr>
            <w:tcW w:w="1679" w:type="dxa"/>
            <w:vMerge/>
            <w:tcBorders>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i/>
                <w:sz w:val="2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D359E4" w:rsidRDefault="000A5468" w:rsidP="000A5468">
            <w:pPr>
              <w:pStyle w:val="Reference"/>
              <w:numPr>
                <w:ilvl w:val="0"/>
                <w:numId w:val="0"/>
              </w:numPr>
              <w:jc w:val="center"/>
              <w:rPr>
                <w:rFonts w:eastAsiaTheme="minorEastAsia"/>
                <w:sz w:val="20"/>
              </w:rPr>
            </w:pPr>
            <w:proofErr w:type="spellStart"/>
            <w:r w:rsidRPr="000A5468">
              <w:rPr>
                <w:rFonts w:eastAsiaTheme="minorEastAsia"/>
                <w:i/>
                <w:sz w:val="20"/>
              </w:rPr>
              <w:t>CrowDroid</w:t>
            </w:r>
            <w:proofErr w:type="spellEnd"/>
            <w:r w:rsidR="00D359E4">
              <w:rPr>
                <w:rFonts w:eastAsiaTheme="minorEastAsia" w:hint="eastAsia"/>
                <w:sz w:val="20"/>
              </w:rPr>
              <w:t xml:space="preserve"> [10]</w:t>
            </w:r>
          </w:p>
        </w:tc>
        <w:tc>
          <w:tcPr>
            <w:tcW w:w="2297" w:type="dxa"/>
            <w:tcBorders>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Amount of System Call</w:t>
            </w:r>
          </w:p>
        </w:tc>
        <w:tc>
          <w:tcPr>
            <w:tcW w:w="2335" w:type="dxa"/>
            <w:tcBorders>
              <w:top w:val="single" w:sz="4" w:space="0" w:color="auto"/>
              <w:left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Repackaged Applications</w:t>
            </w:r>
          </w:p>
        </w:tc>
      </w:tr>
      <w:tr w:rsidR="000A5468" w:rsidTr="003D1CB9">
        <w:trPr>
          <w:trHeight w:val="177"/>
          <w:jc w:val="center"/>
        </w:trPr>
        <w:tc>
          <w:tcPr>
            <w:tcW w:w="1679" w:type="dxa"/>
            <w:vMerge/>
            <w:tcBorders>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i/>
                <w:sz w:val="20"/>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0A5468" w:rsidRPr="00D359E4" w:rsidRDefault="00D359E4" w:rsidP="000A5468">
            <w:pPr>
              <w:pStyle w:val="Reference"/>
              <w:numPr>
                <w:ilvl w:val="0"/>
                <w:numId w:val="0"/>
              </w:numPr>
              <w:jc w:val="center"/>
              <w:rPr>
                <w:rFonts w:eastAsiaTheme="minorEastAsia"/>
                <w:i/>
                <w:sz w:val="20"/>
              </w:rPr>
            </w:pPr>
            <w:r w:rsidRPr="00D359E4">
              <w:rPr>
                <w:rFonts w:eastAsiaTheme="minorEastAsia" w:hint="eastAsia"/>
                <w:i/>
                <w:sz w:val="20"/>
              </w:rPr>
              <w:t>This</w:t>
            </w:r>
            <w:r w:rsidR="000A5468" w:rsidRPr="00D359E4">
              <w:rPr>
                <w:rFonts w:eastAsiaTheme="minorEastAsia" w:hint="eastAsia"/>
                <w:i/>
                <w:sz w:val="20"/>
              </w:rPr>
              <w:t xml:space="preserve"> Work</w:t>
            </w:r>
          </w:p>
        </w:tc>
        <w:tc>
          <w:tcPr>
            <w:tcW w:w="2297" w:type="dxa"/>
            <w:tcBorders>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System Call Sequences</w:t>
            </w:r>
          </w:p>
        </w:tc>
        <w:tc>
          <w:tcPr>
            <w:tcW w:w="2335" w:type="dxa"/>
            <w:tcBorders>
              <w:left w:val="single" w:sz="4" w:space="0" w:color="auto"/>
              <w:bottom w:val="single" w:sz="4" w:space="0" w:color="auto"/>
              <w:right w:val="single" w:sz="4" w:space="0" w:color="auto"/>
            </w:tcBorders>
            <w:shd w:val="clear" w:color="auto" w:fill="auto"/>
            <w:vAlign w:val="center"/>
          </w:tcPr>
          <w:p w:rsidR="000A5468" w:rsidRPr="000A5468" w:rsidRDefault="000A5468" w:rsidP="000A5468">
            <w:pPr>
              <w:pStyle w:val="Reference"/>
              <w:numPr>
                <w:ilvl w:val="0"/>
                <w:numId w:val="0"/>
              </w:numPr>
              <w:jc w:val="center"/>
              <w:rPr>
                <w:rFonts w:eastAsiaTheme="minorEastAsia"/>
                <w:sz w:val="20"/>
              </w:rPr>
            </w:pPr>
            <w:r w:rsidRPr="000A5468">
              <w:rPr>
                <w:rFonts w:eastAsiaTheme="minorEastAsia" w:hint="eastAsia"/>
                <w:sz w:val="20"/>
              </w:rPr>
              <w:t>Repackaged Applications</w:t>
            </w:r>
          </w:p>
        </w:tc>
      </w:tr>
    </w:tbl>
    <w:p w:rsidR="00B14D5A" w:rsidRDefault="00AD1B8C" w:rsidP="00B14D5A">
      <w:pPr>
        <w:pStyle w:val="Reference"/>
        <w:numPr>
          <w:ilvl w:val="0"/>
          <w:numId w:val="0"/>
        </w:numPr>
        <w:spacing w:line="360" w:lineRule="auto"/>
        <w:ind w:firstLine="480"/>
        <w:rPr>
          <w:rFonts w:eastAsiaTheme="minorEastAsia"/>
          <w:szCs w:val="24"/>
        </w:rPr>
      </w:pPr>
      <w:r>
        <w:rPr>
          <w:rFonts w:eastAsiaTheme="minorEastAsia" w:hint="eastAsia"/>
          <w:szCs w:val="24"/>
        </w:rPr>
        <w:t>Referring to Table 1</w:t>
      </w:r>
      <w:r w:rsidR="00D359E4">
        <w:rPr>
          <w:rFonts w:eastAsiaTheme="minorEastAsia" w:hint="eastAsia"/>
          <w:szCs w:val="24"/>
        </w:rPr>
        <w:t>, i</w:t>
      </w:r>
      <w:r w:rsidR="00B14D5A">
        <w:rPr>
          <w:rFonts w:eastAsiaTheme="minorEastAsia" w:hint="eastAsia"/>
          <w:szCs w:val="24"/>
        </w:rPr>
        <w:t xml:space="preserve">n the Android environment, many </w:t>
      </w:r>
      <w:r w:rsidR="00B14D5A" w:rsidRPr="00605671">
        <w:rPr>
          <w:rFonts w:eastAsiaTheme="minorEastAsia"/>
          <w:szCs w:val="24"/>
        </w:rPr>
        <w:t xml:space="preserve">researchers </w:t>
      </w:r>
      <w:r w:rsidR="00B14D5A">
        <w:rPr>
          <w:rFonts w:eastAsiaTheme="minorEastAsia" w:hint="eastAsia"/>
          <w:szCs w:val="24"/>
        </w:rPr>
        <w:t xml:space="preserve">focus on how to verify Android applications. </w:t>
      </w:r>
      <w:r w:rsidR="00B14D5A" w:rsidRPr="00605671">
        <w:rPr>
          <w:rFonts w:eastAsiaTheme="minorEastAsia"/>
          <w:szCs w:val="24"/>
        </w:rPr>
        <w:t>For instance,</w:t>
      </w:r>
      <w:r w:rsidR="00B14D5A">
        <w:rPr>
          <w:rFonts w:eastAsiaTheme="minorEastAsia" w:hint="eastAsia"/>
          <w:szCs w:val="24"/>
        </w:rPr>
        <w:t xml:space="preserve"> </w:t>
      </w:r>
      <w:proofErr w:type="spellStart"/>
      <w:r w:rsidR="00B14D5A" w:rsidRPr="00402D04">
        <w:rPr>
          <w:rFonts w:eastAsiaTheme="minorEastAsia"/>
          <w:szCs w:val="24"/>
        </w:rPr>
        <w:t>Enck</w:t>
      </w:r>
      <w:proofErr w:type="spellEnd"/>
      <w:r w:rsidR="00E326D9">
        <w:rPr>
          <w:rFonts w:eastAsiaTheme="minorEastAsia" w:hint="eastAsia"/>
          <w:szCs w:val="24"/>
        </w:rPr>
        <w:t>,</w:t>
      </w:r>
      <w:r w:rsidR="00B14D5A">
        <w:rPr>
          <w:rFonts w:eastAsiaTheme="minorEastAsia" w:hint="eastAsia"/>
          <w:szCs w:val="24"/>
        </w:rPr>
        <w:t xml:space="preserve"> et al. [5] develop</w:t>
      </w:r>
      <w:r w:rsidR="00E326D9">
        <w:rPr>
          <w:rFonts w:eastAsiaTheme="minorEastAsia" w:hint="eastAsia"/>
          <w:szCs w:val="24"/>
        </w:rPr>
        <w:t>ed</w:t>
      </w:r>
      <w:r w:rsidR="00B14D5A">
        <w:rPr>
          <w:rFonts w:eastAsiaTheme="minorEastAsia" w:hint="eastAsia"/>
          <w:szCs w:val="24"/>
        </w:rPr>
        <w:t xml:space="preserve"> a novel system called </w:t>
      </w:r>
      <w:r w:rsidR="00B14D5A">
        <w:rPr>
          <w:rFonts w:eastAsiaTheme="minorEastAsia"/>
          <w:szCs w:val="24"/>
        </w:rPr>
        <w:t>“</w:t>
      </w:r>
      <w:proofErr w:type="spellStart"/>
      <w:r w:rsidR="00B14D5A">
        <w:rPr>
          <w:rFonts w:eastAsiaTheme="minorEastAsia" w:hint="eastAsia"/>
          <w:szCs w:val="24"/>
        </w:rPr>
        <w:t>TaintDroid</w:t>
      </w:r>
      <w:proofErr w:type="spellEnd"/>
      <w:r w:rsidR="00B14D5A">
        <w:rPr>
          <w:rFonts w:eastAsiaTheme="minorEastAsia"/>
          <w:szCs w:val="24"/>
        </w:rPr>
        <w:t>”</w:t>
      </w:r>
      <w:r w:rsidR="00B14D5A">
        <w:rPr>
          <w:rFonts w:eastAsiaTheme="minorEastAsia" w:hint="eastAsia"/>
          <w:szCs w:val="24"/>
        </w:rPr>
        <w:t xml:space="preserve">. </w:t>
      </w:r>
      <w:r w:rsidR="00B14D5A" w:rsidRPr="00605671">
        <w:rPr>
          <w:rFonts w:eastAsiaTheme="minorEastAsia"/>
          <w:szCs w:val="24"/>
        </w:rPr>
        <w:t>The key idea is that</w:t>
      </w:r>
      <w:r w:rsidR="00B14D5A" w:rsidRPr="00605671">
        <w:rPr>
          <w:rFonts w:eastAsiaTheme="minorEastAsia" w:hint="eastAsia"/>
          <w:szCs w:val="24"/>
        </w:rPr>
        <w:t xml:space="preserve"> </w:t>
      </w:r>
      <w:r w:rsidR="00B14D5A">
        <w:rPr>
          <w:rFonts w:eastAsiaTheme="minorEastAsia" w:hint="eastAsia"/>
          <w:szCs w:val="24"/>
        </w:rPr>
        <w:t xml:space="preserve">they track the </w:t>
      </w:r>
      <w:r w:rsidR="00B14D5A">
        <w:rPr>
          <w:rFonts w:eastAsiaTheme="minorEastAsia"/>
          <w:szCs w:val="24"/>
        </w:rPr>
        <w:t>sensitive</w:t>
      </w:r>
      <w:r w:rsidR="00B14D5A">
        <w:rPr>
          <w:rFonts w:eastAsiaTheme="minorEastAsia" w:hint="eastAsia"/>
          <w:szCs w:val="24"/>
        </w:rPr>
        <w:t xml:space="preserve"> </w:t>
      </w:r>
      <w:r w:rsidR="00E326D9">
        <w:rPr>
          <w:rFonts w:eastAsiaTheme="minorEastAsia" w:hint="eastAsia"/>
          <w:szCs w:val="24"/>
        </w:rPr>
        <w:t>data</w:t>
      </w:r>
      <w:r w:rsidR="00B14D5A">
        <w:rPr>
          <w:rFonts w:eastAsiaTheme="minorEastAsia" w:hint="eastAsia"/>
          <w:szCs w:val="24"/>
        </w:rPr>
        <w:t xml:space="preserve"> by labeling data in the memory and detecting the runtime </w:t>
      </w:r>
      <w:r w:rsidR="00B14D5A">
        <w:rPr>
          <w:rFonts w:eastAsiaTheme="minorEastAsia"/>
          <w:szCs w:val="24"/>
        </w:rPr>
        <w:t>privacy</w:t>
      </w:r>
      <w:r w:rsidR="00B14D5A">
        <w:rPr>
          <w:rFonts w:eastAsiaTheme="minorEastAsia" w:hint="eastAsia"/>
          <w:szCs w:val="24"/>
        </w:rPr>
        <w:t xml:space="preserve"> leaking behavior of applications. </w:t>
      </w:r>
      <w:r w:rsidR="00B14D5A" w:rsidRPr="00605671">
        <w:rPr>
          <w:rFonts w:eastAsiaTheme="minorEastAsia"/>
          <w:szCs w:val="24"/>
        </w:rPr>
        <w:t xml:space="preserve">Although </w:t>
      </w:r>
      <w:proofErr w:type="spellStart"/>
      <w:r w:rsidR="00B14D5A" w:rsidRPr="00605671">
        <w:rPr>
          <w:rFonts w:eastAsiaTheme="minorEastAsia"/>
          <w:szCs w:val="24"/>
        </w:rPr>
        <w:t>TaintDroid</w:t>
      </w:r>
      <w:proofErr w:type="spellEnd"/>
      <w:r w:rsidR="00B14D5A" w:rsidRPr="00605671">
        <w:rPr>
          <w:rFonts w:eastAsiaTheme="minorEastAsia"/>
          <w:szCs w:val="24"/>
        </w:rPr>
        <w:t xml:space="preserve"> system is simple and efficient,</w:t>
      </w:r>
      <w:r w:rsidR="00B14D5A">
        <w:rPr>
          <w:rFonts w:eastAsiaTheme="minorEastAsia" w:hint="eastAsia"/>
          <w:szCs w:val="24"/>
        </w:rPr>
        <w:t xml:space="preserve"> </w:t>
      </w:r>
      <w:r w:rsidR="00B14D5A" w:rsidRPr="00F6261E">
        <w:rPr>
          <w:rFonts w:eastAsiaTheme="minorEastAsia"/>
        </w:rPr>
        <w:t>it only detects the malware</w:t>
      </w:r>
      <w:r w:rsidR="00B14D5A">
        <w:rPr>
          <w:rFonts w:eastAsiaTheme="minorEastAsia" w:hint="eastAsia"/>
        </w:rPr>
        <w:t xml:space="preserve"> </w:t>
      </w:r>
      <w:r w:rsidR="00B14D5A" w:rsidRPr="00F6261E">
        <w:rPr>
          <w:rFonts w:eastAsiaTheme="minorEastAsia"/>
        </w:rPr>
        <w:t xml:space="preserve">that </w:t>
      </w:r>
      <w:r w:rsidR="00B14D5A">
        <w:rPr>
          <w:rFonts w:eastAsiaTheme="minorEastAsia" w:hint="eastAsia"/>
        </w:rPr>
        <w:t>attempts</w:t>
      </w:r>
      <w:r w:rsidR="00B14D5A" w:rsidRPr="00F6261E">
        <w:rPr>
          <w:rFonts w:eastAsiaTheme="minorEastAsia"/>
        </w:rPr>
        <w:t xml:space="preserve"> to obtain the sensitive data</w:t>
      </w:r>
      <w:r w:rsidR="00B14D5A">
        <w:rPr>
          <w:rFonts w:eastAsiaTheme="minorEastAsia" w:hint="eastAsia"/>
        </w:rPr>
        <w:t xml:space="preserve">. </w:t>
      </w:r>
      <w:r w:rsidR="00B14D5A" w:rsidRPr="00605671">
        <w:rPr>
          <w:rFonts w:eastAsiaTheme="minorEastAsia"/>
        </w:rPr>
        <w:t xml:space="preserve">For other types of repackaged applications, </w:t>
      </w:r>
      <w:proofErr w:type="spellStart"/>
      <w:r w:rsidR="00B14D5A" w:rsidRPr="00605671">
        <w:rPr>
          <w:rFonts w:eastAsiaTheme="minorEastAsia"/>
        </w:rPr>
        <w:t>TaintDroid</w:t>
      </w:r>
      <w:proofErr w:type="spellEnd"/>
      <w:r w:rsidR="00B14D5A" w:rsidRPr="00605671">
        <w:rPr>
          <w:rFonts w:eastAsiaTheme="minorEastAsia"/>
        </w:rPr>
        <w:t xml:space="preserve"> cannot detect them well.</w:t>
      </w:r>
    </w:p>
    <w:p w:rsidR="00B14D5A" w:rsidRDefault="00B14D5A" w:rsidP="00B14D5A">
      <w:pPr>
        <w:pStyle w:val="Reference"/>
        <w:numPr>
          <w:ilvl w:val="0"/>
          <w:numId w:val="0"/>
        </w:numPr>
        <w:spacing w:line="360" w:lineRule="auto"/>
        <w:ind w:firstLine="480"/>
        <w:rPr>
          <w:rFonts w:eastAsiaTheme="minorEastAsia"/>
          <w:szCs w:val="24"/>
        </w:rPr>
      </w:pPr>
      <w:r>
        <w:rPr>
          <w:rFonts w:eastAsiaTheme="minorEastAsia" w:hint="eastAsia"/>
          <w:szCs w:val="24"/>
        </w:rPr>
        <w:t>Kirin [6] utilizes a set of permission rules to block</w:t>
      </w:r>
      <w:r w:rsidR="00561C53">
        <w:rPr>
          <w:rFonts w:eastAsiaTheme="minorEastAsia" w:hint="eastAsia"/>
          <w:szCs w:val="24"/>
        </w:rPr>
        <w:t xml:space="preserve"> before installing</w:t>
      </w:r>
      <w:r>
        <w:rPr>
          <w:rFonts w:eastAsiaTheme="minorEastAsia" w:hint="eastAsia"/>
          <w:szCs w:val="24"/>
        </w:rPr>
        <w:t xml:space="preserve"> applications which </w:t>
      </w:r>
      <w:r>
        <w:rPr>
          <w:rFonts w:eastAsiaTheme="minorEastAsia"/>
          <w:szCs w:val="24"/>
        </w:rPr>
        <w:t>require</w:t>
      </w:r>
      <w:r w:rsidR="00561C53">
        <w:rPr>
          <w:rFonts w:eastAsiaTheme="minorEastAsia" w:hint="eastAsia"/>
          <w:szCs w:val="24"/>
        </w:rPr>
        <w:t xml:space="preserve"> unsafe permission combination</w:t>
      </w:r>
      <w:r>
        <w:rPr>
          <w:rFonts w:eastAsiaTheme="minorEastAsia" w:hint="eastAsia"/>
          <w:szCs w:val="24"/>
        </w:rPr>
        <w:t xml:space="preserve">. </w:t>
      </w:r>
      <w:proofErr w:type="spellStart"/>
      <w:r>
        <w:rPr>
          <w:rFonts w:eastAsiaTheme="minorEastAsia" w:hint="eastAsia"/>
          <w:szCs w:val="24"/>
        </w:rPr>
        <w:t>ScanDroid</w:t>
      </w:r>
      <w:proofErr w:type="spellEnd"/>
      <w:r>
        <w:rPr>
          <w:rFonts w:eastAsiaTheme="minorEastAsia" w:hint="eastAsia"/>
          <w:szCs w:val="24"/>
        </w:rPr>
        <w:t xml:space="preserve"> [7] extracts security specifications from manifest for automatically checking data flows in the application </w:t>
      </w:r>
      <w:r>
        <w:rPr>
          <w:rFonts w:eastAsiaTheme="minorEastAsia" w:hint="eastAsia"/>
          <w:szCs w:val="24"/>
        </w:rPr>
        <w:lastRenderedPageBreak/>
        <w:t>code. They</w:t>
      </w:r>
      <w:r w:rsidRPr="007F60A2">
        <w:rPr>
          <w:rFonts w:eastAsiaTheme="minorEastAsia"/>
          <w:szCs w:val="24"/>
        </w:rPr>
        <w:t xml:space="preserve"> can </w:t>
      </w:r>
      <w:r>
        <w:rPr>
          <w:rFonts w:eastAsiaTheme="minorEastAsia"/>
          <w:szCs w:val="24"/>
        </w:rPr>
        <w:t>identif</w:t>
      </w:r>
      <w:r>
        <w:rPr>
          <w:rFonts w:eastAsiaTheme="minorEastAsia" w:hint="eastAsia"/>
          <w:szCs w:val="24"/>
        </w:rPr>
        <w:t>y</w:t>
      </w:r>
      <w:r w:rsidRPr="007F60A2">
        <w:rPr>
          <w:rFonts w:eastAsiaTheme="minorEastAsia"/>
          <w:szCs w:val="24"/>
        </w:rPr>
        <w:t xml:space="preserve"> malicious applications</w:t>
      </w:r>
      <w:r>
        <w:rPr>
          <w:rFonts w:eastAsiaTheme="minorEastAsia" w:hint="eastAsia"/>
          <w:szCs w:val="24"/>
        </w:rPr>
        <w:t xml:space="preserve"> which </w:t>
      </w:r>
      <w:r w:rsidRPr="007F60A2">
        <w:rPr>
          <w:rFonts w:eastAsiaTheme="minorEastAsia"/>
          <w:szCs w:val="24"/>
        </w:rPr>
        <w:t>violate permissions in codes.</w:t>
      </w:r>
    </w:p>
    <w:p w:rsidR="00B14D5A" w:rsidRDefault="00B14D5A" w:rsidP="00B14D5A">
      <w:pPr>
        <w:pStyle w:val="Reference"/>
        <w:numPr>
          <w:ilvl w:val="0"/>
          <w:numId w:val="0"/>
        </w:numPr>
        <w:spacing w:line="360" w:lineRule="auto"/>
        <w:ind w:firstLine="480"/>
        <w:rPr>
          <w:rFonts w:eastAsiaTheme="minorEastAsia"/>
          <w:szCs w:val="24"/>
        </w:rPr>
      </w:pPr>
      <w:proofErr w:type="spellStart"/>
      <w:r>
        <w:rPr>
          <w:rFonts w:eastAsiaTheme="minorEastAsia" w:hint="eastAsia"/>
          <w:szCs w:val="24"/>
        </w:rPr>
        <w:t>AAsandbox</w:t>
      </w:r>
      <w:proofErr w:type="spellEnd"/>
      <w:r>
        <w:rPr>
          <w:rFonts w:eastAsiaTheme="minorEastAsia" w:hint="eastAsia"/>
          <w:szCs w:val="24"/>
        </w:rPr>
        <w:t xml:space="preserve"> [8] </w:t>
      </w:r>
      <w:r w:rsidRPr="00605671">
        <w:rPr>
          <w:rFonts w:eastAsiaTheme="minorEastAsia"/>
          <w:szCs w:val="24"/>
        </w:rPr>
        <w:t>applies</w:t>
      </w:r>
      <w:r>
        <w:rPr>
          <w:rFonts w:eastAsiaTheme="minorEastAsia" w:hint="eastAsia"/>
          <w:szCs w:val="24"/>
        </w:rPr>
        <w:t xml:space="preserve"> both static and dynamic approaches to analyze applications. </w:t>
      </w:r>
      <w:r w:rsidRPr="00605671">
        <w:rPr>
          <w:rFonts w:eastAsiaTheme="minorEastAsia"/>
          <w:szCs w:val="24"/>
        </w:rPr>
        <w:t>This means that</w:t>
      </w:r>
      <w:r>
        <w:rPr>
          <w:rFonts w:eastAsiaTheme="minorEastAsia" w:hint="eastAsia"/>
          <w:szCs w:val="24"/>
        </w:rPr>
        <w:t xml:space="preserve"> it </w:t>
      </w:r>
      <w:r>
        <w:rPr>
          <w:rFonts w:eastAsiaTheme="minorEastAsia"/>
          <w:szCs w:val="24"/>
        </w:rPr>
        <w:t>decompile</w:t>
      </w:r>
      <w:r>
        <w:rPr>
          <w:rFonts w:eastAsiaTheme="minorEastAsia" w:hint="eastAsia"/>
          <w:szCs w:val="24"/>
        </w:rPr>
        <w:t xml:space="preserve">s the </w:t>
      </w:r>
      <w:r>
        <w:rPr>
          <w:rFonts w:eastAsiaTheme="minorEastAsia"/>
          <w:szCs w:val="24"/>
        </w:rPr>
        <w:t>installation</w:t>
      </w:r>
      <w:r>
        <w:rPr>
          <w:rFonts w:eastAsiaTheme="minorEastAsia" w:hint="eastAsia"/>
          <w:szCs w:val="24"/>
        </w:rPr>
        <w:t xml:space="preserve"> file and then searches for the suspicious patterns in the decompiled codes. During the application runtime, </w:t>
      </w:r>
      <w:proofErr w:type="spellStart"/>
      <w:r>
        <w:rPr>
          <w:rFonts w:eastAsiaTheme="minorEastAsia" w:hint="eastAsia"/>
          <w:szCs w:val="24"/>
        </w:rPr>
        <w:t>AAsandbox</w:t>
      </w:r>
      <w:proofErr w:type="spellEnd"/>
      <w:r>
        <w:rPr>
          <w:rFonts w:eastAsiaTheme="minorEastAsia" w:hint="eastAsia"/>
          <w:szCs w:val="24"/>
        </w:rPr>
        <w:t xml:space="preserve"> counts all system calls used in Android system. H</w:t>
      </w:r>
      <w:r w:rsidR="00561C53">
        <w:rPr>
          <w:rFonts w:eastAsiaTheme="minorEastAsia" w:hint="eastAsia"/>
          <w:szCs w:val="24"/>
        </w:rPr>
        <w:t xml:space="preserve">owever, </w:t>
      </w:r>
      <w:proofErr w:type="spellStart"/>
      <w:r w:rsidR="00561C53">
        <w:rPr>
          <w:rFonts w:eastAsiaTheme="minorEastAsia" w:hint="eastAsia"/>
          <w:szCs w:val="24"/>
        </w:rPr>
        <w:t>AAsandbox</w:t>
      </w:r>
      <w:proofErr w:type="spellEnd"/>
      <w:r w:rsidR="00561C53">
        <w:rPr>
          <w:rFonts w:eastAsiaTheme="minorEastAsia" w:hint="eastAsia"/>
          <w:szCs w:val="24"/>
        </w:rPr>
        <w:t xml:space="preserve"> only </w:t>
      </w:r>
      <w:proofErr w:type="spellStart"/>
      <w:r w:rsidR="00561C53">
        <w:rPr>
          <w:rFonts w:eastAsiaTheme="minorEastAsia" w:hint="eastAsia"/>
          <w:szCs w:val="24"/>
        </w:rPr>
        <w:t>s</w:t>
      </w:r>
      <w:r>
        <w:rPr>
          <w:rFonts w:eastAsiaTheme="minorEastAsia" w:hint="eastAsia"/>
          <w:szCs w:val="24"/>
        </w:rPr>
        <w:t>work</w:t>
      </w:r>
      <w:r w:rsidR="00561C53">
        <w:rPr>
          <w:rFonts w:eastAsiaTheme="minorEastAsia" w:hint="eastAsia"/>
          <w:szCs w:val="24"/>
        </w:rPr>
        <w:t>s</w:t>
      </w:r>
      <w:proofErr w:type="spellEnd"/>
      <w:r w:rsidR="00561C53">
        <w:rPr>
          <w:rFonts w:eastAsiaTheme="minorEastAsia" w:hint="eastAsia"/>
          <w:szCs w:val="24"/>
        </w:rPr>
        <w:t xml:space="preserve"> with </w:t>
      </w:r>
      <w:r>
        <w:rPr>
          <w:rFonts w:eastAsiaTheme="minorEastAsia" w:hint="eastAsia"/>
          <w:szCs w:val="24"/>
        </w:rPr>
        <w:t>specific malware</w:t>
      </w:r>
      <w:r w:rsidRPr="00605671">
        <w:rPr>
          <w:rFonts w:eastAsiaTheme="minorEastAsia"/>
          <w:szCs w:val="24"/>
        </w:rPr>
        <w:t>, i.e., it cannot detect multiple types of malware.</w:t>
      </w:r>
      <w:r>
        <w:rPr>
          <w:rFonts w:eastAsiaTheme="minorEastAsia" w:hint="eastAsia"/>
          <w:szCs w:val="24"/>
        </w:rPr>
        <w:t xml:space="preserve"> This is because its dynamic approach on</w:t>
      </w:r>
      <w:r w:rsidR="00561C53">
        <w:rPr>
          <w:rFonts w:eastAsiaTheme="minorEastAsia" w:hint="eastAsia"/>
          <w:szCs w:val="24"/>
        </w:rPr>
        <w:t>ly detects abnormal system call</w:t>
      </w:r>
      <w:r>
        <w:rPr>
          <w:rFonts w:eastAsiaTheme="minorEastAsia" w:hint="eastAsia"/>
          <w:szCs w:val="24"/>
        </w:rPr>
        <w:t xml:space="preserve"> usage.</w:t>
      </w:r>
    </w:p>
    <w:p w:rsidR="00B14D5A" w:rsidRDefault="00B14D5A" w:rsidP="00B14D5A">
      <w:pPr>
        <w:pStyle w:val="Reference"/>
        <w:numPr>
          <w:ilvl w:val="0"/>
          <w:numId w:val="0"/>
        </w:numPr>
        <w:spacing w:line="360" w:lineRule="auto"/>
        <w:ind w:firstLine="480"/>
        <w:rPr>
          <w:rFonts w:eastAsiaTheme="minorEastAsia"/>
        </w:rPr>
      </w:pPr>
      <w:r>
        <w:rPr>
          <w:rFonts w:eastAsiaTheme="minorEastAsia" w:hint="eastAsia"/>
          <w:szCs w:val="24"/>
        </w:rPr>
        <w:t xml:space="preserve">The method proposed by </w:t>
      </w:r>
      <w:r>
        <w:rPr>
          <w:rFonts w:eastAsiaTheme="minorEastAsia"/>
          <w:szCs w:val="24"/>
        </w:rPr>
        <w:t xml:space="preserve">T. </w:t>
      </w:r>
      <w:proofErr w:type="spellStart"/>
      <w:r>
        <w:rPr>
          <w:rFonts w:eastAsiaTheme="minorEastAsia"/>
          <w:szCs w:val="24"/>
        </w:rPr>
        <w:t>Isohara</w:t>
      </w:r>
      <w:proofErr w:type="spellEnd"/>
      <w:r w:rsidR="00561C53">
        <w:rPr>
          <w:rFonts w:eastAsiaTheme="minorEastAsia" w:hint="eastAsia"/>
          <w:szCs w:val="24"/>
        </w:rPr>
        <w:t>,</w:t>
      </w:r>
      <w:r>
        <w:rPr>
          <w:rFonts w:eastAsiaTheme="minorEastAsia"/>
          <w:szCs w:val="24"/>
        </w:rPr>
        <w:t xml:space="preserve"> et al. </w:t>
      </w:r>
      <w:r>
        <w:rPr>
          <w:rFonts w:eastAsiaTheme="minorEastAsia" w:hint="eastAsia"/>
          <w:szCs w:val="24"/>
        </w:rPr>
        <w:t xml:space="preserve">[9] collects the runtime information of applications through </w:t>
      </w:r>
      <w:r>
        <w:rPr>
          <w:rFonts w:eastAsiaTheme="minorEastAsia"/>
          <w:szCs w:val="24"/>
        </w:rPr>
        <w:t>system</w:t>
      </w:r>
      <w:r>
        <w:rPr>
          <w:rFonts w:eastAsiaTheme="minorEastAsia" w:hint="eastAsia"/>
          <w:szCs w:val="24"/>
        </w:rPr>
        <w:t xml:space="preserve"> calls. They search some keywords in the names and parameters </w:t>
      </w:r>
      <w:r w:rsidRPr="00AF4C74">
        <w:rPr>
          <w:rFonts w:eastAsiaTheme="minorEastAsia"/>
          <w:szCs w:val="24"/>
        </w:rPr>
        <w:t>of system calls</w:t>
      </w:r>
      <w:r w:rsidRPr="00AF4C74">
        <w:rPr>
          <w:rFonts w:eastAsiaTheme="minorEastAsia" w:hint="eastAsia"/>
          <w:szCs w:val="24"/>
        </w:rPr>
        <w:t xml:space="preserve"> </w:t>
      </w:r>
      <w:r>
        <w:rPr>
          <w:rFonts w:eastAsiaTheme="minorEastAsia" w:hint="eastAsia"/>
          <w:szCs w:val="24"/>
        </w:rPr>
        <w:t xml:space="preserve">to generate a </w:t>
      </w:r>
      <w:r w:rsidR="00561C53">
        <w:rPr>
          <w:rFonts w:eastAsiaTheme="minorEastAsia" w:hint="eastAsia"/>
          <w:szCs w:val="24"/>
        </w:rPr>
        <w:t>set of regular expression rules</w:t>
      </w:r>
      <w:r>
        <w:rPr>
          <w:rFonts w:eastAsiaTheme="minorEastAsia" w:hint="eastAsia"/>
          <w:szCs w:val="24"/>
        </w:rPr>
        <w:t xml:space="preserve">. </w:t>
      </w:r>
      <w:r w:rsidRPr="00AF4C74">
        <w:rPr>
          <w:rFonts w:eastAsiaTheme="minorEastAsia"/>
          <w:szCs w:val="24"/>
        </w:rPr>
        <w:t>In addition,</w:t>
      </w:r>
      <w:r>
        <w:rPr>
          <w:rFonts w:eastAsiaTheme="minorEastAsia" w:hint="eastAsia"/>
          <w:szCs w:val="24"/>
        </w:rPr>
        <w:t xml:space="preserve"> they utilize the generated rules to search suspicious </w:t>
      </w:r>
      <w:r>
        <w:rPr>
          <w:rFonts w:eastAsiaTheme="minorEastAsia"/>
          <w:szCs w:val="24"/>
        </w:rPr>
        <w:t>system</w:t>
      </w:r>
      <w:r w:rsidR="00561C53">
        <w:rPr>
          <w:rFonts w:eastAsiaTheme="minorEastAsia" w:hint="eastAsia"/>
          <w:szCs w:val="24"/>
        </w:rPr>
        <w:t xml:space="preserve"> calls and </w:t>
      </w:r>
      <w:r>
        <w:rPr>
          <w:rFonts w:eastAsiaTheme="minorEastAsia" w:hint="eastAsia"/>
          <w:szCs w:val="24"/>
        </w:rPr>
        <w:t xml:space="preserve">detect Android malware. However, the malicious applications still have a chance to escape from being detected by </w:t>
      </w:r>
      <w:r>
        <w:rPr>
          <w:rFonts w:eastAsiaTheme="minorEastAsia"/>
          <w:szCs w:val="24"/>
        </w:rPr>
        <w:t>encapsulat</w:t>
      </w:r>
      <w:r>
        <w:rPr>
          <w:rFonts w:eastAsiaTheme="minorEastAsia" w:hint="eastAsia"/>
          <w:szCs w:val="24"/>
        </w:rPr>
        <w:t xml:space="preserve">ing or </w:t>
      </w:r>
      <w:r>
        <w:rPr>
          <w:rFonts w:eastAsiaTheme="minorEastAsia"/>
        </w:rPr>
        <w:t>obfuscat</w:t>
      </w:r>
      <w:r>
        <w:rPr>
          <w:rFonts w:eastAsiaTheme="minorEastAsia" w:hint="eastAsia"/>
        </w:rPr>
        <w:t>ing the keyword in parameters.</w:t>
      </w:r>
    </w:p>
    <w:p w:rsidR="00B14D5A" w:rsidRDefault="00B14D5A" w:rsidP="00B14D5A">
      <w:pPr>
        <w:pStyle w:val="Reference"/>
        <w:numPr>
          <w:ilvl w:val="0"/>
          <w:numId w:val="0"/>
        </w:numPr>
        <w:spacing w:line="360" w:lineRule="auto"/>
        <w:ind w:firstLine="480"/>
        <w:rPr>
          <w:rFonts w:eastAsiaTheme="minorEastAsia"/>
        </w:rPr>
      </w:pPr>
      <w:proofErr w:type="spellStart"/>
      <w:r>
        <w:rPr>
          <w:rFonts w:eastAsiaTheme="minorEastAsia" w:hint="eastAsia"/>
        </w:rPr>
        <w:t>CrowDroid</w:t>
      </w:r>
      <w:proofErr w:type="spellEnd"/>
      <w:r>
        <w:rPr>
          <w:rFonts w:eastAsiaTheme="minorEastAsia" w:hint="eastAsia"/>
        </w:rPr>
        <w:t xml:space="preserve"> [10] is </w:t>
      </w:r>
      <w:r>
        <w:rPr>
          <w:rFonts w:eastAsiaTheme="minorEastAsia"/>
        </w:rPr>
        <w:t>another</w:t>
      </w:r>
      <w:r>
        <w:rPr>
          <w:rFonts w:eastAsiaTheme="minorEastAsia" w:hint="eastAsia"/>
        </w:rPr>
        <w:t xml:space="preserve"> typical method to evaluate applications by using system calls. After the system collects all the system calls used from a set of user devices during the application </w:t>
      </w:r>
      <w:r>
        <w:rPr>
          <w:rFonts w:eastAsiaTheme="minorEastAsia"/>
        </w:rPr>
        <w:t>runtime</w:t>
      </w:r>
      <w:r>
        <w:rPr>
          <w:rFonts w:eastAsiaTheme="minorEastAsia" w:hint="eastAsia"/>
        </w:rPr>
        <w:t xml:space="preserve">, it adopts K-means clustering algorithm to classify the collected data into two groups, the benign group and the malicious group. And </w:t>
      </w:r>
      <w:r w:rsidRPr="00AF4C74">
        <w:rPr>
          <w:rFonts w:eastAsiaTheme="minorEastAsia"/>
        </w:rPr>
        <w:t>the malicious group can be used to</w:t>
      </w:r>
      <w:r>
        <w:rPr>
          <w:rFonts w:eastAsiaTheme="minorEastAsia" w:hint="eastAsia"/>
        </w:rPr>
        <w:t xml:space="preserve"> </w:t>
      </w:r>
      <w:r>
        <w:rPr>
          <w:rFonts w:eastAsiaTheme="minorEastAsia"/>
        </w:rPr>
        <w:t>identify</w:t>
      </w:r>
      <w:r>
        <w:rPr>
          <w:rFonts w:eastAsiaTheme="minorEastAsia" w:hint="eastAsia"/>
        </w:rPr>
        <w:t xml:space="preserve"> </w:t>
      </w:r>
      <w:r w:rsidRPr="00AF4C74">
        <w:rPr>
          <w:rFonts w:eastAsiaTheme="minorEastAsia"/>
        </w:rPr>
        <w:t>the specified</w:t>
      </w:r>
      <w:r>
        <w:rPr>
          <w:rFonts w:eastAsiaTheme="minorEastAsia" w:hint="eastAsia"/>
        </w:rPr>
        <w:t xml:space="preserve"> user who is running the repackaged application. </w:t>
      </w:r>
      <w:proofErr w:type="spellStart"/>
      <w:r>
        <w:rPr>
          <w:rFonts w:eastAsiaTheme="minorEastAsia" w:hint="eastAsia"/>
        </w:rPr>
        <w:t>CrowDroid</w:t>
      </w:r>
      <w:proofErr w:type="spellEnd"/>
      <w:r>
        <w:rPr>
          <w:rFonts w:eastAsiaTheme="minorEastAsia" w:hint="eastAsia"/>
        </w:rPr>
        <w:t xml:space="preserve"> needs a set of users to </w:t>
      </w:r>
      <w:r>
        <w:rPr>
          <w:rFonts w:eastAsiaTheme="minorEastAsia"/>
        </w:rPr>
        <w:t xml:space="preserve">execute the same </w:t>
      </w:r>
      <w:r>
        <w:rPr>
          <w:rFonts w:eastAsiaTheme="minorEastAsia" w:hint="eastAsia"/>
        </w:rPr>
        <w:t xml:space="preserve">original </w:t>
      </w:r>
      <w:r>
        <w:rPr>
          <w:rFonts w:eastAsiaTheme="minorEastAsia"/>
        </w:rPr>
        <w:t xml:space="preserve">application </w:t>
      </w:r>
      <w:r>
        <w:rPr>
          <w:rFonts w:eastAsiaTheme="minorEastAsia" w:hint="eastAsia"/>
        </w:rPr>
        <w:t>or</w:t>
      </w:r>
      <w:r>
        <w:rPr>
          <w:rFonts w:eastAsiaTheme="minorEastAsia"/>
        </w:rPr>
        <w:t xml:space="preserve"> the repackaged application</w:t>
      </w:r>
      <w:r>
        <w:rPr>
          <w:rFonts w:eastAsiaTheme="minorEastAsia" w:hint="eastAsia"/>
        </w:rPr>
        <w:t xml:space="preserve">, nevertheless, find the original application of all repackaged malicious applications </w:t>
      </w:r>
      <w:r w:rsidRPr="00AF4C74">
        <w:rPr>
          <w:rFonts w:eastAsiaTheme="minorEastAsia"/>
        </w:rPr>
        <w:t>is inefficient and impossible in Android environment</w:t>
      </w:r>
      <w:r>
        <w:rPr>
          <w:rFonts w:eastAsiaTheme="minorEastAsia" w:hint="eastAsia"/>
        </w:rPr>
        <w:t>.</w:t>
      </w:r>
    </w:p>
    <w:p w:rsidR="00B14D5A" w:rsidRDefault="00B14D5A" w:rsidP="00B14D5A">
      <w:pPr>
        <w:pStyle w:val="Reference"/>
        <w:numPr>
          <w:ilvl w:val="0"/>
          <w:numId w:val="0"/>
        </w:numPr>
        <w:spacing w:line="360" w:lineRule="auto"/>
        <w:ind w:firstLine="480"/>
        <w:rPr>
          <w:rFonts w:eastAsiaTheme="minorEastAsia"/>
        </w:rPr>
      </w:pPr>
      <w:proofErr w:type="spellStart"/>
      <w:r>
        <w:rPr>
          <w:rFonts w:eastAsiaTheme="minorEastAsia" w:hint="eastAsia"/>
        </w:rPr>
        <w:t>DroidMOSS</w:t>
      </w:r>
      <w:proofErr w:type="spellEnd"/>
      <w:r>
        <w:rPr>
          <w:rFonts w:eastAsiaTheme="minorEastAsia" w:hint="eastAsia"/>
        </w:rPr>
        <w:t xml:space="preserve"> [1</w:t>
      </w:r>
      <w:r w:rsidR="00C44651">
        <w:rPr>
          <w:rFonts w:eastAsiaTheme="minorEastAsia" w:hint="eastAsia"/>
        </w:rPr>
        <w:t>7</w:t>
      </w:r>
      <w:r>
        <w:rPr>
          <w:rFonts w:eastAsiaTheme="minorEastAsia" w:hint="eastAsia"/>
        </w:rPr>
        <w:t xml:space="preserve">] is a system which aims to discover repackaged applications in the third-party marketplace. </w:t>
      </w:r>
      <w:proofErr w:type="spellStart"/>
      <w:r>
        <w:rPr>
          <w:rFonts w:eastAsiaTheme="minorEastAsia" w:hint="eastAsia"/>
        </w:rPr>
        <w:t>DroidMOSS</w:t>
      </w:r>
      <w:proofErr w:type="spellEnd"/>
      <w:r>
        <w:rPr>
          <w:rFonts w:eastAsiaTheme="minorEastAsia" w:hint="eastAsia"/>
        </w:rPr>
        <w:t xml:space="preserve"> calculates the similarity scores by comparing the author information and code instruction hash between the original applications and the repackaged applications in the different marketplaces. Finally, it </w:t>
      </w:r>
      <w:r>
        <w:rPr>
          <w:rFonts w:eastAsiaTheme="minorEastAsia" w:hint="eastAsia"/>
        </w:rPr>
        <w:lastRenderedPageBreak/>
        <w:t xml:space="preserve">finds the repackaged applications in the third-party marketplaces since the repackaged application has a different appearance with the original application provided by the official market. </w:t>
      </w:r>
      <w:r w:rsidRPr="00AF4C74">
        <w:rPr>
          <w:rFonts w:eastAsiaTheme="minorEastAsia"/>
        </w:rPr>
        <w:t xml:space="preserve">However, </w:t>
      </w:r>
      <w:proofErr w:type="spellStart"/>
      <w:r w:rsidRPr="00AF4C74">
        <w:rPr>
          <w:rFonts w:eastAsiaTheme="minorEastAsia"/>
        </w:rPr>
        <w:t>DroidMOSS</w:t>
      </w:r>
      <w:proofErr w:type="spellEnd"/>
      <w:r w:rsidRPr="00AF4C74">
        <w:rPr>
          <w:rFonts w:eastAsiaTheme="minorEastAsia"/>
        </w:rPr>
        <w:t xml:space="preserve"> has two weaknesses. Let us consider the following scenario, i.e., once the malware is distributed both in the third-party marketplace and in the official market, </w:t>
      </w:r>
      <w:proofErr w:type="spellStart"/>
      <w:r w:rsidRPr="00AF4C74">
        <w:rPr>
          <w:rFonts w:eastAsiaTheme="minorEastAsia"/>
        </w:rPr>
        <w:t>DroidMOSS</w:t>
      </w:r>
      <w:proofErr w:type="spellEnd"/>
      <w:r w:rsidRPr="00AF4C74">
        <w:rPr>
          <w:rFonts w:eastAsiaTheme="minorEastAsia"/>
        </w:rPr>
        <w:t xml:space="preserve"> cannot distinguish the malware from the repackaged applications. The other is that not all of the original applications can be obtained from the official market.</w:t>
      </w:r>
      <w:r>
        <w:rPr>
          <w:rFonts w:eastAsiaTheme="minorEastAsia" w:hint="eastAsia"/>
        </w:rPr>
        <w:t xml:space="preserve"> </w:t>
      </w:r>
    </w:p>
    <w:p w:rsidR="00B14D5A" w:rsidRPr="00414C67" w:rsidRDefault="00B14D5A" w:rsidP="00B14D5A">
      <w:pPr>
        <w:pStyle w:val="Reference"/>
        <w:numPr>
          <w:ilvl w:val="0"/>
          <w:numId w:val="0"/>
        </w:numPr>
        <w:spacing w:line="360" w:lineRule="auto"/>
        <w:ind w:firstLine="480"/>
        <w:rPr>
          <w:rFonts w:eastAsiaTheme="minorEastAsia"/>
        </w:rPr>
      </w:pPr>
      <w:r w:rsidRPr="00AF4C74">
        <w:rPr>
          <w:rFonts w:eastAsiaTheme="minorEastAsia"/>
        </w:rPr>
        <w:t>As a result of these incomplete methods,</w:t>
      </w:r>
      <w:r>
        <w:rPr>
          <w:rFonts w:eastAsiaTheme="minorEastAsia" w:hint="eastAsia"/>
        </w:rPr>
        <w:t xml:space="preserve"> our proposed method aims to extract </w:t>
      </w:r>
      <w:r w:rsidR="005C3646">
        <w:rPr>
          <w:rFonts w:eastAsiaTheme="minorEastAsia" w:hint="eastAsia"/>
        </w:rPr>
        <w:t xml:space="preserve">longest </w:t>
      </w:r>
      <w:r>
        <w:rPr>
          <w:rFonts w:eastAsiaTheme="minorEastAsia" w:hint="eastAsia"/>
        </w:rPr>
        <w:t xml:space="preserve">system call sequences patterns from the same type of repackaged applications and utilize the patterns to detect repackaged malware without the original applications. </w:t>
      </w:r>
      <w:r w:rsidRPr="00DA2749">
        <w:rPr>
          <w:rFonts w:eastAsiaTheme="minorEastAsia"/>
        </w:rPr>
        <w:t>Our contribution includes</w:t>
      </w:r>
      <w:r w:rsidRPr="00DA2749">
        <w:rPr>
          <w:rFonts w:eastAsiaTheme="minorEastAsia" w:hint="eastAsia"/>
        </w:rPr>
        <w:t xml:space="preserve"> a new approach about </w:t>
      </w:r>
      <w:r w:rsidR="005C3646">
        <w:rPr>
          <w:rFonts w:eastAsiaTheme="minorEastAsia" w:hint="eastAsia"/>
        </w:rPr>
        <w:t xml:space="preserve">extracting </w:t>
      </w:r>
      <w:r w:rsidRPr="00DA2749">
        <w:rPr>
          <w:rFonts w:eastAsiaTheme="minorEastAsia" w:hint="eastAsia"/>
        </w:rPr>
        <w:t xml:space="preserve">multi-thread </w:t>
      </w:r>
      <w:r w:rsidR="005C3646">
        <w:rPr>
          <w:rFonts w:eastAsiaTheme="minorEastAsia" w:hint="eastAsia"/>
        </w:rPr>
        <w:t xml:space="preserve">common </w:t>
      </w:r>
      <w:r w:rsidRPr="00DA2749">
        <w:rPr>
          <w:rFonts w:eastAsiaTheme="minorEastAsia" w:hint="eastAsia"/>
        </w:rPr>
        <w:t>system call sequences and applying the system call sequence to detect repackaged applications</w:t>
      </w:r>
      <w:r w:rsidR="00936F2D">
        <w:rPr>
          <w:rFonts w:eastAsiaTheme="minorEastAsia" w:hint="eastAsia"/>
        </w:rPr>
        <w:t xml:space="preserve"> with </w:t>
      </w:r>
      <w:r w:rsidR="00936F2D" w:rsidRPr="00F6261E">
        <w:rPr>
          <w:rFonts w:eastAsiaTheme="minorEastAsia" w:hint="eastAsia"/>
        </w:rPr>
        <w:t>Bayes probabili</w:t>
      </w:r>
      <w:r w:rsidR="00936F2D">
        <w:rPr>
          <w:rFonts w:eastAsiaTheme="minorEastAsia" w:hint="eastAsia"/>
        </w:rPr>
        <w:t>ty</w:t>
      </w:r>
      <w:r w:rsidRPr="00DA2749">
        <w:rPr>
          <w:rFonts w:eastAsiaTheme="minorEastAsia" w:hint="eastAsia"/>
        </w:rPr>
        <w:t>.</w:t>
      </w:r>
    </w:p>
    <w:p w:rsidR="00B14D5A" w:rsidRDefault="00B14D5A" w:rsidP="00677DCA">
      <w:pPr>
        <w:pStyle w:val="Reference"/>
        <w:numPr>
          <w:ilvl w:val="0"/>
          <w:numId w:val="0"/>
        </w:numPr>
        <w:spacing w:line="360" w:lineRule="auto"/>
        <w:rPr>
          <w:rFonts w:eastAsiaTheme="minorEastAsia"/>
        </w:rPr>
      </w:pPr>
    </w:p>
    <w:p w:rsidR="00B14D5A" w:rsidRDefault="00B14D5A" w:rsidP="00677DCA">
      <w:pPr>
        <w:pStyle w:val="Reference"/>
        <w:numPr>
          <w:ilvl w:val="0"/>
          <w:numId w:val="0"/>
        </w:numPr>
        <w:spacing w:line="360" w:lineRule="auto"/>
        <w:rPr>
          <w:rFonts w:eastAsiaTheme="minorEastAsia"/>
        </w:rPr>
      </w:pPr>
    </w:p>
    <w:p w:rsidR="003E01F3" w:rsidRPr="00A37774" w:rsidRDefault="003E01F3" w:rsidP="003E01F3">
      <w:pPr>
        <w:pStyle w:val="Chapter"/>
        <w:spacing w:line="240" w:lineRule="auto"/>
        <w:rPr>
          <w:rFonts w:eastAsiaTheme="minorEastAsia"/>
        </w:rPr>
      </w:pPr>
      <w:r>
        <w:lastRenderedPageBreak/>
        <w:t>Chapter</w:t>
      </w:r>
      <w:r>
        <w:rPr>
          <w:rFonts w:hint="eastAsia"/>
        </w:rPr>
        <w:t xml:space="preserve"> </w:t>
      </w:r>
      <w:r>
        <w:rPr>
          <w:rFonts w:eastAsiaTheme="minorEastAsia" w:hint="eastAsia"/>
        </w:rPr>
        <w:t>3</w:t>
      </w:r>
      <w:r w:rsidRPr="00880887">
        <w:t xml:space="preserve"> </w:t>
      </w:r>
      <w:r w:rsidRPr="00130295">
        <w:rPr>
          <w:rFonts w:eastAsiaTheme="minorEastAsia"/>
        </w:rPr>
        <w:t>Problem Statement</w:t>
      </w:r>
    </w:p>
    <w:p w:rsidR="003E01F3" w:rsidRPr="001A591B" w:rsidRDefault="003E01F3" w:rsidP="003E01F3">
      <w:pPr>
        <w:pStyle w:val="Reference"/>
        <w:numPr>
          <w:ilvl w:val="0"/>
          <w:numId w:val="0"/>
        </w:numPr>
        <w:spacing w:line="360" w:lineRule="auto"/>
        <w:ind w:firstLine="482"/>
        <w:rPr>
          <w:rFonts w:eastAsiaTheme="minorEastAsia"/>
        </w:rPr>
      </w:pPr>
      <w:r w:rsidRPr="00FA418E">
        <w:rPr>
          <w:rFonts w:eastAsiaTheme="minorEastAsia"/>
        </w:rPr>
        <w:t>To detect Android repackaged applications, we therefore proposed a behavior-based detection mechanism. In the beginning of this chapter, we describe the key idea that is adopted in the proposed mechanism. And then, we give the problem statement in subsection 3.2.</w:t>
      </w:r>
    </w:p>
    <w:p w:rsidR="003E01F3" w:rsidRPr="00D24264" w:rsidRDefault="003E01F3" w:rsidP="003E01F3">
      <w:pPr>
        <w:pStyle w:val="Reference"/>
        <w:numPr>
          <w:ilvl w:val="0"/>
          <w:numId w:val="0"/>
        </w:numPr>
        <w:spacing w:line="360" w:lineRule="auto"/>
        <w:ind w:left="480" w:hanging="480"/>
        <w:rPr>
          <w:rFonts w:eastAsiaTheme="minorEastAsia"/>
          <w:b/>
          <w:sz w:val="28"/>
          <w:szCs w:val="28"/>
        </w:rPr>
      </w:pPr>
      <w:r w:rsidRPr="00D24264">
        <w:rPr>
          <w:rFonts w:eastAsiaTheme="minorEastAsia" w:hint="eastAsia"/>
          <w:b/>
          <w:sz w:val="28"/>
          <w:szCs w:val="28"/>
        </w:rPr>
        <w:t xml:space="preserve">3.1 </w:t>
      </w:r>
      <w:r>
        <w:rPr>
          <w:rFonts w:eastAsiaTheme="minorEastAsia" w:hint="eastAsia"/>
          <w:b/>
          <w:sz w:val="28"/>
          <w:szCs w:val="28"/>
        </w:rPr>
        <w:t>System Call Sequence Detection</w:t>
      </w:r>
    </w:p>
    <w:p w:rsidR="003E01F3" w:rsidRDefault="003E01F3" w:rsidP="003E01F3">
      <w:pPr>
        <w:pStyle w:val="Reference"/>
        <w:numPr>
          <w:ilvl w:val="0"/>
          <w:numId w:val="0"/>
        </w:numPr>
        <w:spacing w:line="360" w:lineRule="auto"/>
        <w:ind w:firstLine="480"/>
        <w:rPr>
          <w:rFonts w:eastAsiaTheme="minorEastAsia"/>
        </w:rPr>
      </w:pPr>
      <w:r w:rsidRPr="00FA418E">
        <w:rPr>
          <w:rFonts w:eastAsiaTheme="minorEastAsia"/>
        </w:rPr>
        <w:t>To disseminate malware to users, attackers usually embed their malicious codes into the normal applications, and then publish these repackaged applications to the official Android market or the third-party market. This dissemination path is simple, efficient, and effective because the repackaged applications are like benign applications to fool users into obtaining the secret information. In order to detect the malicious repackaged applications, the proposed mechanism observers the behaviors during the execution period of repackaged applications rather than the outward appearance of repackaged applications. The key idea is that, even attackers can embed the malicious codes into varies applications, the behaviors of executing applications are consistent with the barely malicious code instructions. Hence, the proposed mechanism observes the execution behaviors of application and then extracts the common behavior patterns to distinguish malware.</w:t>
      </w:r>
    </w:p>
    <w:p w:rsidR="003E01F3" w:rsidRDefault="003E01F3" w:rsidP="003E01F3">
      <w:pPr>
        <w:pStyle w:val="Reference"/>
        <w:numPr>
          <w:ilvl w:val="0"/>
          <w:numId w:val="0"/>
        </w:numPr>
        <w:spacing w:line="360" w:lineRule="auto"/>
        <w:ind w:firstLine="480"/>
        <w:rPr>
          <w:rFonts w:eastAsiaTheme="minorEastAsia"/>
        </w:rPr>
      </w:pPr>
      <w:r>
        <w:rPr>
          <w:rFonts w:eastAsiaTheme="minorEastAsia" w:hint="eastAsia"/>
        </w:rPr>
        <w:t>For collecting application behaviors, we utilize</w:t>
      </w:r>
      <w:r w:rsidR="00CD7F6C">
        <w:rPr>
          <w:rFonts w:eastAsiaTheme="minorEastAsia" w:hint="eastAsia"/>
        </w:rPr>
        <w:t xml:space="preserve"> the kernel-based system calls. </w:t>
      </w:r>
      <w:r>
        <w:rPr>
          <w:rFonts w:eastAsiaTheme="minorEastAsia" w:hint="eastAsia"/>
        </w:rPr>
        <w:t>S</w:t>
      </w:r>
      <w:r w:rsidRPr="00AB50FA">
        <w:rPr>
          <w:rFonts w:eastAsiaTheme="minorEastAsia"/>
        </w:rPr>
        <w:t xml:space="preserve">ystem calls provide </w:t>
      </w:r>
      <w:r>
        <w:rPr>
          <w:rFonts w:eastAsiaTheme="minorEastAsia" w:hint="eastAsia"/>
        </w:rPr>
        <w:t>interact</w:t>
      </w:r>
      <w:r w:rsidRPr="00AB50FA">
        <w:rPr>
          <w:rFonts w:eastAsiaTheme="minorEastAsia"/>
        </w:rPr>
        <w:t xml:space="preserve"> between process</w:t>
      </w:r>
      <w:r>
        <w:rPr>
          <w:rFonts w:eastAsiaTheme="minorEastAsia" w:hint="eastAsia"/>
        </w:rPr>
        <w:t>es</w:t>
      </w:r>
      <w:r w:rsidRPr="00AB50FA">
        <w:rPr>
          <w:rFonts w:eastAsiaTheme="minorEastAsia"/>
        </w:rPr>
        <w:t xml:space="preserve"> and the operating system</w:t>
      </w:r>
      <w:r>
        <w:rPr>
          <w:rFonts w:eastAsiaTheme="minorEastAsia" w:hint="eastAsia"/>
        </w:rPr>
        <w:t xml:space="preserve"> kernel</w:t>
      </w:r>
      <w:r w:rsidRPr="00AB50FA">
        <w:rPr>
          <w:rFonts w:eastAsiaTheme="minorEastAsia"/>
        </w:rPr>
        <w:t xml:space="preserve"> for </w:t>
      </w:r>
      <w:r>
        <w:rPr>
          <w:rFonts w:eastAsiaTheme="minorEastAsia"/>
        </w:rPr>
        <w:t>receiving</w:t>
      </w:r>
      <w:r>
        <w:rPr>
          <w:rFonts w:eastAsiaTheme="minorEastAsia" w:hint="eastAsia"/>
        </w:rPr>
        <w:t xml:space="preserve"> </w:t>
      </w:r>
      <w:r w:rsidRPr="00AB50FA">
        <w:rPr>
          <w:rFonts w:eastAsiaTheme="minorEastAsia"/>
        </w:rPr>
        <w:t>service</w:t>
      </w:r>
      <w:r>
        <w:rPr>
          <w:rFonts w:eastAsiaTheme="minorEastAsia"/>
        </w:rPr>
        <w:t xml:space="preserve"> or resource</w:t>
      </w:r>
      <w:r>
        <w:rPr>
          <w:rFonts w:eastAsiaTheme="minorEastAsia" w:hint="eastAsia"/>
        </w:rPr>
        <w:t xml:space="preserve"> </w:t>
      </w:r>
      <w:r w:rsidRPr="00AB50FA">
        <w:rPr>
          <w:rFonts w:eastAsiaTheme="minorEastAsia"/>
        </w:rPr>
        <w:t>request</w:t>
      </w:r>
      <w:r>
        <w:rPr>
          <w:rFonts w:eastAsiaTheme="minorEastAsia" w:hint="eastAsia"/>
        </w:rPr>
        <w:t>s</w:t>
      </w:r>
      <w:r w:rsidRPr="00AB50FA">
        <w:rPr>
          <w:rFonts w:eastAsiaTheme="minorEastAsia"/>
        </w:rPr>
        <w:t xml:space="preserve">. </w:t>
      </w:r>
      <w:r>
        <w:rPr>
          <w:rFonts w:eastAsiaTheme="minorEastAsia" w:hint="eastAsia"/>
        </w:rPr>
        <w:t xml:space="preserve">All </w:t>
      </w:r>
      <w:r w:rsidRPr="00AB50FA">
        <w:rPr>
          <w:rFonts w:eastAsiaTheme="minorEastAsia"/>
        </w:rPr>
        <w:t xml:space="preserve">service </w:t>
      </w:r>
      <w:r>
        <w:rPr>
          <w:rFonts w:eastAsiaTheme="minorEastAsia" w:hint="eastAsia"/>
        </w:rPr>
        <w:t>and</w:t>
      </w:r>
      <w:r w:rsidRPr="00AB50FA">
        <w:rPr>
          <w:rFonts w:eastAsiaTheme="minorEastAsia"/>
        </w:rPr>
        <w:t xml:space="preserve"> resource request</w:t>
      </w:r>
      <w:r>
        <w:rPr>
          <w:rFonts w:eastAsiaTheme="minorEastAsia" w:hint="eastAsia"/>
        </w:rPr>
        <w:t xml:space="preserve">s can be observed by monitoring the system call interface, and the </w:t>
      </w:r>
      <w:r>
        <w:rPr>
          <w:rFonts w:eastAsiaTheme="minorEastAsia"/>
        </w:rPr>
        <w:t>sequential</w:t>
      </w:r>
      <w:r>
        <w:rPr>
          <w:rFonts w:eastAsiaTheme="minorEastAsia" w:hint="eastAsia"/>
        </w:rPr>
        <w:t xml:space="preserve"> requests form up a sequence of system calls. The observed system call sequence can be regarded as the request behaviors during the application executing. </w:t>
      </w:r>
      <w:r w:rsidRPr="00FA418E">
        <w:rPr>
          <w:rFonts w:eastAsiaTheme="minorEastAsia"/>
        </w:rPr>
        <w:t xml:space="preserve">There are other ways to collect call sequences, such as function calls of higher layers also provide the similar </w:t>
      </w:r>
      <w:r w:rsidRPr="00FA418E">
        <w:rPr>
          <w:rFonts w:eastAsiaTheme="minorEastAsia"/>
        </w:rPr>
        <w:lastRenderedPageBreak/>
        <w:t>functionality to form up call sequences, but it would lead ambiguous because of its multi-interfaces. Let us consider a scenario.</w:t>
      </w:r>
      <w:r>
        <w:rPr>
          <w:rFonts w:eastAsiaTheme="minorEastAsia" w:hint="eastAsia"/>
        </w:rPr>
        <w:t xml:space="preserve"> For example, Android applications can request a service of application framework through Android API or directly access the libraries through Java Native Interface to achieve the same </w:t>
      </w:r>
      <w:r>
        <w:rPr>
          <w:rFonts w:eastAsiaTheme="minorEastAsia"/>
        </w:rPr>
        <w:t>functionality</w:t>
      </w:r>
      <w:r>
        <w:rPr>
          <w:rFonts w:eastAsiaTheme="minorEastAsia" w:hint="eastAsia"/>
        </w:rPr>
        <w:t xml:space="preserve">. The application can produce the same behavior but with different call interfaces, and the call sequence will be more </w:t>
      </w:r>
      <w:r w:rsidRPr="0025258A">
        <w:rPr>
          <w:rFonts w:eastAsiaTheme="minorEastAsia"/>
        </w:rPr>
        <w:t>complicated</w:t>
      </w:r>
      <w:r w:rsidRPr="0025258A">
        <w:rPr>
          <w:rFonts w:eastAsiaTheme="minorEastAsia" w:hint="eastAsia"/>
        </w:rPr>
        <w:t xml:space="preserve"> </w:t>
      </w:r>
      <w:r>
        <w:rPr>
          <w:rFonts w:eastAsiaTheme="minorEastAsia" w:hint="eastAsia"/>
        </w:rPr>
        <w:t xml:space="preserve">if we need to integrate more than one interfaces. </w:t>
      </w:r>
      <w:r w:rsidR="00B1375E">
        <w:rPr>
          <w:rFonts w:eastAsiaTheme="minorEastAsia" w:hint="eastAsia"/>
        </w:rPr>
        <w:t xml:space="preserve">It is also possible that the </w:t>
      </w:r>
      <w:r w:rsidR="00B1375E">
        <w:rPr>
          <w:rFonts w:eastAsiaTheme="minorEastAsia"/>
        </w:rPr>
        <w:t>program</w:t>
      </w:r>
      <w:r w:rsidR="00B1375E">
        <w:rPr>
          <w:rFonts w:eastAsiaTheme="minorEastAsia" w:hint="eastAsia"/>
        </w:rPr>
        <w:t xml:space="preserve"> gets the root </w:t>
      </w:r>
      <w:r w:rsidR="00B1375E">
        <w:rPr>
          <w:rFonts w:eastAsiaTheme="minorEastAsia"/>
        </w:rPr>
        <w:t>permission</w:t>
      </w:r>
      <w:r w:rsidR="00B1375E">
        <w:rPr>
          <w:rFonts w:eastAsiaTheme="minorEastAsia" w:hint="eastAsia"/>
        </w:rPr>
        <w:t xml:space="preserve"> and executes at lower level than Android API and JNI. </w:t>
      </w:r>
      <w:r>
        <w:rPr>
          <w:rFonts w:eastAsiaTheme="minorEastAsia" w:hint="eastAsia"/>
        </w:rPr>
        <w:t>Hence, the proposed mechanism</w:t>
      </w:r>
      <w:r w:rsidRPr="00AB50FA">
        <w:rPr>
          <w:rFonts w:eastAsiaTheme="minorEastAsia"/>
        </w:rPr>
        <w:t xml:space="preserve"> use</w:t>
      </w:r>
      <w:r>
        <w:rPr>
          <w:rFonts w:eastAsiaTheme="minorEastAsia" w:hint="eastAsia"/>
        </w:rPr>
        <w:t>d</w:t>
      </w:r>
      <w:r w:rsidRPr="00AB50FA">
        <w:rPr>
          <w:rFonts w:eastAsiaTheme="minorEastAsia"/>
        </w:rPr>
        <w:t xml:space="preserve"> system calls </w:t>
      </w:r>
      <w:r>
        <w:rPr>
          <w:rFonts w:eastAsiaTheme="minorEastAsia" w:hint="eastAsia"/>
        </w:rPr>
        <w:t>not only simply</w:t>
      </w:r>
      <w:r w:rsidRPr="00AB50FA">
        <w:rPr>
          <w:rFonts w:eastAsiaTheme="minorEastAsia"/>
        </w:rPr>
        <w:t xml:space="preserve"> indicate the running behavior of applications, </w:t>
      </w:r>
      <w:r>
        <w:rPr>
          <w:rFonts w:eastAsiaTheme="minorEastAsia" w:hint="eastAsia"/>
        </w:rPr>
        <w:t xml:space="preserve">but </w:t>
      </w:r>
      <w:r w:rsidRPr="00AB50FA">
        <w:rPr>
          <w:rFonts w:eastAsiaTheme="minorEastAsia"/>
        </w:rPr>
        <w:t xml:space="preserve">also </w:t>
      </w:r>
      <w:r>
        <w:rPr>
          <w:rFonts w:eastAsiaTheme="minorEastAsia" w:hint="eastAsia"/>
        </w:rPr>
        <w:t xml:space="preserve">record </w:t>
      </w:r>
      <w:r w:rsidRPr="00AB50FA">
        <w:rPr>
          <w:rFonts w:eastAsiaTheme="minorEastAsia"/>
        </w:rPr>
        <w:t>the behavior of malicious</w:t>
      </w:r>
      <w:r>
        <w:rPr>
          <w:rFonts w:eastAsiaTheme="minorEastAsia" w:hint="eastAsia"/>
        </w:rPr>
        <w:t xml:space="preserve"> codes</w:t>
      </w:r>
      <w:r w:rsidR="00B1375E">
        <w:rPr>
          <w:rFonts w:eastAsiaTheme="minorEastAsia" w:hint="eastAsia"/>
        </w:rPr>
        <w:t xml:space="preserve"> completely than using high level function call</w:t>
      </w:r>
      <w:r w:rsidRPr="00AB50FA">
        <w:rPr>
          <w:rFonts w:eastAsiaTheme="minorEastAsia"/>
        </w:rPr>
        <w:t>.</w:t>
      </w:r>
      <w:r>
        <w:rPr>
          <w:rFonts w:eastAsiaTheme="minorEastAsia" w:hint="eastAsia"/>
        </w:rPr>
        <w:t xml:space="preserve"> </w:t>
      </w:r>
    </w:p>
    <w:p w:rsidR="003E01F3" w:rsidRDefault="003E01F3" w:rsidP="003E01F3">
      <w:pPr>
        <w:pStyle w:val="Reference"/>
        <w:numPr>
          <w:ilvl w:val="0"/>
          <w:numId w:val="0"/>
        </w:numPr>
        <w:spacing w:line="360" w:lineRule="auto"/>
        <w:ind w:firstLine="480"/>
        <w:rPr>
          <w:rFonts w:eastAsiaTheme="minorEastAsia"/>
        </w:rPr>
      </w:pPr>
      <w:r>
        <w:rPr>
          <w:rFonts w:eastAsiaTheme="minorEastAsia" w:hint="eastAsia"/>
        </w:rPr>
        <w:t xml:space="preserve">Therefore, for detecting malicious repackaged applications, we initially collect a set of same type repackaged applications </w:t>
      </w:r>
      <m:oMath>
        <m:r>
          <w:rPr>
            <w:rFonts w:ascii="Cambria Math" w:eastAsiaTheme="minorEastAsia" w:hAnsi="Cambria Math"/>
          </w:rPr>
          <m:t>M</m:t>
        </m:r>
      </m:oMath>
      <w:r>
        <w:rPr>
          <w:rFonts w:eastAsiaTheme="minorEastAsia" w:hint="eastAsia"/>
        </w:rPr>
        <w:t xml:space="preserve">. Let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Pr>
          <w:rFonts w:eastAsiaTheme="minorEastAsia" w:hint="eastAsia"/>
        </w:rPr>
        <w:t xml:space="preserve"> denotes </w:t>
      </w:r>
      <w:r w:rsidRPr="00647754">
        <w:rPr>
          <w:rFonts w:eastAsiaTheme="minorEastAsia" w:hint="eastAsia"/>
        </w:rPr>
        <w:t xml:space="preserve">the </w:t>
      </w:r>
      <m:oMath>
        <m:r>
          <w:rPr>
            <w:rFonts w:ascii="Cambria Math" w:eastAsiaTheme="minorEastAsia" w:hAnsi="Cambria Math"/>
          </w:rPr>
          <m:t>i</m:t>
        </m:r>
      </m:oMath>
      <w:r w:rsidRPr="00647754">
        <w:rPr>
          <w:rFonts w:eastAsiaTheme="minorEastAsia" w:hint="eastAsia"/>
        </w:rPr>
        <w:t>-th repackaged application</w:t>
      </w:r>
      <w:r>
        <w:rPr>
          <w:rFonts w:eastAsiaTheme="minorEastAsia" w:hint="eastAsia"/>
        </w:rPr>
        <w:t xml:space="preserve"> in the set </w:t>
      </w:r>
      <m:oMath>
        <m:r>
          <w:rPr>
            <w:rFonts w:ascii="Cambria Math" w:eastAsiaTheme="minorEastAsia" w:hAnsi="Cambria Math"/>
          </w:rPr>
          <m:t>M</m:t>
        </m:r>
      </m:oMath>
      <w:r>
        <w:rPr>
          <w:rFonts w:eastAsiaTheme="minorEastAsia" w:hint="eastAsia"/>
        </w:rPr>
        <w:t xml:space="preserve">. Then, for each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Pr>
          <w:rFonts w:eastAsiaTheme="minorEastAsia" w:hint="eastAsia"/>
        </w:rPr>
        <w:t xml:space="preserve">, we record the corresponding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i</m:t>
            </m:r>
          </m:sub>
        </m:sSub>
      </m:oMath>
      <w:r>
        <w:rPr>
          <w:rFonts w:eastAsiaTheme="minorEastAsia" w:hint="eastAsia"/>
        </w:rPr>
        <w:t xml:space="preserve"> as a set of system call sequences. After that, we can extract the </w:t>
      </w:r>
      <w:r>
        <w:rPr>
          <w:rFonts w:eastAsiaTheme="minorEastAsia"/>
        </w:rPr>
        <w:t>common</w:t>
      </w:r>
      <w:r>
        <w:rPr>
          <w:rFonts w:eastAsiaTheme="minorEastAsia" w:hint="eastAsia"/>
        </w:rPr>
        <w:t xml:space="preserve"> system call subsequences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sign</m:t>
            </m:r>
          </m:sub>
        </m:sSub>
      </m:oMath>
      <w:r>
        <w:rPr>
          <w:rFonts w:eastAsiaTheme="minorEastAsia" w:hint="eastAsia"/>
        </w:rPr>
        <w:t xml:space="preserve"> from the set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1</m:t>
            </m:r>
          </m:sub>
        </m:sSub>
      </m:oMath>
      <w:r>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2</m:t>
            </m:r>
          </m:sub>
        </m:sSub>
      </m:oMath>
      <w:r>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3</m:t>
            </m:r>
          </m:sub>
        </m:sSub>
      </m:oMath>
      <w:r>
        <w:rPr>
          <w:rFonts w:eastAsiaTheme="minorEastAsia" w:hint="eastAsia"/>
        </w:rPr>
        <w:t xml:space="preserve">, </w:t>
      </w:r>
      <w:r>
        <w:rPr>
          <w:rFonts w:eastAsiaTheme="minorEastAsia"/>
        </w:rPr>
        <w:t>…</w:t>
      </w:r>
      <w:r>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d>
              <m:dPr>
                <m:begChr m:val="|"/>
                <m:endChr m:val="|"/>
                <m:ctrlPr>
                  <w:rPr>
                    <w:rFonts w:ascii="Cambria Math" w:eastAsiaTheme="minorEastAsia" w:hAnsi="Cambria Math"/>
                    <w:i/>
                  </w:rPr>
                </m:ctrlPr>
              </m:dPr>
              <m:e>
                <m:r>
                  <w:rPr>
                    <w:rFonts w:ascii="Cambria Math" w:eastAsiaTheme="minorEastAsia" w:hAnsi="Cambria Math"/>
                  </w:rPr>
                  <m:t>M</m:t>
                </m:r>
              </m:e>
            </m:d>
          </m:sub>
        </m:sSub>
      </m:oMath>
      <w:r>
        <w:rPr>
          <w:rFonts w:eastAsiaTheme="minorEastAsia" w:hint="eastAsia"/>
        </w:rPr>
        <w:t xml:space="preserve">} to derive the common behavior patterns. Finally, for those undiscovered repackaged </w:t>
      </w:r>
      <w:r>
        <w:rPr>
          <w:rFonts w:eastAsiaTheme="minorEastAsia"/>
        </w:rPr>
        <w:t>applications</w:t>
      </w:r>
      <w:r>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E</m:t>
            </m:r>
          </m:e>
          <m:sub>
            <m:r>
              <w:rPr>
                <w:rFonts w:ascii="Cambria Math" w:eastAsiaTheme="minorEastAsia" w:hAnsi="Cambria Math"/>
              </w:rPr>
              <m:t>mal</m:t>
            </m:r>
          </m:sub>
        </m:sSub>
      </m:oMath>
      <w:r>
        <w:rPr>
          <w:rFonts w:eastAsiaTheme="minorEastAsia" w:hint="eastAsia"/>
        </w:rPr>
        <w:t xml:space="preserve"> with the same malicious codes, we can detect them from a set of applications </w:t>
      </w:r>
      <w:r w:rsidRPr="0003186C">
        <w:rPr>
          <w:rFonts w:eastAsiaTheme="minorEastAsia"/>
        </w:rPr>
        <w:t xml:space="preserve">to be </w:t>
      </w:r>
      <w:r>
        <w:rPr>
          <w:rFonts w:eastAsiaTheme="minorEastAsia" w:hint="eastAsia"/>
        </w:rPr>
        <w:t xml:space="preserve">inspected </w:t>
      </w:r>
      <m:oMath>
        <m:r>
          <w:rPr>
            <w:rFonts w:ascii="Cambria Math" w:eastAsiaTheme="minorEastAsia" w:hAnsi="Cambria Math" w:hint="eastAsia"/>
          </w:rPr>
          <m:t>E</m:t>
        </m:r>
      </m:oMath>
      <w:r>
        <w:rPr>
          <w:rFonts w:eastAsiaTheme="minorEastAsia" w:hint="eastAsia"/>
        </w:rPr>
        <w:t xml:space="preserve"> by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sign</m:t>
            </m:r>
          </m:sub>
        </m:sSub>
      </m:oMath>
      <w:r>
        <w:rPr>
          <w:rFonts w:eastAsiaTheme="minorEastAsia" w:hint="eastAsia"/>
        </w:rPr>
        <w:t>.</w:t>
      </w:r>
    </w:p>
    <w:p w:rsidR="003E01F3" w:rsidRDefault="00D359E4" w:rsidP="003E01F3">
      <w:pPr>
        <w:pStyle w:val="Reference"/>
        <w:numPr>
          <w:ilvl w:val="0"/>
          <w:numId w:val="0"/>
        </w:numPr>
        <w:spacing w:line="360" w:lineRule="auto"/>
        <w:ind w:left="480" w:hanging="480"/>
        <w:jc w:val="center"/>
        <w:rPr>
          <w:rFonts w:eastAsiaTheme="minorEastAsia"/>
        </w:rPr>
      </w:pPr>
      <w:proofErr w:type="gramStart"/>
      <w:r>
        <w:rPr>
          <w:rFonts w:eastAsiaTheme="minorEastAsia" w:hint="eastAsia"/>
        </w:rPr>
        <w:t>Table 2</w:t>
      </w:r>
      <w:r w:rsidR="003E01F3">
        <w:rPr>
          <w:rFonts w:eastAsiaTheme="minorEastAsia" w:hint="eastAsia"/>
        </w:rPr>
        <w:t>.</w:t>
      </w:r>
      <w:proofErr w:type="gramEnd"/>
      <w:r w:rsidR="003E01F3">
        <w:rPr>
          <w:rFonts w:eastAsiaTheme="minorEastAsia" w:hint="eastAsia"/>
        </w:rPr>
        <w:t xml:space="preserve"> D</w:t>
      </w:r>
      <w:r w:rsidR="003E01F3" w:rsidRPr="00604BFD">
        <w:rPr>
          <w:rFonts w:eastAsiaTheme="minorEastAsia"/>
        </w:rPr>
        <w:t>efinition</w:t>
      </w:r>
      <w:r w:rsidR="003E01F3" w:rsidRPr="00604BFD">
        <w:rPr>
          <w:rFonts w:eastAsiaTheme="minorEastAsia" w:hint="eastAsia"/>
        </w:rPr>
        <w:t xml:space="preserve"> </w:t>
      </w:r>
      <w:r w:rsidR="003E01F3">
        <w:rPr>
          <w:rFonts w:eastAsiaTheme="minorEastAsia" w:hint="eastAsia"/>
        </w:rPr>
        <w:t xml:space="preserve">of </w:t>
      </w:r>
      <w:r w:rsidR="003E01F3" w:rsidRPr="00604BFD">
        <w:rPr>
          <w:rFonts w:eastAsiaTheme="minorEastAsia"/>
        </w:rPr>
        <w:t>Symbol</w:t>
      </w:r>
      <w:r w:rsidR="003E01F3">
        <w:rPr>
          <w:rFonts w:eastAsiaTheme="minorEastAsia" w:hint="eastAsia"/>
        </w:rPr>
        <w:t>s</w:t>
      </w:r>
    </w:p>
    <w:tbl>
      <w:tblPr>
        <w:tblStyle w:val="af7"/>
        <w:tblW w:w="0" w:type="auto"/>
        <w:tblInd w:w="480" w:type="dxa"/>
        <w:tblLook w:val="04A0" w:firstRow="1" w:lastRow="0" w:firstColumn="1" w:lastColumn="0" w:noHBand="0" w:noVBand="1"/>
      </w:tblPr>
      <w:tblGrid>
        <w:gridCol w:w="1755"/>
        <w:gridCol w:w="6287"/>
      </w:tblGrid>
      <w:tr w:rsidR="003E01F3" w:rsidTr="00AA5EAD">
        <w:trPr>
          <w:trHeight w:val="438"/>
        </w:trPr>
        <w:tc>
          <w:tcPr>
            <w:tcW w:w="1755" w:type="dxa"/>
            <w:tcBorders>
              <w:top w:val="single" w:sz="12" w:space="0" w:color="auto"/>
              <w:left w:val="single" w:sz="12" w:space="0" w:color="auto"/>
            </w:tcBorders>
          </w:tcPr>
          <w:p w:rsidR="003E01F3" w:rsidRDefault="003E01F3" w:rsidP="00AA5EAD">
            <w:pPr>
              <w:pStyle w:val="Reference"/>
              <w:numPr>
                <w:ilvl w:val="0"/>
                <w:numId w:val="0"/>
              </w:numPr>
              <w:rPr>
                <w:rFonts w:eastAsiaTheme="minorEastAsia"/>
              </w:rPr>
            </w:pPr>
            <m:oMathPara>
              <m:oMath>
                <m:r>
                  <w:rPr>
                    <w:rFonts w:ascii="Cambria Math" w:eastAsiaTheme="minorEastAsia" w:hAnsi="Cambria Math"/>
                  </w:rPr>
                  <m:t>M</m:t>
                </m:r>
              </m:oMath>
            </m:oMathPara>
          </w:p>
        </w:tc>
        <w:tc>
          <w:tcPr>
            <w:tcW w:w="6287" w:type="dxa"/>
            <w:tcBorders>
              <w:top w:val="single" w:sz="12" w:space="0" w:color="auto"/>
              <w:right w:val="single" w:sz="12" w:space="0" w:color="auto"/>
            </w:tcBorders>
          </w:tcPr>
          <w:p w:rsidR="003E01F3" w:rsidRDefault="003E01F3" w:rsidP="00AA5EAD">
            <w:pPr>
              <w:pStyle w:val="Reference"/>
              <w:numPr>
                <w:ilvl w:val="0"/>
                <w:numId w:val="0"/>
              </w:numPr>
              <w:rPr>
                <w:rFonts w:eastAsiaTheme="minorEastAsia"/>
              </w:rPr>
            </w:pPr>
            <w:r>
              <w:rPr>
                <w:rFonts w:eastAsiaTheme="minorEastAsia" w:hint="eastAsia"/>
              </w:rPr>
              <w:t>A set of same type repackaged applications.</w:t>
            </w:r>
          </w:p>
        </w:tc>
      </w:tr>
      <w:tr w:rsidR="003E01F3" w:rsidTr="00AA5EAD">
        <w:trPr>
          <w:trHeight w:val="438"/>
        </w:trPr>
        <w:tc>
          <w:tcPr>
            <w:tcW w:w="1755" w:type="dxa"/>
            <w:tcBorders>
              <w:left w:val="single" w:sz="12" w:space="0" w:color="auto"/>
            </w:tcBorders>
          </w:tcPr>
          <w:p w:rsidR="003E01F3" w:rsidRDefault="002007F1" w:rsidP="00AA5EAD">
            <w:pPr>
              <w:pStyle w:val="Reference"/>
              <w:numPr>
                <w:ilvl w:val="0"/>
                <w:numId w:val="0"/>
              </w:num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m:oMathPara>
          </w:p>
        </w:tc>
        <w:tc>
          <w:tcPr>
            <w:tcW w:w="6287" w:type="dxa"/>
            <w:tcBorders>
              <w:right w:val="single" w:sz="12" w:space="0" w:color="auto"/>
            </w:tcBorders>
          </w:tcPr>
          <w:p w:rsidR="003E01F3" w:rsidRDefault="003E01F3" w:rsidP="00AA5EAD">
            <w:pPr>
              <w:pStyle w:val="Reference"/>
              <w:numPr>
                <w:ilvl w:val="0"/>
                <w:numId w:val="0"/>
              </w:numPr>
              <w:rPr>
                <w:rFonts w:eastAsiaTheme="minorEastAsia"/>
              </w:rPr>
            </w:pPr>
            <w:r>
              <w:rPr>
                <w:rFonts w:eastAsiaTheme="minorEastAsia" w:hint="eastAsia"/>
              </w:rPr>
              <w:t>T</w:t>
            </w:r>
            <w:r w:rsidRPr="00647754">
              <w:rPr>
                <w:rFonts w:eastAsiaTheme="minorEastAsia" w:hint="eastAsia"/>
              </w:rPr>
              <w:t xml:space="preserve">he </w:t>
            </w:r>
            <m:oMath>
              <m:r>
                <w:rPr>
                  <w:rFonts w:ascii="Cambria Math" w:eastAsiaTheme="minorEastAsia" w:hAnsi="Cambria Math"/>
                </w:rPr>
                <m:t>i</m:t>
              </m:r>
            </m:oMath>
            <w:r w:rsidRPr="00647754">
              <w:rPr>
                <w:rFonts w:eastAsiaTheme="minorEastAsia" w:hint="eastAsia"/>
              </w:rPr>
              <w:t>-th repackaged application</w:t>
            </w:r>
            <w:r>
              <w:rPr>
                <w:rFonts w:eastAsiaTheme="minorEastAsia" w:hint="eastAsia"/>
              </w:rPr>
              <w:t xml:space="preserve"> in </w:t>
            </w:r>
            <m:oMath>
              <m:r>
                <w:rPr>
                  <w:rFonts w:ascii="Cambria Math" w:eastAsiaTheme="minorEastAsia" w:hAnsi="Cambria Math"/>
                </w:rPr>
                <m:t>M</m:t>
              </m:r>
            </m:oMath>
            <w:r>
              <w:rPr>
                <w:rFonts w:eastAsiaTheme="minorEastAsia" w:hint="eastAsia"/>
              </w:rPr>
              <w:t>.</w:t>
            </w:r>
          </w:p>
        </w:tc>
      </w:tr>
      <w:tr w:rsidR="003E01F3" w:rsidTr="00AA5EAD">
        <w:trPr>
          <w:trHeight w:val="438"/>
        </w:trPr>
        <w:tc>
          <w:tcPr>
            <w:tcW w:w="1755" w:type="dxa"/>
            <w:tcBorders>
              <w:left w:val="single" w:sz="12" w:space="0" w:color="auto"/>
            </w:tcBorders>
          </w:tcPr>
          <w:p w:rsidR="003E01F3" w:rsidRDefault="002007F1" w:rsidP="00AA5EAD">
            <w:pPr>
              <w:pStyle w:val="Reference"/>
              <w:numPr>
                <w:ilvl w:val="0"/>
                <w:numId w:val="0"/>
              </w:num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i</m:t>
                    </m:r>
                  </m:sub>
                </m:sSub>
              </m:oMath>
            </m:oMathPara>
          </w:p>
        </w:tc>
        <w:tc>
          <w:tcPr>
            <w:tcW w:w="6287" w:type="dxa"/>
            <w:tcBorders>
              <w:right w:val="single" w:sz="12" w:space="0" w:color="auto"/>
            </w:tcBorders>
          </w:tcPr>
          <w:p w:rsidR="003E01F3" w:rsidRDefault="003E01F3" w:rsidP="00AA5EAD">
            <w:pPr>
              <w:pStyle w:val="Reference"/>
              <w:numPr>
                <w:ilvl w:val="0"/>
                <w:numId w:val="0"/>
              </w:numPr>
              <w:rPr>
                <w:rFonts w:eastAsiaTheme="minorEastAsia"/>
              </w:rPr>
            </w:pPr>
            <w:r>
              <w:rPr>
                <w:rFonts w:eastAsiaTheme="minorEastAsia" w:hint="eastAsia"/>
              </w:rPr>
              <w:t xml:space="preserve">The set of recorded system call sequences from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Pr>
                <w:rFonts w:eastAsiaTheme="minorEastAsia" w:hint="eastAsia"/>
              </w:rPr>
              <w:t>.</w:t>
            </w:r>
          </w:p>
        </w:tc>
      </w:tr>
      <w:tr w:rsidR="003E01F3" w:rsidTr="00AA5EAD">
        <w:trPr>
          <w:trHeight w:val="438"/>
        </w:trPr>
        <w:tc>
          <w:tcPr>
            <w:tcW w:w="1755" w:type="dxa"/>
            <w:tcBorders>
              <w:left w:val="single" w:sz="12" w:space="0" w:color="auto"/>
            </w:tcBorders>
          </w:tcPr>
          <w:p w:rsidR="003E01F3" w:rsidRDefault="002007F1" w:rsidP="00AA5EAD">
            <w:pPr>
              <w:pStyle w:val="Reference"/>
              <w:numPr>
                <w:ilvl w:val="0"/>
                <w:numId w:val="0"/>
              </w:numPr>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sign</m:t>
                    </m:r>
                  </m:sub>
                </m:sSub>
              </m:oMath>
            </m:oMathPara>
          </w:p>
        </w:tc>
        <w:tc>
          <w:tcPr>
            <w:tcW w:w="6287" w:type="dxa"/>
            <w:tcBorders>
              <w:right w:val="single" w:sz="12" w:space="0" w:color="auto"/>
            </w:tcBorders>
          </w:tcPr>
          <w:p w:rsidR="003E01F3" w:rsidRDefault="003E01F3" w:rsidP="00AA5EAD">
            <w:pPr>
              <w:pStyle w:val="Reference"/>
              <w:numPr>
                <w:ilvl w:val="0"/>
                <w:numId w:val="0"/>
              </w:numPr>
              <w:rPr>
                <w:rFonts w:eastAsiaTheme="minorEastAsia"/>
              </w:rPr>
            </w:pPr>
            <w:r>
              <w:rPr>
                <w:rFonts w:eastAsiaTheme="minorEastAsia" w:hint="eastAsia"/>
              </w:rPr>
              <w:t xml:space="preserve">The set of </w:t>
            </w:r>
            <w:r w:rsidRPr="00CA1132">
              <w:rPr>
                <w:rFonts w:eastAsiaTheme="minorEastAsia"/>
              </w:rPr>
              <w:t>significant</w:t>
            </w:r>
            <w:r w:rsidRPr="00CA1132">
              <w:rPr>
                <w:rFonts w:eastAsiaTheme="minorEastAsia" w:hint="eastAsia"/>
              </w:rPr>
              <w:t xml:space="preserve"> </w:t>
            </w:r>
            <w:r>
              <w:rPr>
                <w:rFonts w:eastAsiaTheme="minorEastAsia" w:hint="eastAsia"/>
              </w:rPr>
              <w:t xml:space="preserve">common system call subsequences which are </w:t>
            </w:r>
            <w:r>
              <w:rPr>
                <w:rFonts w:eastAsiaTheme="minorEastAsia"/>
              </w:rPr>
              <w:t>extracted</w:t>
            </w:r>
            <w:r>
              <w:rPr>
                <w:rFonts w:eastAsiaTheme="minorEastAsia" w:hint="eastAsia"/>
              </w:rPr>
              <w:t xml:space="preserve"> from the set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1</m:t>
                  </m:r>
                </m:sub>
              </m:sSub>
            </m:oMath>
            <w:r>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2</m:t>
                  </m:r>
                </m:sub>
              </m:sSub>
            </m:oMath>
            <w:r>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3</m:t>
                  </m:r>
                </m:sub>
              </m:sSub>
            </m:oMath>
            <w:r>
              <w:rPr>
                <w:rFonts w:eastAsiaTheme="minorEastAsia" w:hint="eastAsia"/>
              </w:rPr>
              <w:t xml:space="preserve">, </w:t>
            </w:r>
            <w:r>
              <w:rPr>
                <w:rFonts w:eastAsiaTheme="minorEastAsia"/>
              </w:rPr>
              <w:t>…</w:t>
            </w:r>
            <w:r>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d>
                    <m:dPr>
                      <m:begChr m:val="|"/>
                      <m:endChr m:val="|"/>
                      <m:ctrlPr>
                        <w:rPr>
                          <w:rFonts w:ascii="Cambria Math" w:eastAsiaTheme="minorEastAsia" w:hAnsi="Cambria Math"/>
                          <w:i/>
                        </w:rPr>
                      </m:ctrlPr>
                    </m:dPr>
                    <m:e>
                      <m:r>
                        <w:rPr>
                          <w:rFonts w:ascii="Cambria Math" w:eastAsiaTheme="minorEastAsia" w:hAnsi="Cambria Math"/>
                        </w:rPr>
                        <m:t>M</m:t>
                      </m:r>
                    </m:e>
                  </m:d>
                </m:sub>
              </m:sSub>
            </m:oMath>
            <w:r>
              <w:rPr>
                <w:rFonts w:eastAsiaTheme="minorEastAsia" w:hint="eastAsia"/>
              </w:rPr>
              <w:t>}.</w:t>
            </w:r>
          </w:p>
        </w:tc>
      </w:tr>
      <w:tr w:rsidR="003E01F3" w:rsidTr="000D1366">
        <w:trPr>
          <w:trHeight w:val="393"/>
        </w:trPr>
        <w:tc>
          <w:tcPr>
            <w:tcW w:w="1755" w:type="dxa"/>
            <w:tcBorders>
              <w:left w:val="single" w:sz="12" w:space="0" w:color="auto"/>
              <w:bottom w:val="single" w:sz="4" w:space="0" w:color="auto"/>
            </w:tcBorders>
          </w:tcPr>
          <w:p w:rsidR="003E01F3" w:rsidRDefault="003E01F3" w:rsidP="00AA5EAD">
            <w:pPr>
              <w:pStyle w:val="Reference"/>
              <w:numPr>
                <w:ilvl w:val="0"/>
                <w:numId w:val="0"/>
              </w:numPr>
              <w:jc w:val="center"/>
              <w:rPr>
                <w:rFonts w:eastAsia="新細明體"/>
              </w:rPr>
            </w:pPr>
            <m:oMathPara>
              <m:oMath>
                <m:r>
                  <w:rPr>
                    <w:rFonts w:ascii="Cambria Math" w:eastAsiaTheme="minorEastAsia" w:hAnsi="Cambria Math" w:hint="eastAsia"/>
                  </w:rPr>
                  <m:t>E</m:t>
                </m:r>
              </m:oMath>
            </m:oMathPara>
          </w:p>
        </w:tc>
        <w:tc>
          <w:tcPr>
            <w:tcW w:w="6287" w:type="dxa"/>
            <w:tcBorders>
              <w:bottom w:val="single" w:sz="4" w:space="0" w:color="auto"/>
              <w:right w:val="single" w:sz="12" w:space="0" w:color="auto"/>
            </w:tcBorders>
          </w:tcPr>
          <w:p w:rsidR="003E01F3" w:rsidRDefault="003E01F3" w:rsidP="00AA5EAD">
            <w:pPr>
              <w:pStyle w:val="Reference"/>
              <w:numPr>
                <w:ilvl w:val="0"/>
                <w:numId w:val="0"/>
              </w:numPr>
              <w:rPr>
                <w:rFonts w:eastAsiaTheme="minorEastAsia"/>
              </w:rPr>
            </w:pPr>
            <w:r>
              <w:rPr>
                <w:rFonts w:eastAsiaTheme="minorEastAsia" w:hint="eastAsia"/>
              </w:rPr>
              <w:t xml:space="preserve">A set of applications </w:t>
            </w:r>
            <w:r w:rsidRPr="0003186C">
              <w:rPr>
                <w:rFonts w:eastAsiaTheme="minorEastAsia"/>
              </w:rPr>
              <w:t xml:space="preserve">to be </w:t>
            </w:r>
            <w:r>
              <w:rPr>
                <w:rFonts w:eastAsiaTheme="minorEastAsia" w:hint="eastAsia"/>
              </w:rPr>
              <w:t>inspected.</w:t>
            </w:r>
          </w:p>
        </w:tc>
      </w:tr>
      <w:tr w:rsidR="003E01F3" w:rsidTr="000D1366">
        <w:trPr>
          <w:trHeight w:val="415"/>
        </w:trPr>
        <w:tc>
          <w:tcPr>
            <w:tcW w:w="1755" w:type="dxa"/>
            <w:tcBorders>
              <w:left w:val="single" w:sz="12" w:space="0" w:color="auto"/>
              <w:bottom w:val="single" w:sz="12" w:space="0" w:color="auto"/>
            </w:tcBorders>
          </w:tcPr>
          <w:p w:rsidR="003E01F3" w:rsidRDefault="002007F1" w:rsidP="00AA5EAD">
            <w:pPr>
              <w:pStyle w:val="Reference"/>
              <w:numPr>
                <w:ilvl w:val="0"/>
                <w:numId w:val="0"/>
              </w:numPr>
              <w:jc w:val="center"/>
              <w:rPr>
                <w:rFonts w:eastAsia="新細明體"/>
              </w:rPr>
            </w:pPr>
            <m:oMathPara>
              <m:oMath>
                <m:sSub>
                  <m:sSubPr>
                    <m:ctrlPr>
                      <w:rPr>
                        <w:rFonts w:ascii="Cambria Math" w:eastAsiaTheme="minorEastAsia" w:hAnsi="Cambria Math"/>
                        <w:i/>
                      </w:rPr>
                    </m:ctrlPr>
                  </m:sSubPr>
                  <m:e>
                    <m:r>
                      <w:rPr>
                        <w:rFonts w:ascii="Cambria Math" w:eastAsiaTheme="minorEastAsia" w:hAnsi="Cambria Math" w:hint="eastAsia"/>
                      </w:rPr>
                      <m:t>E</m:t>
                    </m:r>
                  </m:e>
                  <m:sub>
                    <m:r>
                      <w:rPr>
                        <w:rFonts w:ascii="Cambria Math" w:eastAsiaTheme="minorEastAsia" w:hAnsi="Cambria Math"/>
                      </w:rPr>
                      <m:t>mal</m:t>
                    </m:r>
                  </m:sub>
                </m:sSub>
              </m:oMath>
            </m:oMathPara>
          </w:p>
        </w:tc>
        <w:tc>
          <w:tcPr>
            <w:tcW w:w="6287" w:type="dxa"/>
            <w:tcBorders>
              <w:bottom w:val="single" w:sz="12" w:space="0" w:color="auto"/>
              <w:right w:val="single" w:sz="12" w:space="0" w:color="auto"/>
            </w:tcBorders>
          </w:tcPr>
          <w:p w:rsidR="003E01F3" w:rsidRDefault="003E01F3" w:rsidP="00AA5EAD">
            <w:pPr>
              <w:pStyle w:val="Reference"/>
              <w:ind w:left="0"/>
              <w:rPr>
                <w:rFonts w:eastAsiaTheme="minorEastAsia"/>
              </w:rPr>
            </w:pPr>
            <w:r>
              <w:rPr>
                <w:rFonts w:eastAsiaTheme="minorEastAsia" w:hint="eastAsia"/>
              </w:rPr>
              <w:t xml:space="preserve">The set of true repackaged applications in </w:t>
            </w:r>
            <m:oMath>
              <m:r>
                <w:rPr>
                  <w:rFonts w:ascii="Cambria Math" w:eastAsiaTheme="minorEastAsia" w:hAnsi="Cambria Math" w:hint="eastAsia"/>
                </w:rPr>
                <m:t>E</m:t>
              </m:r>
            </m:oMath>
            <w:r>
              <w:rPr>
                <w:rFonts w:eastAsiaTheme="minorEastAsia" w:hint="eastAsia"/>
              </w:rPr>
              <w:t>.</w:t>
            </w:r>
          </w:p>
        </w:tc>
      </w:tr>
    </w:tbl>
    <w:p w:rsidR="000D1366" w:rsidRDefault="000D1366" w:rsidP="003E01F3">
      <w:pPr>
        <w:pStyle w:val="Reference"/>
        <w:numPr>
          <w:ilvl w:val="0"/>
          <w:numId w:val="0"/>
        </w:numPr>
        <w:spacing w:line="360" w:lineRule="auto"/>
        <w:ind w:left="480" w:hanging="480"/>
        <w:rPr>
          <w:rFonts w:eastAsiaTheme="minorEastAsia"/>
          <w:b/>
          <w:sz w:val="28"/>
          <w:szCs w:val="28"/>
        </w:rPr>
      </w:pPr>
    </w:p>
    <w:p w:rsidR="003E01F3" w:rsidRPr="001A252E" w:rsidRDefault="003E01F3" w:rsidP="003E01F3">
      <w:pPr>
        <w:pStyle w:val="Reference"/>
        <w:numPr>
          <w:ilvl w:val="0"/>
          <w:numId w:val="0"/>
        </w:numPr>
        <w:spacing w:line="360" w:lineRule="auto"/>
        <w:ind w:left="480" w:hanging="480"/>
        <w:rPr>
          <w:rFonts w:eastAsiaTheme="minorEastAsia"/>
          <w:b/>
          <w:sz w:val="28"/>
          <w:szCs w:val="28"/>
        </w:rPr>
      </w:pPr>
      <w:r w:rsidRPr="001A252E">
        <w:rPr>
          <w:rFonts w:eastAsiaTheme="minorEastAsia" w:hint="eastAsia"/>
          <w:b/>
          <w:sz w:val="28"/>
          <w:szCs w:val="28"/>
        </w:rPr>
        <w:lastRenderedPageBreak/>
        <w:t xml:space="preserve">3.2 Problem </w:t>
      </w:r>
      <w:r>
        <w:rPr>
          <w:rFonts w:eastAsiaTheme="minorEastAsia" w:hint="eastAsia"/>
          <w:b/>
          <w:sz w:val="28"/>
          <w:szCs w:val="28"/>
        </w:rPr>
        <w:t>Description</w:t>
      </w:r>
    </w:p>
    <w:p w:rsidR="003E01F3" w:rsidRDefault="003E01F3" w:rsidP="003E01F3">
      <w:pPr>
        <w:pStyle w:val="Reference"/>
        <w:numPr>
          <w:ilvl w:val="0"/>
          <w:numId w:val="0"/>
        </w:numPr>
        <w:spacing w:line="360" w:lineRule="auto"/>
        <w:ind w:firstLine="480"/>
        <w:rPr>
          <w:rFonts w:eastAsiaTheme="minorEastAsia"/>
        </w:rPr>
      </w:pPr>
      <w:r>
        <w:rPr>
          <w:rFonts w:eastAsiaTheme="minorEastAsia" w:hint="eastAsia"/>
        </w:rPr>
        <w:t xml:space="preserve">The detail problem description is </w:t>
      </w:r>
      <w:r>
        <w:rPr>
          <w:rFonts w:eastAsiaTheme="minorEastAsia"/>
        </w:rPr>
        <w:t>given</w:t>
      </w:r>
      <w:r>
        <w:rPr>
          <w:rFonts w:eastAsiaTheme="minorEastAsia" w:hint="eastAsia"/>
        </w:rPr>
        <w:t xml:space="preserve"> as follows. Given the Android platform, a set of malicious repackaged applications, and a set of applications to be inspected, design an approach to extract the behavior patterns of applications by system call sequences, and aim to detect malicious repackaged applications with the same malicious codes.</w:t>
      </w:r>
    </w:p>
    <w:p w:rsidR="003E01F3" w:rsidRDefault="003E01F3" w:rsidP="003E01F3">
      <w:pPr>
        <w:pStyle w:val="Reference"/>
        <w:numPr>
          <w:ilvl w:val="0"/>
          <w:numId w:val="0"/>
        </w:numPr>
        <w:spacing w:line="360" w:lineRule="auto"/>
        <w:ind w:left="480" w:hanging="480"/>
        <w:rPr>
          <w:rFonts w:eastAsiaTheme="minorEastAsia"/>
        </w:rPr>
      </w:pPr>
      <w:r w:rsidRPr="00CC0445">
        <w:rPr>
          <w:rFonts w:eastAsiaTheme="minorEastAsia"/>
        </w:rPr>
        <w:t>The prob</w:t>
      </w:r>
      <w:r>
        <w:rPr>
          <w:rFonts w:eastAsiaTheme="minorEastAsia"/>
        </w:rPr>
        <w:t xml:space="preserve">lem could be defined as </w:t>
      </w:r>
      <w:r>
        <w:rPr>
          <w:rFonts w:eastAsiaTheme="minorEastAsia" w:hint="eastAsia"/>
        </w:rPr>
        <w:t xml:space="preserve">in the </w:t>
      </w:r>
      <w:r>
        <w:rPr>
          <w:rFonts w:eastAsiaTheme="minorEastAsia"/>
        </w:rPr>
        <w:t>follow</w:t>
      </w:r>
      <w:r>
        <w:rPr>
          <w:rFonts w:eastAsiaTheme="minorEastAsia" w:hint="eastAsia"/>
        </w:rPr>
        <w:t>ing:</w:t>
      </w:r>
    </w:p>
    <w:p w:rsidR="003E01F3" w:rsidRDefault="003E01F3" w:rsidP="003E01F3">
      <w:pPr>
        <w:pStyle w:val="Reference"/>
        <w:numPr>
          <w:ilvl w:val="0"/>
          <w:numId w:val="0"/>
        </w:numPr>
        <w:ind w:left="480" w:hanging="482"/>
        <w:rPr>
          <w:rFonts w:eastAsiaTheme="minorEastAsia"/>
        </w:rPr>
      </w:pPr>
      <w:r>
        <w:rPr>
          <w:rFonts w:eastAsiaTheme="minorEastAsia" w:hint="eastAsia"/>
        </w:rPr>
        <w:t>Given</w:t>
      </w:r>
    </w:p>
    <w:p w:rsidR="003E01F3" w:rsidRDefault="003E01F3" w:rsidP="003E01F3">
      <w:pPr>
        <w:pStyle w:val="Reference"/>
        <w:numPr>
          <w:ilvl w:val="0"/>
          <w:numId w:val="9"/>
        </w:numPr>
        <w:ind w:hanging="482"/>
        <w:rPr>
          <w:rFonts w:eastAsiaTheme="minorEastAsia"/>
        </w:rPr>
      </w:pPr>
      <w:r>
        <w:rPr>
          <w:rFonts w:eastAsiaTheme="minorEastAsia" w:hint="eastAsia"/>
        </w:rPr>
        <w:t>the Android platform,</w:t>
      </w:r>
    </w:p>
    <w:p w:rsidR="003E01F3" w:rsidRDefault="003E01F3" w:rsidP="003E01F3">
      <w:pPr>
        <w:pStyle w:val="Reference"/>
        <w:numPr>
          <w:ilvl w:val="0"/>
          <w:numId w:val="9"/>
        </w:numPr>
        <w:ind w:hanging="482"/>
        <w:rPr>
          <w:rFonts w:eastAsiaTheme="minorEastAsia"/>
        </w:rPr>
      </w:pPr>
      <w:r w:rsidRPr="00647754">
        <w:rPr>
          <w:rFonts w:eastAsiaTheme="minorEastAsia" w:hint="eastAsia"/>
        </w:rPr>
        <w:t xml:space="preserve">a set of malicious applications </w:t>
      </w:r>
      <m:oMath>
        <m:r>
          <w:rPr>
            <w:rFonts w:ascii="Cambria Math" w:eastAsiaTheme="minorEastAsia" w:hAnsi="Cambria Math"/>
          </w:rPr>
          <m:t>M</m:t>
        </m:r>
      </m:oMath>
      <w:r>
        <w:rPr>
          <w:rFonts w:eastAsiaTheme="minorEastAsia" w:hint="eastAsia"/>
        </w:rPr>
        <w:t>, and</w:t>
      </w:r>
    </w:p>
    <w:p w:rsidR="003E01F3" w:rsidRDefault="003E01F3" w:rsidP="003E01F3">
      <w:pPr>
        <w:pStyle w:val="Reference"/>
        <w:numPr>
          <w:ilvl w:val="0"/>
          <w:numId w:val="9"/>
        </w:numPr>
        <w:ind w:hanging="482"/>
        <w:rPr>
          <w:rFonts w:eastAsiaTheme="minorEastAsia"/>
        </w:rPr>
      </w:pPr>
      <w:r>
        <w:rPr>
          <w:rFonts w:eastAsiaTheme="minorEastAsia" w:hint="eastAsia"/>
        </w:rPr>
        <w:t xml:space="preserve">a set of applications </w:t>
      </w:r>
      <w:r w:rsidRPr="0003186C">
        <w:rPr>
          <w:rFonts w:eastAsiaTheme="minorEastAsia"/>
        </w:rPr>
        <w:t xml:space="preserve">to be </w:t>
      </w:r>
      <w:r>
        <w:rPr>
          <w:rFonts w:eastAsiaTheme="minorEastAsia" w:hint="eastAsia"/>
        </w:rPr>
        <w:t xml:space="preserve">inspected </w:t>
      </w:r>
      <m:oMath>
        <m:r>
          <w:rPr>
            <w:rFonts w:ascii="Cambria Math" w:eastAsiaTheme="minorEastAsia" w:hAnsi="Cambria Math" w:hint="eastAsia"/>
          </w:rPr>
          <m:t>E</m:t>
        </m:r>
      </m:oMath>
      <w:r>
        <w:rPr>
          <w:rFonts w:eastAsiaTheme="minorEastAsia" w:hint="eastAsia"/>
        </w:rPr>
        <w:t>,</w:t>
      </w:r>
    </w:p>
    <w:p w:rsidR="003E01F3" w:rsidRPr="00647754" w:rsidRDefault="003E01F3" w:rsidP="003E01F3">
      <w:pPr>
        <w:pStyle w:val="Reference"/>
        <w:numPr>
          <w:ilvl w:val="0"/>
          <w:numId w:val="0"/>
        </w:numPr>
        <w:ind w:left="480" w:hanging="482"/>
        <w:rPr>
          <w:rFonts w:eastAsiaTheme="minorEastAsia"/>
        </w:rPr>
      </w:pPr>
      <w:r>
        <w:rPr>
          <w:rFonts w:eastAsiaTheme="minorEastAsia" w:hint="eastAsia"/>
        </w:rPr>
        <w:t>suppose</w:t>
      </w:r>
    </w:p>
    <w:p w:rsidR="003E01F3" w:rsidRPr="00647754" w:rsidRDefault="002007F1" w:rsidP="003E01F3">
      <w:pPr>
        <w:pStyle w:val="Reference"/>
        <w:numPr>
          <w:ilvl w:val="0"/>
          <w:numId w:val="10"/>
        </w:numPr>
        <w:rPr>
          <w:rFonts w:eastAsiaTheme="minorEastAsia"/>
        </w:r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sidR="003E01F3" w:rsidRPr="00647754">
        <w:rPr>
          <w:rFonts w:eastAsiaTheme="minorEastAsia" w:hint="eastAsia"/>
        </w:rPr>
        <w:t xml:space="preserve"> is the </w:t>
      </w:r>
      <m:oMath>
        <m:r>
          <w:rPr>
            <w:rFonts w:ascii="Cambria Math" w:eastAsiaTheme="minorEastAsia" w:hAnsi="Cambria Math"/>
          </w:rPr>
          <m:t>i</m:t>
        </m:r>
      </m:oMath>
      <w:r w:rsidR="003E01F3" w:rsidRPr="00647754">
        <w:rPr>
          <w:rFonts w:eastAsiaTheme="minorEastAsia" w:hint="eastAsia"/>
        </w:rPr>
        <w:t>-th repackaged application</w:t>
      </w:r>
      <w:r w:rsidR="003E01F3">
        <w:rPr>
          <w:rFonts w:eastAsiaTheme="minorEastAsia" w:hint="eastAsia"/>
        </w:rPr>
        <w:t xml:space="preserve"> in </w:t>
      </w:r>
      <m:oMath>
        <m:r>
          <w:rPr>
            <w:rFonts w:ascii="Cambria Math" w:eastAsiaTheme="minorEastAsia" w:hAnsi="Cambria Math"/>
          </w:rPr>
          <m:t>M</m:t>
        </m:r>
      </m:oMath>
      <w:r w:rsidR="003E01F3" w:rsidRPr="00647754">
        <w:rPr>
          <w:rFonts w:eastAsiaTheme="minorEastAsia" w:hint="eastAsia"/>
        </w:rPr>
        <w:t>,</w:t>
      </w:r>
    </w:p>
    <w:p w:rsidR="003E01F3" w:rsidRDefault="002007F1" w:rsidP="003E01F3">
      <w:pPr>
        <w:pStyle w:val="Reference"/>
        <w:numPr>
          <w:ilvl w:val="0"/>
          <w:numId w:val="10"/>
        </w:numPr>
        <w:ind w:hanging="482"/>
        <w:rPr>
          <w:rFonts w:eastAsiaTheme="minorEastAsia"/>
        </w:rPr>
      </w:pP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i</m:t>
            </m:r>
          </m:sub>
        </m:sSub>
      </m:oMath>
      <w:r w:rsidR="003E01F3">
        <w:rPr>
          <w:rFonts w:eastAsiaTheme="minorEastAsia" w:hint="eastAsia"/>
        </w:rPr>
        <w:t xml:space="preserve"> is the set of recorded system call sequences from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sidR="003E01F3">
        <w:rPr>
          <w:rFonts w:eastAsiaTheme="minorEastAsia" w:hint="eastAsia"/>
        </w:rPr>
        <w:t>,</w:t>
      </w:r>
    </w:p>
    <w:p w:rsidR="003E01F3" w:rsidRDefault="002007F1" w:rsidP="003E01F3">
      <w:pPr>
        <w:pStyle w:val="Reference"/>
        <w:numPr>
          <w:ilvl w:val="0"/>
          <w:numId w:val="10"/>
        </w:numPr>
        <w:ind w:hanging="482"/>
        <w:rPr>
          <w:rFonts w:eastAsiaTheme="minorEastAsia"/>
        </w:rPr>
      </w:pP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sign</m:t>
            </m:r>
          </m:sub>
        </m:sSub>
      </m:oMath>
      <w:r w:rsidR="003E01F3">
        <w:rPr>
          <w:rFonts w:eastAsiaTheme="minorEastAsia" w:hint="eastAsia"/>
        </w:rPr>
        <w:t xml:space="preserve"> is the set of </w:t>
      </w:r>
      <w:r w:rsidR="003E01F3" w:rsidRPr="00CA1132">
        <w:rPr>
          <w:rFonts w:eastAsiaTheme="minorEastAsia"/>
        </w:rPr>
        <w:t>significant</w:t>
      </w:r>
      <w:r w:rsidR="003E01F3" w:rsidRPr="00CA1132">
        <w:rPr>
          <w:rFonts w:eastAsiaTheme="minorEastAsia" w:hint="eastAsia"/>
        </w:rPr>
        <w:t xml:space="preserve"> </w:t>
      </w:r>
      <w:r w:rsidR="003E01F3">
        <w:rPr>
          <w:rFonts w:eastAsiaTheme="minorEastAsia" w:hint="eastAsia"/>
        </w:rPr>
        <w:t xml:space="preserve">common system call subsequences which are </w:t>
      </w:r>
      <w:r w:rsidR="003E01F3">
        <w:rPr>
          <w:rFonts w:eastAsiaTheme="minorEastAsia"/>
        </w:rPr>
        <w:t>extracted</w:t>
      </w:r>
      <w:r w:rsidR="003E01F3">
        <w:rPr>
          <w:rFonts w:eastAsiaTheme="minorEastAsia" w:hint="eastAsia"/>
        </w:rPr>
        <w:t xml:space="preserve"> from the set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1</m:t>
            </m:r>
          </m:sub>
        </m:sSub>
      </m:oMath>
      <w:r w:rsidR="003E01F3">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2</m:t>
            </m:r>
          </m:sub>
        </m:sSub>
      </m:oMath>
      <w:r w:rsidR="003E01F3">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r>
              <w:rPr>
                <w:rFonts w:ascii="Cambria Math" w:eastAsiaTheme="minorEastAsia" w:hAnsi="Cambria Math"/>
              </w:rPr>
              <m:t>3</m:t>
            </m:r>
          </m:sub>
        </m:sSub>
      </m:oMath>
      <w:r w:rsidR="003E01F3">
        <w:rPr>
          <w:rFonts w:eastAsiaTheme="minorEastAsia" w:hint="eastAsia"/>
        </w:rPr>
        <w:t xml:space="preserve">, </w:t>
      </w:r>
      <w:r w:rsidR="003E01F3">
        <w:rPr>
          <w:rFonts w:eastAsiaTheme="minorEastAsia"/>
        </w:rPr>
        <w:t>…</w:t>
      </w:r>
      <w:r w:rsidR="003E01F3">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S</m:t>
            </m:r>
          </m:e>
          <m:sub>
            <m:d>
              <m:dPr>
                <m:begChr m:val="|"/>
                <m:endChr m:val="|"/>
                <m:ctrlPr>
                  <w:rPr>
                    <w:rFonts w:ascii="Cambria Math" w:eastAsiaTheme="minorEastAsia" w:hAnsi="Cambria Math"/>
                    <w:i/>
                  </w:rPr>
                </m:ctrlPr>
              </m:dPr>
              <m:e>
                <m:r>
                  <w:rPr>
                    <w:rFonts w:ascii="Cambria Math" w:eastAsiaTheme="minorEastAsia" w:hAnsi="Cambria Math"/>
                  </w:rPr>
                  <m:t>M</m:t>
                </m:r>
              </m:e>
            </m:d>
          </m:sub>
        </m:sSub>
      </m:oMath>
      <w:r w:rsidR="003E01F3">
        <w:rPr>
          <w:rFonts w:eastAsiaTheme="minorEastAsia" w:hint="eastAsia"/>
        </w:rPr>
        <w:t>} and</w:t>
      </w:r>
    </w:p>
    <w:p w:rsidR="003E01F3" w:rsidRDefault="002007F1" w:rsidP="003E01F3">
      <w:pPr>
        <w:pStyle w:val="Reference"/>
        <w:numPr>
          <w:ilvl w:val="0"/>
          <w:numId w:val="10"/>
        </w:numPr>
        <w:ind w:hanging="482"/>
        <w:rPr>
          <w:rFonts w:eastAsiaTheme="minorEastAsia"/>
        </w:rPr>
      </w:pPr>
      <m:oMath>
        <m:sSub>
          <m:sSubPr>
            <m:ctrlPr>
              <w:rPr>
                <w:rFonts w:ascii="Cambria Math" w:eastAsiaTheme="minorEastAsia" w:hAnsi="Cambria Math"/>
                <w:i/>
              </w:rPr>
            </m:ctrlPr>
          </m:sSubPr>
          <m:e>
            <m:r>
              <w:rPr>
                <w:rFonts w:ascii="Cambria Math" w:eastAsiaTheme="minorEastAsia" w:hAnsi="Cambria Math" w:hint="eastAsia"/>
              </w:rPr>
              <m:t>E</m:t>
            </m:r>
          </m:e>
          <m:sub>
            <m:r>
              <w:rPr>
                <w:rFonts w:ascii="Cambria Math" w:eastAsiaTheme="minorEastAsia" w:hAnsi="Cambria Math"/>
              </w:rPr>
              <m:t>mal</m:t>
            </m:r>
          </m:sub>
        </m:sSub>
      </m:oMath>
      <w:r w:rsidR="003E01F3">
        <w:rPr>
          <w:rFonts w:eastAsiaTheme="minorEastAsia" w:hint="eastAsia"/>
        </w:rPr>
        <w:t xml:space="preserve"> is the set of true repackaged applications in </w:t>
      </w:r>
      <m:oMath>
        <m:r>
          <w:rPr>
            <w:rFonts w:ascii="Cambria Math" w:eastAsiaTheme="minorEastAsia" w:hAnsi="Cambria Math" w:hint="eastAsia"/>
          </w:rPr>
          <m:t>E</m:t>
        </m:r>
      </m:oMath>
      <w:r w:rsidR="003E01F3">
        <w:rPr>
          <w:rFonts w:eastAsiaTheme="minorEastAsia" w:hint="eastAsia"/>
        </w:rPr>
        <w:t>,</w:t>
      </w:r>
    </w:p>
    <w:p w:rsidR="003E01F3" w:rsidRDefault="003E01F3" w:rsidP="003E01F3">
      <w:pPr>
        <w:pStyle w:val="Reference"/>
        <w:numPr>
          <w:ilvl w:val="0"/>
          <w:numId w:val="0"/>
        </w:numPr>
        <w:ind w:left="480" w:hanging="482"/>
        <w:rPr>
          <w:rFonts w:eastAsiaTheme="minorEastAsia"/>
        </w:rPr>
      </w:pPr>
      <w:r>
        <w:rPr>
          <w:rFonts w:eastAsiaTheme="minorEastAsia" w:hint="eastAsia"/>
        </w:rPr>
        <w:t>the objectives are</w:t>
      </w:r>
    </w:p>
    <w:p w:rsidR="003E01F3" w:rsidRDefault="003E01F3" w:rsidP="003E01F3">
      <w:pPr>
        <w:pStyle w:val="Reference"/>
        <w:numPr>
          <w:ilvl w:val="0"/>
          <w:numId w:val="11"/>
        </w:numPr>
        <w:ind w:hanging="482"/>
        <w:rPr>
          <w:rFonts w:eastAsiaTheme="minorEastAsia"/>
        </w:rPr>
      </w:pPr>
      <w:r>
        <w:rPr>
          <w:rFonts w:eastAsiaTheme="minorEastAsia" w:hint="eastAsia"/>
        </w:rPr>
        <w:t xml:space="preserve">extract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sign</m:t>
            </m:r>
          </m:sub>
        </m:sSub>
      </m:oMath>
      <w:r>
        <w:rPr>
          <w:rFonts w:eastAsiaTheme="minorEastAsia" w:hint="eastAsia"/>
        </w:rPr>
        <w:t xml:space="preserve"> from </w:t>
      </w:r>
      <m:oMath>
        <m:r>
          <w:rPr>
            <w:rFonts w:ascii="Cambria Math" w:eastAsiaTheme="minorEastAsia" w:hAnsi="Cambria Math" w:hint="eastAsia"/>
          </w:rPr>
          <m:t>S</m:t>
        </m:r>
      </m:oMath>
      <w:r>
        <w:rPr>
          <w:rFonts w:eastAsiaTheme="minorEastAsia" w:hint="eastAsia"/>
        </w:rPr>
        <w:t xml:space="preserve"> and</w:t>
      </w:r>
    </w:p>
    <w:p w:rsidR="003E01F3" w:rsidRPr="0089323E" w:rsidRDefault="003E01F3" w:rsidP="003E01F3">
      <w:pPr>
        <w:pStyle w:val="Reference"/>
        <w:numPr>
          <w:ilvl w:val="0"/>
          <w:numId w:val="11"/>
        </w:numPr>
        <w:ind w:hanging="482"/>
        <w:rPr>
          <w:rFonts w:eastAsiaTheme="minorEastAsia"/>
        </w:rPr>
      </w:pPr>
      <w:r>
        <w:rPr>
          <w:rFonts w:eastAsiaTheme="minorEastAsia" w:hint="eastAsia"/>
        </w:rPr>
        <w:t>i</w:t>
      </w:r>
      <w:r>
        <w:rPr>
          <w:rFonts w:eastAsiaTheme="minorEastAsia"/>
        </w:rPr>
        <w:t>dentify</w:t>
      </w:r>
      <w:r>
        <w:rPr>
          <w:rFonts w:eastAsiaTheme="minorEastAsia" w:hint="eastAsia"/>
        </w:rPr>
        <w:t xml:space="preserve"> </w:t>
      </w:r>
      <m:oMath>
        <m:sSub>
          <m:sSubPr>
            <m:ctrlPr>
              <w:rPr>
                <w:rFonts w:ascii="Cambria Math" w:eastAsiaTheme="minorEastAsia" w:hAnsi="Cambria Math"/>
                <w:i/>
              </w:rPr>
            </m:ctrlPr>
          </m:sSubPr>
          <m:e>
            <m:r>
              <w:rPr>
                <w:rFonts w:ascii="Cambria Math" w:eastAsiaTheme="minorEastAsia" w:hAnsi="Cambria Math" w:hint="eastAsia"/>
              </w:rPr>
              <m:t>E</m:t>
            </m:r>
          </m:e>
          <m:sub>
            <m:r>
              <w:rPr>
                <w:rFonts w:ascii="Cambria Math" w:eastAsiaTheme="minorEastAsia" w:hAnsi="Cambria Math"/>
              </w:rPr>
              <m:t>mal</m:t>
            </m:r>
          </m:sub>
        </m:sSub>
      </m:oMath>
      <w:r>
        <w:rPr>
          <w:rFonts w:eastAsiaTheme="minorEastAsia" w:hint="eastAsia"/>
        </w:rPr>
        <w:t xml:space="preserve"> from </w:t>
      </w:r>
      <m:oMath>
        <m:r>
          <w:rPr>
            <w:rFonts w:ascii="Cambria Math" w:eastAsiaTheme="minorEastAsia" w:hAnsi="Cambria Math" w:hint="eastAsia"/>
          </w:rPr>
          <m:t>E</m:t>
        </m:r>
      </m:oMath>
      <w:r>
        <w:rPr>
          <w:rFonts w:eastAsiaTheme="minorEastAsia" w:hint="eastAsia"/>
        </w:rPr>
        <w:t xml:space="preserve"> by </w:t>
      </w: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sign</m:t>
            </m:r>
          </m:sub>
        </m:sSub>
      </m:oMath>
      <w:r>
        <w:rPr>
          <w:rFonts w:eastAsiaTheme="minorEastAsia" w:hint="eastAsia"/>
        </w:rPr>
        <w:t>.</w:t>
      </w:r>
    </w:p>
    <w:p w:rsidR="003E01F3" w:rsidRPr="00CC0445" w:rsidRDefault="003E01F3" w:rsidP="003E01F3">
      <w:pPr>
        <w:pStyle w:val="Reference"/>
        <w:numPr>
          <w:ilvl w:val="0"/>
          <w:numId w:val="0"/>
        </w:numPr>
        <w:spacing w:line="360" w:lineRule="auto"/>
        <w:ind w:left="480" w:hanging="480"/>
        <w:rPr>
          <w:rFonts w:eastAsiaTheme="minorEastAsia"/>
        </w:rPr>
      </w:pPr>
    </w:p>
    <w:p w:rsidR="00D27616" w:rsidRPr="0089323E" w:rsidRDefault="00D27616" w:rsidP="003E01F3">
      <w:pPr>
        <w:pStyle w:val="Reference"/>
        <w:numPr>
          <w:ilvl w:val="0"/>
          <w:numId w:val="0"/>
        </w:numPr>
        <w:ind w:left="480" w:hanging="480"/>
        <w:rPr>
          <w:rFonts w:eastAsiaTheme="minorEastAsia"/>
        </w:rPr>
      </w:pPr>
    </w:p>
    <w:p w:rsidR="00D27616" w:rsidRPr="00CC0445" w:rsidRDefault="00D27616" w:rsidP="00D27616">
      <w:pPr>
        <w:pStyle w:val="Reference"/>
        <w:numPr>
          <w:ilvl w:val="0"/>
          <w:numId w:val="0"/>
        </w:numPr>
        <w:spacing w:line="360" w:lineRule="auto"/>
        <w:ind w:left="480" w:hanging="480"/>
        <w:rPr>
          <w:rFonts w:eastAsiaTheme="minorEastAsia"/>
        </w:rPr>
      </w:pPr>
    </w:p>
    <w:p w:rsidR="00D27616" w:rsidRDefault="00D27616" w:rsidP="00677DCA">
      <w:pPr>
        <w:pStyle w:val="Reference"/>
        <w:numPr>
          <w:ilvl w:val="0"/>
          <w:numId w:val="0"/>
        </w:numPr>
        <w:spacing w:line="360" w:lineRule="auto"/>
        <w:rPr>
          <w:rFonts w:eastAsiaTheme="minorEastAsia"/>
        </w:rPr>
      </w:pPr>
    </w:p>
    <w:p w:rsidR="00D27616" w:rsidRDefault="00D27616" w:rsidP="00677DCA">
      <w:pPr>
        <w:pStyle w:val="Reference"/>
        <w:numPr>
          <w:ilvl w:val="0"/>
          <w:numId w:val="0"/>
        </w:numPr>
        <w:spacing w:line="360" w:lineRule="auto"/>
        <w:rPr>
          <w:rFonts w:eastAsiaTheme="minorEastAsia"/>
        </w:rPr>
      </w:pPr>
    </w:p>
    <w:p w:rsidR="00D27616" w:rsidRDefault="00D27616" w:rsidP="00677DCA">
      <w:pPr>
        <w:pStyle w:val="Reference"/>
        <w:numPr>
          <w:ilvl w:val="0"/>
          <w:numId w:val="0"/>
        </w:numPr>
        <w:spacing w:line="360" w:lineRule="auto"/>
        <w:rPr>
          <w:rFonts w:eastAsiaTheme="minorEastAsia"/>
        </w:rPr>
      </w:pPr>
    </w:p>
    <w:p w:rsidR="00D27616" w:rsidRDefault="00D27616" w:rsidP="00677DCA">
      <w:pPr>
        <w:pStyle w:val="Reference"/>
        <w:numPr>
          <w:ilvl w:val="0"/>
          <w:numId w:val="0"/>
        </w:numPr>
        <w:spacing w:line="360" w:lineRule="auto"/>
        <w:rPr>
          <w:rFonts w:eastAsiaTheme="minorEastAsia"/>
        </w:rPr>
      </w:pPr>
    </w:p>
    <w:p w:rsidR="00D27616" w:rsidRDefault="00D27616" w:rsidP="00677DCA">
      <w:pPr>
        <w:pStyle w:val="Reference"/>
        <w:numPr>
          <w:ilvl w:val="0"/>
          <w:numId w:val="0"/>
        </w:numPr>
        <w:spacing w:line="360" w:lineRule="auto"/>
        <w:rPr>
          <w:rFonts w:eastAsiaTheme="minorEastAsia"/>
        </w:rPr>
      </w:pPr>
    </w:p>
    <w:p w:rsidR="00145868" w:rsidRDefault="00145868" w:rsidP="003F37A8">
      <w:pPr>
        <w:pStyle w:val="Reference"/>
        <w:numPr>
          <w:ilvl w:val="0"/>
          <w:numId w:val="0"/>
        </w:numPr>
        <w:spacing w:line="360" w:lineRule="auto"/>
        <w:ind w:left="480" w:hanging="480"/>
        <w:rPr>
          <w:rFonts w:eastAsiaTheme="minorEastAsia"/>
          <w:szCs w:val="24"/>
        </w:rPr>
      </w:pPr>
    </w:p>
    <w:p w:rsidR="003F37A8" w:rsidRPr="00A37774" w:rsidRDefault="003F37A8" w:rsidP="003F37A8">
      <w:pPr>
        <w:pStyle w:val="Chapter"/>
        <w:spacing w:line="240" w:lineRule="auto"/>
        <w:rPr>
          <w:rFonts w:eastAsiaTheme="minorEastAsia"/>
        </w:rPr>
      </w:pPr>
      <w:r>
        <w:lastRenderedPageBreak/>
        <w:t>Chapter</w:t>
      </w:r>
      <w:r>
        <w:rPr>
          <w:rFonts w:hint="eastAsia"/>
        </w:rPr>
        <w:t xml:space="preserve"> </w:t>
      </w:r>
      <w:r>
        <w:rPr>
          <w:rFonts w:eastAsiaTheme="minorEastAsia" w:hint="eastAsia"/>
        </w:rPr>
        <w:t>4</w:t>
      </w:r>
      <w:r w:rsidRPr="00880887">
        <w:t xml:space="preserve"> </w:t>
      </w:r>
      <w:r>
        <w:rPr>
          <w:rFonts w:eastAsiaTheme="minorEastAsia" w:hint="eastAsia"/>
        </w:rPr>
        <w:t>Approach</w:t>
      </w:r>
    </w:p>
    <w:p w:rsidR="003F37A8" w:rsidRPr="001A591B" w:rsidRDefault="003F37A8" w:rsidP="003F37A8">
      <w:pPr>
        <w:pStyle w:val="Reference"/>
        <w:numPr>
          <w:ilvl w:val="0"/>
          <w:numId w:val="0"/>
        </w:numPr>
        <w:spacing w:line="360" w:lineRule="auto"/>
        <w:ind w:firstLine="482"/>
        <w:rPr>
          <w:rFonts w:eastAsiaTheme="minorEastAsia"/>
        </w:rPr>
      </w:pPr>
      <w:r>
        <w:rPr>
          <w:rFonts w:eastAsiaTheme="minorEastAsia" w:hint="eastAsia"/>
        </w:rPr>
        <w:t xml:space="preserve">In this chapter, we detail the processing of our system call sequence detection </w:t>
      </w:r>
      <w:r w:rsidRPr="00550C5F">
        <w:rPr>
          <w:rFonts w:eastAsiaTheme="minorEastAsia"/>
        </w:rPr>
        <w:t>mechanism</w:t>
      </w:r>
      <w:r>
        <w:rPr>
          <w:rFonts w:eastAsiaTheme="minorEastAsia" w:hint="eastAsia"/>
        </w:rPr>
        <w:t xml:space="preserve">. In Section 4.1, we give an overview of system call sequence processing which we present. The details of our approach are </w:t>
      </w:r>
      <w:r w:rsidRPr="00600CC4">
        <w:rPr>
          <w:rFonts w:eastAsiaTheme="minorEastAsia"/>
        </w:rPr>
        <w:t>illustrate</w:t>
      </w:r>
      <w:r>
        <w:rPr>
          <w:rFonts w:eastAsiaTheme="minorEastAsia" w:hint="eastAsia"/>
        </w:rPr>
        <w:t>d in Section 4.2 and Section 4.3, respectively. Final, we describe the implementation issues in Section 4.4.</w:t>
      </w:r>
    </w:p>
    <w:p w:rsidR="003F37A8" w:rsidRPr="00E353C6" w:rsidRDefault="003F37A8" w:rsidP="003F37A8">
      <w:pPr>
        <w:pStyle w:val="Reference"/>
        <w:numPr>
          <w:ilvl w:val="0"/>
          <w:numId w:val="0"/>
        </w:numPr>
        <w:spacing w:line="360" w:lineRule="auto"/>
        <w:ind w:left="480" w:hanging="480"/>
        <w:rPr>
          <w:rFonts w:eastAsiaTheme="minorEastAsia"/>
        </w:rPr>
      </w:pPr>
      <w:r>
        <w:rPr>
          <w:rFonts w:eastAsiaTheme="minorEastAsia" w:hint="eastAsia"/>
          <w:b/>
          <w:sz w:val="28"/>
          <w:szCs w:val="28"/>
        </w:rPr>
        <w:t xml:space="preserve">4.1 </w:t>
      </w:r>
      <w:r w:rsidRPr="00D24264">
        <w:rPr>
          <w:rFonts w:eastAsiaTheme="minorEastAsia" w:hint="eastAsia"/>
          <w:b/>
          <w:sz w:val="28"/>
          <w:szCs w:val="28"/>
        </w:rPr>
        <w:t xml:space="preserve">Approach </w:t>
      </w:r>
      <w:r>
        <w:rPr>
          <w:rFonts w:eastAsiaTheme="minorEastAsia" w:hint="eastAsia"/>
          <w:b/>
          <w:sz w:val="28"/>
          <w:szCs w:val="28"/>
        </w:rPr>
        <w:t>Overview</w:t>
      </w:r>
    </w:p>
    <w:p w:rsidR="003F37A8" w:rsidRDefault="00DB5A72" w:rsidP="003F37A8">
      <w:pPr>
        <w:pStyle w:val="Reference"/>
        <w:numPr>
          <w:ilvl w:val="0"/>
          <w:numId w:val="0"/>
        </w:numPr>
        <w:spacing w:line="360" w:lineRule="auto"/>
        <w:ind w:left="480" w:hanging="480"/>
        <w:rPr>
          <w:rFonts w:eastAsiaTheme="minorEastAsia"/>
        </w:rPr>
      </w:pPr>
      <w:r>
        <w:rPr>
          <w:noProof/>
        </w:rPr>
        <w:drawing>
          <wp:inline distT="0" distB="0" distL="0" distR="0" wp14:anchorId="0E3ECEB3" wp14:editId="1A8C662C">
            <wp:extent cx="5267325" cy="3333750"/>
            <wp:effectExtent l="0" t="0" r="9525" b="0"/>
            <wp:docPr id="6" name="圖片 6" descr="F:\ApproachFlowchartsymbo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ApproachFlowchartsymbol.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7325" cy="3333750"/>
                    </a:xfrm>
                    <a:prstGeom prst="rect">
                      <a:avLst/>
                    </a:prstGeom>
                    <a:noFill/>
                    <a:ln>
                      <a:noFill/>
                    </a:ln>
                  </pic:spPr>
                </pic:pic>
              </a:graphicData>
            </a:graphic>
          </wp:inline>
        </w:drawing>
      </w:r>
    </w:p>
    <w:p w:rsidR="003F37A8" w:rsidRDefault="003F37A8" w:rsidP="003F37A8">
      <w:pPr>
        <w:pStyle w:val="Reference"/>
        <w:numPr>
          <w:ilvl w:val="0"/>
          <w:numId w:val="0"/>
        </w:numPr>
        <w:spacing w:line="360" w:lineRule="auto"/>
        <w:ind w:left="480" w:hanging="480"/>
        <w:jc w:val="center"/>
        <w:rPr>
          <w:rFonts w:eastAsiaTheme="minorEastAsia"/>
        </w:rPr>
      </w:pPr>
      <w:proofErr w:type="gramStart"/>
      <w:r>
        <w:rPr>
          <w:rFonts w:eastAsiaTheme="minorEastAsia" w:hint="eastAsia"/>
        </w:rPr>
        <w:t xml:space="preserve">Figure </w:t>
      </w:r>
      <w:r w:rsidR="00305550">
        <w:rPr>
          <w:rFonts w:eastAsiaTheme="minorEastAsia" w:hint="eastAsia"/>
        </w:rPr>
        <w:t>1</w:t>
      </w:r>
      <w:r>
        <w:rPr>
          <w:rFonts w:eastAsiaTheme="minorEastAsia" w:hint="eastAsia"/>
        </w:rPr>
        <w:t>.</w:t>
      </w:r>
      <w:proofErr w:type="gramEnd"/>
      <w:r>
        <w:rPr>
          <w:rFonts w:eastAsiaTheme="minorEastAsia" w:hint="eastAsia"/>
        </w:rPr>
        <w:t xml:space="preserve"> Flowchart of System Call Sequence Processing</w:t>
      </w:r>
    </w:p>
    <w:p w:rsidR="003F37A8" w:rsidRDefault="003F37A8" w:rsidP="003F37A8">
      <w:pPr>
        <w:pStyle w:val="Reference"/>
        <w:numPr>
          <w:ilvl w:val="0"/>
          <w:numId w:val="0"/>
        </w:numPr>
        <w:spacing w:line="360" w:lineRule="auto"/>
        <w:ind w:firstLine="482"/>
        <w:rPr>
          <w:rFonts w:eastAsiaTheme="minorEastAsia"/>
        </w:rPr>
      </w:pPr>
      <w:r>
        <w:rPr>
          <w:rFonts w:eastAsiaTheme="minorEastAsia" w:hint="eastAsia"/>
        </w:rPr>
        <w:t xml:space="preserve">Figure </w:t>
      </w:r>
      <w:r w:rsidR="00305550">
        <w:rPr>
          <w:rFonts w:eastAsiaTheme="minorEastAsia" w:hint="eastAsia"/>
        </w:rPr>
        <w:t>1</w:t>
      </w:r>
      <w:r>
        <w:rPr>
          <w:rFonts w:eastAsiaTheme="minorEastAsia" w:hint="eastAsia"/>
        </w:rPr>
        <w:t xml:space="preserve"> shows the overview of our approach. For extracting the common behavior patterns, three phases, including recording phase, extraction phase, and evaluation phase, are involved in the proposed approach. In the following, we first describe these phases, respectively.</w:t>
      </w:r>
    </w:p>
    <w:p w:rsidR="003F37A8" w:rsidRPr="00F5161F" w:rsidRDefault="003F37A8" w:rsidP="003F37A8">
      <w:pPr>
        <w:pStyle w:val="Reference"/>
        <w:numPr>
          <w:ilvl w:val="0"/>
          <w:numId w:val="0"/>
        </w:numPr>
        <w:spacing w:line="360" w:lineRule="auto"/>
        <w:ind w:left="480" w:hanging="480"/>
        <w:rPr>
          <w:rFonts w:eastAsiaTheme="minorEastAsia"/>
          <w:b/>
          <w:szCs w:val="24"/>
        </w:rPr>
      </w:pPr>
      <w:r w:rsidRPr="00F5161F">
        <w:rPr>
          <w:rFonts w:eastAsiaTheme="minorEastAsia" w:hint="eastAsia"/>
          <w:b/>
          <w:szCs w:val="24"/>
        </w:rPr>
        <w:t xml:space="preserve">Recording </w:t>
      </w:r>
      <w:r>
        <w:rPr>
          <w:rFonts w:eastAsiaTheme="minorEastAsia" w:hint="eastAsia"/>
          <w:b/>
          <w:szCs w:val="24"/>
        </w:rPr>
        <w:t>Phase</w:t>
      </w:r>
    </w:p>
    <w:p w:rsidR="003F37A8" w:rsidRDefault="003F37A8" w:rsidP="003F37A8">
      <w:pPr>
        <w:pStyle w:val="Reference"/>
        <w:numPr>
          <w:ilvl w:val="0"/>
          <w:numId w:val="0"/>
        </w:numPr>
        <w:spacing w:line="360" w:lineRule="auto"/>
        <w:ind w:firstLine="482"/>
        <w:rPr>
          <w:rFonts w:eastAsiaTheme="minorEastAsia"/>
        </w:rPr>
      </w:pPr>
      <w:r>
        <w:rPr>
          <w:rFonts w:eastAsiaTheme="minorEastAsia" w:hint="eastAsia"/>
        </w:rPr>
        <w:t xml:space="preserve"> In this phase, for all of applications in </w:t>
      </w:r>
      <m:oMath>
        <m:r>
          <w:rPr>
            <w:rFonts w:ascii="Cambria Math" w:eastAsiaTheme="minorEastAsia" w:hAnsi="Cambria Math"/>
          </w:rPr>
          <m:t>M</m:t>
        </m:r>
      </m:oMath>
      <w:r>
        <w:rPr>
          <w:rFonts w:eastAsiaTheme="minorEastAsia" w:hint="eastAsia"/>
        </w:rPr>
        <w:t xml:space="preserve">, we </w:t>
      </w:r>
      <w:r>
        <w:rPr>
          <w:rFonts w:eastAsiaTheme="minorEastAsia"/>
        </w:rPr>
        <w:t>sequentially</w:t>
      </w:r>
      <w:r>
        <w:rPr>
          <w:rFonts w:eastAsiaTheme="minorEastAsia" w:hint="eastAsia"/>
        </w:rPr>
        <w:t xml:space="preserve"> select an application </w:t>
      </w:r>
      <m:oMath>
        <m:sSub>
          <m:sSubPr>
            <m:ctrlPr>
              <w:rPr>
                <w:rFonts w:ascii="Cambria Math" w:eastAsiaTheme="minorEastAsia" w:hAnsi="Cambria Math"/>
              </w:rPr>
            </m:ctrlPr>
          </m:sSubPr>
          <m:e>
            <m:r>
              <w:rPr>
                <w:rFonts w:ascii="Cambria Math" w:eastAsiaTheme="minorEastAsia" w:hAnsi="Cambria Math" w:hint="eastAsia"/>
              </w:rPr>
              <m:t>M</m:t>
            </m:r>
          </m:e>
          <m:sub>
            <m:r>
              <w:rPr>
                <w:rFonts w:ascii="Cambria Math" w:eastAsiaTheme="minorEastAsia" w:hAnsi="Cambria Math"/>
              </w:rPr>
              <m:t>i</m:t>
            </m:r>
          </m:sub>
        </m:sSub>
      </m:oMath>
      <w:r>
        <w:rPr>
          <w:rFonts w:eastAsiaTheme="minorEastAsia" w:hint="eastAsia"/>
        </w:rPr>
        <w:t xml:space="preserve"> from </w:t>
      </w:r>
      <m:oMath>
        <m:r>
          <w:rPr>
            <w:rFonts w:ascii="Cambria Math" w:eastAsiaTheme="minorEastAsia" w:hAnsi="Cambria Math"/>
          </w:rPr>
          <m:t>M</m:t>
        </m:r>
      </m:oMath>
      <w:r>
        <w:rPr>
          <w:rFonts w:eastAsiaTheme="minorEastAsia" w:hint="eastAsia"/>
        </w:rPr>
        <w:t xml:space="preserve">, and then execute the </w:t>
      </w:r>
      <m:oMath>
        <m:sSub>
          <m:sSubPr>
            <m:ctrlPr>
              <w:rPr>
                <w:rFonts w:ascii="Cambria Math" w:eastAsiaTheme="minorEastAsia" w:hAnsi="Cambria Math"/>
              </w:rPr>
            </m:ctrlPr>
          </m:sSubPr>
          <m:e>
            <m:r>
              <w:rPr>
                <w:rFonts w:ascii="Cambria Math" w:eastAsiaTheme="minorEastAsia" w:hAnsi="Cambria Math" w:hint="eastAsia"/>
              </w:rPr>
              <m:t>M</m:t>
            </m:r>
          </m:e>
          <m:sub>
            <m:r>
              <w:rPr>
                <w:rFonts w:ascii="Cambria Math" w:eastAsiaTheme="minorEastAsia" w:hAnsi="Cambria Math"/>
              </w:rPr>
              <m:t>i</m:t>
            </m:r>
          </m:sub>
        </m:sSub>
      </m:oMath>
      <w:r>
        <w:rPr>
          <w:rFonts w:eastAsiaTheme="minorEastAsia" w:hint="eastAsia"/>
        </w:rPr>
        <w:t xml:space="preserve"> </w:t>
      </w:r>
      <w:r>
        <w:rPr>
          <w:rFonts w:eastAsiaTheme="minorEastAsia"/>
        </w:rPr>
        <w:t>individually</w:t>
      </w:r>
      <w:r>
        <w:rPr>
          <w:rFonts w:eastAsiaTheme="minorEastAsia" w:hint="eastAsia"/>
        </w:rPr>
        <w:t xml:space="preserve"> to record the system call </w:t>
      </w:r>
      <w:r>
        <w:rPr>
          <w:rFonts w:eastAsiaTheme="minorEastAsia"/>
        </w:rPr>
        <w:t>request</w:t>
      </w:r>
      <w:r>
        <w:rPr>
          <w:rFonts w:eastAsiaTheme="minorEastAsia" w:hint="eastAsia"/>
        </w:rPr>
        <w:t xml:space="preserve">s during the Android system runtime. Next, we extract </w:t>
      </w:r>
      <w:r w:rsidRPr="00331626">
        <w:rPr>
          <w:rFonts w:eastAsiaTheme="minorEastAsia" w:hint="eastAsia"/>
          <w:i/>
        </w:rPr>
        <w:t>S</w:t>
      </w:r>
      <w:r w:rsidRPr="00331626">
        <w:rPr>
          <w:rFonts w:eastAsiaTheme="minorEastAsia" w:hint="eastAsia"/>
          <w:i/>
          <w:vertAlign w:val="subscript"/>
        </w:rPr>
        <w:t>i</w:t>
      </w:r>
      <w:r>
        <w:rPr>
          <w:rFonts w:eastAsiaTheme="minorEastAsia" w:hint="eastAsia"/>
        </w:rPr>
        <w:t xml:space="preserve"> from all of system call data by </w:t>
      </w:r>
      <w:r>
        <w:rPr>
          <w:rFonts w:eastAsiaTheme="minorEastAsia" w:hint="eastAsia"/>
        </w:rPr>
        <w:lastRenderedPageBreak/>
        <w:t xml:space="preserve">the process ID of </w:t>
      </w:r>
      <m:oMath>
        <m:sSub>
          <m:sSubPr>
            <m:ctrlPr>
              <w:rPr>
                <w:rFonts w:ascii="Cambria Math" w:eastAsiaTheme="minorEastAsia" w:hAnsi="Cambria Math"/>
              </w:rPr>
            </m:ctrlPr>
          </m:sSubPr>
          <m:e>
            <m:r>
              <w:rPr>
                <w:rFonts w:ascii="Cambria Math" w:eastAsiaTheme="minorEastAsia" w:hAnsi="Cambria Math" w:hint="eastAsia"/>
              </w:rPr>
              <m:t>M</m:t>
            </m:r>
          </m:e>
          <m:sub>
            <m:r>
              <w:rPr>
                <w:rFonts w:ascii="Cambria Math" w:eastAsiaTheme="minorEastAsia" w:hAnsi="Cambria Math"/>
              </w:rPr>
              <m:t>i</m:t>
            </m:r>
          </m:sub>
        </m:sSub>
      </m:oMath>
      <w:r>
        <w:rPr>
          <w:rFonts w:eastAsiaTheme="minorEastAsia" w:hint="eastAsia"/>
        </w:rPr>
        <w:t xml:space="preserve"> and the </w:t>
      </w:r>
      <w:r w:rsidRPr="00A4122A">
        <w:rPr>
          <w:rFonts w:eastAsiaTheme="minorEastAsia"/>
        </w:rPr>
        <w:t>corresponding</w:t>
      </w:r>
      <w:r w:rsidRPr="00A4122A">
        <w:rPr>
          <w:rFonts w:eastAsiaTheme="minorEastAsia" w:hint="eastAsia"/>
        </w:rPr>
        <w:t xml:space="preserve"> </w:t>
      </w:r>
      <w:r>
        <w:rPr>
          <w:rFonts w:eastAsiaTheme="minorEastAsia" w:hint="eastAsia"/>
        </w:rPr>
        <w:t xml:space="preserve">child thread IDs. After all of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m:t>
            </m:r>
          </m:sub>
        </m:sSub>
      </m:oMath>
      <w:r>
        <w:rPr>
          <w:rFonts w:eastAsiaTheme="minorEastAsia" w:hint="eastAsia"/>
        </w:rPr>
        <w:t xml:space="preserve"> extracting, we can obtain </w:t>
      </w:r>
      <m:oMath>
        <m:r>
          <w:rPr>
            <w:rFonts w:ascii="Cambria Math" w:eastAsiaTheme="minorEastAsia" w:hAnsi="Cambria Math"/>
          </w:rPr>
          <m:t>S</m:t>
        </m:r>
      </m:oMath>
      <w:r>
        <w:rPr>
          <w:rFonts w:eastAsiaTheme="minorEastAsia" w:hint="eastAsia"/>
        </w:rPr>
        <w:t xml:space="preserve"> in the recording phase.</w:t>
      </w:r>
    </w:p>
    <w:p w:rsidR="003F37A8" w:rsidRDefault="003F37A8" w:rsidP="003F37A8">
      <w:pPr>
        <w:pStyle w:val="Reference"/>
        <w:numPr>
          <w:ilvl w:val="0"/>
          <w:numId w:val="0"/>
        </w:numPr>
        <w:spacing w:line="360" w:lineRule="auto"/>
        <w:ind w:left="480" w:hanging="480"/>
        <w:rPr>
          <w:rFonts w:eastAsiaTheme="minorEastAsia"/>
        </w:rPr>
      </w:pPr>
      <w:r w:rsidRPr="00F5161F">
        <w:rPr>
          <w:rFonts w:eastAsiaTheme="minorEastAsia" w:hint="eastAsia"/>
          <w:b/>
          <w:szCs w:val="24"/>
        </w:rPr>
        <w:t>Extraction</w:t>
      </w:r>
      <w:r>
        <w:rPr>
          <w:rFonts w:eastAsiaTheme="minorEastAsia" w:hint="eastAsia"/>
          <w:b/>
          <w:szCs w:val="24"/>
        </w:rPr>
        <w:t xml:space="preserve"> Phase</w:t>
      </w:r>
    </w:p>
    <w:p w:rsidR="003F37A8" w:rsidRDefault="003F37A8" w:rsidP="003F37A8">
      <w:pPr>
        <w:pStyle w:val="Reference"/>
        <w:numPr>
          <w:ilvl w:val="0"/>
          <w:numId w:val="0"/>
        </w:numPr>
        <w:spacing w:line="360" w:lineRule="auto"/>
        <w:ind w:firstLine="482"/>
        <w:rPr>
          <w:rFonts w:eastAsiaTheme="minorEastAsia"/>
        </w:rPr>
      </w:pPr>
      <w:r>
        <w:rPr>
          <w:rFonts w:eastAsiaTheme="minorEastAsia" w:hint="eastAsia"/>
        </w:rPr>
        <w:t xml:space="preserve">The extraction phase aims to extract a set of common system call subsequences </w:t>
      </w:r>
      <m:oMath>
        <m:r>
          <w:rPr>
            <w:rFonts w:ascii="Cambria Math" w:eastAsiaTheme="minorEastAsia" w:hAnsi="Cambria Math" w:hint="eastAsia"/>
          </w:rPr>
          <m:t>C</m:t>
        </m:r>
      </m:oMath>
      <w:r w:rsidRPr="0033226C">
        <w:rPr>
          <w:rFonts w:eastAsiaTheme="minorEastAsia" w:hint="eastAsia"/>
        </w:rPr>
        <w:t xml:space="preserve"> f</w:t>
      </w:r>
      <w:r>
        <w:rPr>
          <w:rFonts w:eastAsiaTheme="minorEastAsia" w:hint="eastAsia"/>
        </w:rPr>
        <w:t xml:space="preserve">rom all of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m:t>
            </m:r>
          </m:sub>
        </m:sSub>
      </m:oMath>
      <w:r>
        <w:rPr>
          <w:rFonts w:eastAsiaTheme="minorEastAsia" w:hint="eastAsia"/>
        </w:rPr>
        <w:t xml:space="preserve">. Since the same malicious code can trigger same system call sequences, we extract </w:t>
      </w:r>
      <m:oMath>
        <m:r>
          <w:rPr>
            <w:rFonts w:ascii="Cambria Math" w:eastAsiaTheme="minorEastAsia" w:hAnsi="Cambria Math" w:hint="eastAsia"/>
          </w:rPr>
          <m:t>C</m:t>
        </m:r>
      </m:oMath>
      <w:r>
        <w:rPr>
          <w:rFonts w:eastAsiaTheme="minorEastAsia" w:hint="eastAsia"/>
        </w:rPr>
        <w:t xml:space="preserve"> by </w:t>
      </w:r>
      <w:r w:rsidRPr="00B95342">
        <w:rPr>
          <w:rFonts w:eastAsiaTheme="minorEastAsia" w:hint="eastAsia"/>
          <w:i/>
        </w:rPr>
        <w:t>Longest Common Substring</w:t>
      </w:r>
      <w:r>
        <w:rPr>
          <w:rFonts w:eastAsiaTheme="minorEastAsia" w:hint="eastAsia"/>
        </w:rPr>
        <w:t xml:space="preserve"> (</w:t>
      </w:r>
      <w:r w:rsidRPr="004C2196">
        <w:rPr>
          <w:rFonts w:eastAsiaTheme="minorEastAsia" w:hint="eastAsia"/>
          <w:color w:val="000000" w:themeColor="text1"/>
        </w:rPr>
        <w:t>LCS</w:t>
      </w:r>
      <w:r w:rsidR="00C57610" w:rsidRPr="004C2196">
        <w:rPr>
          <w:rFonts w:eastAsiaTheme="minorEastAsia" w:hint="eastAsia"/>
          <w:color w:val="000000" w:themeColor="text1"/>
        </w:rPr>
        <w:t>s</w:t>
      </w:r>
      <w:r>
        <w:rPr>
          <w:rFonts w:eastAsiaTheme="minorEastAsia" w:hint="eastAsia"/>
        </w:rPr>
        <w:t xml:space="preserve">) algorithm </w:t>
      </w:r>
      <w:r w:rsidR="00EC286A">
        <w:rPr>
          <w:rFonts w:eastAsiaTheme="minorEastAsia" w:hint="eastAsia"/>
        </w:rPr>
        <w:t>for comparing</w:t>
      </w:r>
      <w:r>
        <w:rPr>
          <w:rFonts w:eastAsiaTheme="minorEastAsia" w:hint="eastAsia"/>
        </w:rPr>
        <w:t xml:space="preserve"> system call sequences of dif</w:t>
      </w:r>
      <w:r w:rsidR="00C57610">
        <w:rPr>
          <w:rFonts w:eastAsiaTheme="minorEastAsia" w:hint="eastAsia"/>
        </w:rPr>
        <w:t xml:space="preserve">ferent repackaged applications. </w:t>
      </w:r>
      <w:r>
        <w:rPr>
          <w:rFonts w:eastAsiaTheme="minorEastAsia" w:hint="eastAsia"/>
        </w:rPr>
        <w:t xml:space="preserve">In addition, to improve the efficiency, we also present a mechanism for reducing the time cost of extracting within multi-thread system call sequences. Finally, </w:t>
      </w:r>
      <m:oMath>
        <m:r>
          <w:rPr>
            <w:rFonts w:ascii="Cambria Math" w:eastAsiaTheme="minorEastAsia" w:hAnsi="Cambria Math" w:hint="eastAsia"/>
          </w:rPr>
          <m:t>C</m:t>
        </m:r>
      </m:oMath>
      <w:r>
        <w:rPr>
          <w:rFonts w:eastAsiaTheme="minorEastAsia" w:hint="eastAsia"/>
        </w:rPr>
        <w:t xml:space="preserve"> is obtained and each common system call subsequence in </w:t>
      </w:r>
      <m:oMath>
        <m:r>
          <w:rPr>
            <w:rFonts w:ascii="Cambria Math" w:eastAsiaTheme="minorEastAsia" w:hAnsi="Cambria Math" w:hint="eastAsia"/>
          </w:rPr>
          <m:t>C</m:t>
        </m:r>
      </m:oMath>
      <w:r>
        <w:rPr>
          <w:rFonts w:eastAsiaTheme="minorEastAsia" w:hint="eastAsia"/>
        </w:rPr>
        <w:t xml:space="preserve"> is denoted </w:t>
      </w:r>
      <w:proofErr w:type="gramStart"/>
      <w:r>
        <w:rPr>
          <w:rFonts w:eastAsiaTheme="minorEastAsia" w:hint="eastAsia"/>
        </w:rPr>
        <w:t xml:space="preserve">as </w:t>
      </w:r>
      <w:proofErr w:type="gramEnd"/>
      <m:oMath>
        <m:sSub>
          <m:sSubPr>
            <m:ctrlPr>
              <w:rPr>
                <w:rFonts w:ascii="Cambria Math" w:eastAsiaTheme="minorEastAsia" w:hAnsi="Cambria Math"/>
              </w:rPr>
            </m:ctrlPr>
          </m:sSubPr>
          <m:e>
            <m:r>
              <w:rPr>
                <w:rFonts w:ascii="Cambria Math" w:eastAsiaTheme="minorEastAsia" w:hAnsi="Cambria Math"/>
              </w:rPr>
              <m:t>C</m:t>
            </m:r>
          </m:e>
          <m:sub>
            <m:r>
              <w:rPr>
                <w:rFonts w:ascii="Cambria Math" w:eastAsiaTheme="minorEastAsia" w:hAnsi="Cambria Math"/>
              </w:rPr>
              <m:t>j</m:t>
            </m:r>
          </m:sub>
        </m:sSub>
      </m:oMath>
      <w:r>
        <w:rPr>
          <w:rFonts w:eastAsiaTheme="minorEastAsia" w:hint="eastAsia"/>
        </w:rPr>
        <w:t xml:space="preserve">, where </w:t>
      </w:r>
      <m:oMath>
        <m:r>
          <w:rPr>
            <w:rFonts w:ascii="Cambria Math" w:eastAsiaTheme="minorEastAsia" w:hAnsi="Cambria Math"/>
          </w:rPr>
          <m:t>j</m:t>
        </m:r>
      </m:oMath>
      <w:r w:rsidRPr="00311BD5">
        <w:rPr>
          <w:rFonts w:eastAsiaTheme="minorEastAsia" w:hint="eastAsia"/>
        </w:rPr>
        <w:t xml:space="preserve"> </w:t>
      </w:r>
      <w:r>
        <w:rPr>
          <w:rFonts w:eastAsiaTheme="minorEastAsia" w:hint="eastAsia"/>
        </w:rPr>
        <w:t xml:space="preserve">is the index of subsequences in </w:t>
      </w:r>
      <m:oMath>
        <m:r>
          <w:rPr>
            <w:rFonts w:ascii="Cambria Math" w:eastAsiaTheme="minorEastAsia" w:hAnsi="Cambria Math" w:hint="eastAsia"/>
          </w:rPr>
          <m:t>C</m:t>
        </m:r>
      </m:oMath>
      <w:r>
        <w:rPr>
          <w:rFonts w:eastAsiaTheme="minorEastAsia" w:hint="eastAsia"/>
        </w:rPr>
        <w:t>.</w:t>
      </w:r>
      <w:r w:rsidR="00C57610">
        <w:rPr>
          <w:rFonts w:eastAsiaTheme="minorEastAsia" w:hint="eastAsia"/>
        </w:rPr>
        <w:t xml:space="preserve"> </w:t>
      </w:r>
      <w:r w:rsidR="00C57610" w:rsidRPr="004C2196">
        <w:rPr>
          <w:rFonts w:eastAsiaTheme="minorEastAsia" w:hint="eastAsia"/>
          <w:color w:val="000000" w:themeColor="text1"/>
        </w:rPr>
        <w:t xml:space="preserve">It needs to address clearly that we extract substring in the system call sequences. The substring is a </w:t>
      </w:r>
      <w:r w:rsidR="00C57610" w:rsidRPr="004C2196">
        <w:rPr>
          <w:rFonts w:eastAsiaTheme="minorEastAsia"/>
          <w:color w:val="000000" w:themeColor="text1"/>
        </w:rPr>
        <w:t>consecutive</w:t>
      </w:r>
      <w:r w:rsidR="00C57610" w:rsidRPr="004C2196">
        <w:rPr>
          <w:rFonts w:eastAsiaTheme="minorEastAsia" w:hint="eastAsia"/>
          <w:color w:val="000000" w:themeColor="text1"/>
        </w:rPr>
        <w:t xml:space="preserve"> part of system call sequences, but we still denote it as subsequences since </w:t>
      </w:r>
      <w:r w:rsidR="00C57610" w:rsidRPr="004C2196">
        <w:rPr>
          <w:rFonts w:eastAsiaTheme="minorEastAsia"/>
          <w:color w:val="000000" w:themeColor="text1"/>
        </w:rPr>
        <w:t>a substring is always a subsequence</w:t>
      </w:r>
      <w:r w:rsidR="00C57610" w:rsidRPr="004C2196">
        <w:rPr>
          <w:rFonts w:eastAsiaTheme="minorEastAsia" w:hint="eastAsia"/>
          <w:color w:val="000000" w:themeColor="text1"/>
        </w:rPr>
        <w:t xml:space="preserve"> and most works use subsequences to call their system call combinations.</w:t>
      </w:r>
    </w:p>
    <w:p w:rsidR="003F37A8" w:rsidRPr="00F5161F" w:rsidRDefault="003F37A8" w:rsidP="003F37A8">
      <w:pPr>
        <w:pStyle w:val="Reference"/>
        <w:numPr>
          <w:ilvl w:val="0"/>
          <w:numId w:val="0"/>
        </w:numPr>
        <w:spacing w:line="360" w:lineRule="auto"/>
        <w:ind w:left="480" w:hanging="480"/>
        <w:rPr>
          <w:rFonts w:eastAsiaTheme="minorEastAsia"/>
          <w:b/>
          <w:szCs w:val="24"/>
        </w:rPr>
      </w:pPr>
      <w:r w:rsidRPr="00F5161F">
        <w:rPr>
          <w:rFonts w:eastAsiaTheme="minorEastAsia" w:hint="eastAsia"/>
          <w:b/>
          <w:szCs w:val="24"/>
        </w:rPr>
        <w:t>Evaluation Phase</w:t>
      </w:r>
    </w:p>
    <w:p w:rsidR="003F37A8" w:rsidRDefault="003F37A8" w:rsidP="003F37A8">
      <w:pPr>
        <w:pStyle w:val="Reference"/>
        <w:numPr>
          <w:ilvl w:val="0"/>
          <w:numId w:val="0"/>
        </w:numPr>
        <w:spacing w:line="360" w:lineRule="auto"/>
        <w:ind w:firstLine="482"/>
        <w:rPr>
          <w:rFonts w:eastAsiaTheme="minorEastAsia"/>
        </w:rPr>
      </w:pPr>
      <w:r>
        <w:rPr>
          <w:rFonts w:eastAsiaTheme="minorEastAsia" w:hint="eastAsia"/>
        </w:rPr>
        <w:t xml:space="preserve">However, it is impossible for all of the extracted subsequence to be used as the detection patterns. This is because some system call subsequences not only appear in repackaged applications, but also in benign applications. For example, some extracted subsequences </w:t>
      </w:r>
      <w:r w:rsidRPr="00295144">
        <w:rPr>
          <w:rFonts w:eastAsiaTheme="minorEastAsia"/>
        </w:rPr>
        <w:t>are too short</w:t>
      </w:r>
      <w:r>
        <w:rPr>
          <w:rFonts w:eastAsiaTheme="minorEastAsia"/>
        </w:rPr>
        <w:t xml:space="preserve"> to be a part of malicious code</w:t>
      </w:r>
      <w:r>
        <w:rPr>
          <w:rFonts w:eastAsiaTheme="minorEastAsia" w:hint="eastAsia"/>
        </w:rPr>
        <w:t>. So, in the evaluation phase, we evaluate appearance probability of subsequences to filter out non-</w:t>
      </w:r>
      <w:r w:rsidRPr="009F73FC">
        <w:rPr>
          <w:rFonts w:eastAsiaTheme="minorEastAsia"/>
        </w:rPr>
        <w:t>discriminating</w:t>
      </w:r>
      <w:r>
        <w:rPr>
          <w:rFonts w:eastAsiaTheme="minorEastAsia" w:hint="eastAsia"/>
        </w:rPr>
        <w:t xml:space="preserve"> subsequences. We leverage the </w:t>
      </w:r>
      <w:r w:rsidRPr="00F80E4D">
        <w:rPr>
          <w:rFonts w:eastAsiaTheme="minorEastAsia"/>
        </w:rPr>
        <w:t>Bayes probabilistic model</w:t>
      </w:r>
      <w:r w:rsidRPr="00C673B7">
        <w:rPr>
          <w:rFonts w:eastAsiaTheme="minorEastAsia"/>
        </w:rPr>
        <w:t xml:space="preserve"> </w:t>
      </w:r>
      <w:r>
        <w:rPr>
          <w:rFonts w:eastAsiaTheme="minorEastAsia" w:hint="eastAsia"/>
        </w:rPr>
        <w:t xml:space="preserve">to calculate </w:t>
      </w:r>
      <w:r w:rsidRPr="00C673B7">
        <w:rPr>
          <w:rFonts w:eastAsiaTheme="minorEastAsia"/>
        </w:rPr>
        <w:t xml:space="preserve">the probability </w:t>
      </w:r>
      <w:r>
        <w:rPr>
          <w:rFonts w:eastAsiaTheme="minorEastAsia" w:hint="eastAsia"/>
        </w:rPr>
        <w:t xml:space="preserve">of </w:t>
      </w:r>
      <m:oMath>
        <m:sSub>
          <m:sSubPr>
            <m:ctrlPr>
              <w:rPr>
                <w:rFonts w:ascii="Cambria Math" w:eastAsiaTheme="minorEastAsia" w:hAnsi="Cambria Math"/>
              </w:rPr>
            </m:ctrlPr>
          </m:sSubPr>
          <m:e>
            <m:r>
              <w:rPr>
                <w:rFonts w:ascii="Cambria Math" w:eastAsiaTheme="minorEastAsia" w:hAnsi="Cambria Math"/>
              </w:rPr>
              <m:t>C</m:t>
            </m:r>
          </m:e>
          <m:sub>
            <m:r>
              <w:rPr>
                <w:rFonts w:ascii="Cambria Math" w:eastAsiaTheme="minorEastAsia" w:hAnsi="Cambria Math"/>
              </w:rPr>
              <m:t>j</m:t>
            </m:r>
          </m:sub>
        </m:sSub>
      </m:oMath>
      <w:r>
        <w:rPr>
          <w:rFonts w:eastAsiaTheme="minorEastAsia" w:hint="eastAsia"/>
        </w:rPr>
        <w:t xml:space="preserve"> by counting the number of each subsequence appearance in a set of benign applications </w:t>
      </w:r>
      <m:oMath>
        <m:r>
          <w:rPr>
            <w:rFonts w:ascii="Cambria Math" w:eastAsiaTheme="minorEastAsia" w:hAnsi="Cambria Math"/>
          </w:rPr>
          <m:t>B</m:t>
        </m:r>
      </m:oMath>
      <w:r>
        <w:rPr>
          <w:rFonts w:eastAsiaTheme="minorEastAsia" w:hint="eastAsia"/>
        </w:rPr>
        <w:t xml:space="preserve"> and </w:t>
      </w:r>
      <m:oMath>
        <m:r>
          <w:rPr>
            <w:rFonts w:ascii="Cambria Math" w:eastAsiaTheme="minorEastAsia" w:hAnsi="Cambria Math"/>
          </w:rPr>
          <m:t>M</m:t>
        </m:r>
      </m:oMath>
      <w:r>
        <w:rPr>
          <w:rFonts w:eastAsiaTheme="minorEastAsia" w:hint="eastAsia"/>
        </w:rPr>
        <w:t xml:space="preserve">. After that, we can </w:t>
      </w:r>
      <w:r>
        <w:rPr>
          <w:rFonts w:eastAsiaTheme="minorEastAsia"/>
        </w:rPr>
        <w:t>indicate</w:t>
      </w:r>
      <w:r>
        <w:rPr>
          <w:rFonts w:eastAsiaTheme="minorEastAsia" w:hint="eastAsia"/>
        </w:rPr>
        <w:t xml:space="preserve"> those non-</w:t>
      </w:r>
      <w:r w:rsidRPr="009F73FC">
        <w:rPr>
          <w:rFonts w:eastAsiaTheme="minorEastAsia"/>
        </w:rPr>
        <w:t>discriminating</w:t>
      </w:r>
      <w:r>
        <w:rPr>
          <w:rFonts w:eastAsiaTheme="minorEastAsia" w:hint="eastAsia"/>
        </w:rPr>
        <w:t xml:space="preserve"> subsequences in </w:t>
      </w:r>
      <m:oMath>
        <m:r>
          <w:rPr>
            <w:rFonts w:ascii="Cambria Math" w:eastAsiaTheme="minorEastAsia" w:hAnsi="Cambria Math" w:hint="eastAsia"/>
          </w:rPr>
          <m:t>C</m:t>
        </m:r>
      </m:oMath>
      <w:r>
        <w:rPr>
          <w:rFonts w:eastAsiaTheme="minorEastAsia" w:hint="eastAsia"/>
        </w:rPr>
        <w:t xml:space="preserve"> and filter out them because they have the lower probability. After filtering, we can get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sign</m:t>
            </m:r>
          </m:sub>
        </m:sSub>
      </m:oMath>
      <w:r>
        <w:rPr>
          <w:rFonts w:eastAsiaTheme="minorEastAsia" w:hint="eastAsia"/>
        </w:rPr>
        <w:t xml:space="preserve">, which has the higher probability, appearance in malware applications but have a lower probability appear in benign applications at the end of </w:t>
      </w:r>
      <w:r>
        <w:rPr>
          <w:rFonts w:eastAsiaTheme="minorEastAsia" w:hint="eastAsia"/>
        </w:rPr>
        <w:lastRenderedPageBreak/>
        <w:t xml:space="preserve">this phase. If an application matches the same system call subsequence pattern of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sign</m:t>
            </m:r>
          </m:sub>
        </m:sSub>
      </m:oMath>
      <w:r>
        <w:rPr>
          <w:rFonts w:eastAsiaTheme="minorEastAsia" w:hint="eastAsia"/>
        </w:rPr>
        <w:t xml:space="preserve"> in execution time, we can claim that the application is repackaged with the same malicious code.</w:t>
      </w:r>
    </w:p>
    <w:p w:rsidR="003F37A8" w:rsidRPr="00D24264" w:rsidRDefault="003F37A8" w:rsidP="003F37A8">
      <w:pPr>
        <w:pStyle w:val="Reference"/>
        <w:numPr>
          <w:ilvl w:val="0"/>
          <w:numId w:val="0"/>
        </w:numPr>
        <w:spacing w:line="360" w:lineRule="auto"/>
        <w:ind w:left="480" w:hanging="480"/>
        <w:rPr>
          <w:rFonts w:eastAsiaTheme="minorEastAsia"/>
          <w:b/>
          <w:sz w:val="28"/>
          <w:szCs w:val="28"/>
        </w:rPr>
      </w:pPr>
      <w:r>
        <w:rPr>
          <w:rFonts w:eastAsiaTheme="minorEastAsia" w:hint="eastAsia"/>
          <w:b/>
          <w:sz w:val="28"/>
          <w:szCs w:val="28"/>
        </w:rPr>
        <w:t>4</w:t>
      </w:r>
      <w:r w:rsidRPr="00D24264">
        <w:rPr>
          <w:rFonts w:eastAsiaTheme="minorEastAsia" w:hint="eastAsia"/>
          <w:b/>
          <w:sz w:val="28"/>
          <w:szCs w:val="28"/>
        </w:rPr>
        <w:t>.</w:t>
      </w:r>
      <w:r>
        <w:rPr>
          <w:rFonts w:eastAsiaTheme="minorEastAsia" w:hint="eastAsia"/>
          <w:b/>
          <w:sz w:val="28"/>
          <w:szCs w:val="28"/>
        </w:rPr>
        <w:t>2</w:t>
      </w:r>
      <w:r w:rsidRPr="00D24264">
        <w:rPr>
          <w:rFonts w:eastAsiaTheme="minorEastAsia" w:hint="eastAsia"/>
          <w:b/>
          <w:sz w:val="28"/>
          <w:szCs w:val="28"/>
        </w:rPr>
        <w:t xml:space="preserve"> </w:t>
      </w:r>
      <w:r>
        <w:rPr>
          <w:rFonts w:eastAsiaTheme="minorEastAsia" w:hint="eastAsia"/>
          <w:b/>
          <w:sz w:val="28"/>
          <w:szCs w:val="28"/>
        </w:rPr>
        <w:t>Extraction of System Call Subsequence</w:t>
      </w:r>
    </w:p>
    <w:p w:rsidR="003F37A8" w:rsidRDefault="003F37A8" w:rsidP="003F37A8">
      <w:pPr>
        <w:pStyle w:val="Reference"/>
        <w:numPr>
          <w:ilvl w:val="0"/>
          <w:numId w:val="0"/>
        </w:numPr>
        <w:spacing w:line="360" w:lineRule="auto"/>
        <w:ind w:firstLine="480"/>
        <w:rPr>
          <w:rFonts w:eastAsiaTheme="minorEastAsia"/>
          <w:b/>
          <w:szCs w:val="24"/>
        </w:rPr>
      </w:pPr>
      <w:r>
        <w:rPr>
          <w:rFonts w:eastAsiaTheme="minorEastAsia" w:hint="eastAsia"/>
        </w:rPr>
        <w:t>Since the common malicious behavior is the most r</w:t>
      </w:r>
      <w:r w:rsidRPr="0084235F">
        <w:rPr>
          <w:rFonts w:eastAsiaTheme="minorEastAsia"/>
        </w:rPr>
        <w:t>esemble</w:t>
      </w:r>
      <w:r>
        <w:rPr>
          <w:rFonts w:eastAsiaTheme="minorEastAsia" w:hint="eastAsia"/>
        </w:rPr>
        <w:t xml:space="preserve"> part of repackaged applications, the system call sequences which are collected from repackaged applications should also contain the common subsequences. It is our hope to extract the common subsequence of system call sequences to indicate the malicious behavior. In the extraction phase, suppose that each system call names as an element, the </w:t>
      </w:r>
      <w:r w:rsidR="00EC286A">
        <w:rPr>
          <w:rFonts w:eastAsiaTheme="minorEastAsia" w:hint="eastAsia"/>
        </w:rPr>
        <w:t>LCS</w:t>
      </w:r>
      <w:r w:rsidR="00C57610">
        <w:rPr>
          <w:rFonts w:eastAsiaTheme="minorEastAsia" w:hint="eastAsia"/>
        </w:rPr>
        <w:t>s</w:t>
      </w:r>
      <w:r>
        <w:rPr>
          <w:rFonts w:eastAsiaTheme="minorEastAsia" w:hint="eastAsia"/>
        </w:rPr>
        <w:t xml:space="preserve"> algorithm can find the longest common </w:t>
      </w:r>
      <w:r w:rsidR="00EC286A" w:rsidRPr="00EC286A">
        <w:rPr>
          <w:rFonts w:eastAsiaTheme="minorEastAsia"/>
        </w:rPr>
        <w:t>consecutive</w:t>
      </w:r>
      <w:r>
        <w:rPr>
          <w:rFonts w:eastAsiaTheme="minorEastAsia" w:hint="eastAsia"/>
        </w:rPr>
        <w:t xml:space="preserve"> system call combination with two different system call sequences. </w:t>
      </w:r>
      <w:r w:rsidRPr="00295144">
        <w:rPr>
          <w:rFonts w:eastAsiaTheme="minorEastAsia"/>
        </w:rPr>
        <w:t>Figure 2 illustrated how to extract subsequence from multiple applications in the extraction phase which contains two parts of procedure.</w:t>
      </w:r>
      <w:r>
        <w:rPr>
          <w:rFonts w:eastAsiaTheme="minorEastAsia" w:hint="eastAsia"/>
        </w:rPr>
        <w:t xml:space="preserve"> When a new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m:t>
            </m:r>
          </m:sub>
        </m:sSub>
      </m:oMath>
      <w:r>
        <w:rPr>
          <w:rFonts w:eastAsiaTheme="minorEastAsia" w:hint="eastAsia"/>
        </w:rPr>
        <w:t xml:space="preserve"> is added to the procedure, </w:t>
      </w:r>
      <w:r w:rsidR="00E301BB">
        <w:rPr>
          <w:rFonts w:eastAsiaTheme="minorEastAsia" w:hint="eastAsia"/>
        </w:rPr>
        <w:t>we</w:t>
      </w:r>
      <w:r>
        <w:rPr>
          <w:rFonts w:eastAsiaTheme="minorEastAsia" w:hint="eastAsia"/>
        </w:rPr>
        <w:t xml:space="preserve"> extract subsequences between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m:t>
            </m:r>
          </m:sub>
        </m:sSub>
      </m:oMath>
      <w:r>
        <w:rPr>
          <w:rFonts w:eastAsiaTheme="minorEastAsia" w:hint="eastAsia"/>
        </w:rPr>
        <w:t xml:space="preserve"> and all of the processed sequence sets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1</m:t>
            </m:r>
          </m:sub>
        </m:sSub>
      </m:oMath>
      <w:proofErr w:type="gramStart"/>
      <w:r>
        <w:rPr>
          <w:rFonts w:eastAsiaTheme="minorEastAsia" w:hint="eastAsia"/>
        </w:rPr>
        <w:t xml:space="preserve">, </w:t>
      </w:r>
      <w:proofErr w:type="gramEnd"/>
      <m:oMath>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2</m:t>
            </m:r>
          </m:sub>
        </m:sSub>
      </m:oMath>
      <w:r>
        <w:rPr>
          <w:rFonts w:eastAsiaTheme="minorEastAsia" w:hint="eastAsia"/>
        </w:rPr>
        <w:t xml:space="preserve">, </w:t>
      </w:r>
      <m:oMath>
        <m:r>
          <m:rPr>
            <m:sty m:val="p"/>
          </m:rPr>
          <w:rPr>
            <w:rFonts w:ascii="Cambria Math" w:eastAsiaTheme="minorEastAsia" w:hAnsi="Cambria Math"/>
          </w:rPr>
          <m:t xml:space="preserve"> </m:t>
        </m:r>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3</m:t>
            </m:r>
          </m:sub>
        </m:sSub>
      </m:oMath>
      <w:r>
        <w:rPr>
          <w:rFonts w:eastAsiaTheme="minorEastAsia" w:hint="eastAsia"/>
        </w:rPr>
        <w:t xml:space="preserve">, </w:t>
      </w:r>
      <w:r>
        <w:rPr>
          <w:rFonts w:eastAsiaTheme="minorEastAsia"/>
        </w:rPr>
        <w:t>…</w:t>
      </w:r>
      <w:r>
        <w:rPr>
          <w:rFonts w:eastAsiaTheme="minorEastAsia" w:hint="eastAsia"/>
        </w:rPr>
        <w:t xml:space="preserve">,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i-1</m:t>
            </m:r>
          </m:sub>
        </m:sSub>
      </m:oMath>
      <w:r>
        <w:rPr>
          <w:rFonts w:eastAsiaTheme="minorEastAsia" w:hint="eastAsia"/>
        </w:rPr>
        <w:t xml:space="preserve">} in the queue. After extracting the common subsequences, this procedure adds this application into the queue, saves all of the extracted subsequences into the storage, and processes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i+1</m:t>
            </m:r>
          </m:sub>
        </m:sSub>
      </m:oMath>
      <w:r>
        <w:rPr>
          <w:rFonts w:eastAsiaTheme="minorEastAsia" w:hint="eastAsia"/>
        </w:rPr>
        <w:t xml:space="preserve"> for the next target.</w:t>
      </w:r>
    </w:p>
    <w:p w:rsidR="003F37A8" w:rsidRDefault="003F37A8" w:rsidP="003F37A8">
      <w:pPr>
        <w:pStyle w:val="Reference"/>
        <w:numPr>
          <w:ilvl w:val="0"/>
          <w:numId w:val="0"/>
        </w:numPr>
        <w:spacing w:line="360" w:lineRule="auto"/>
        <w:rPr>
          <w:rFonts w:eastAsiaTheme="minorEastAsia"/>
          <w:b/>
        </w:rPr>
      </w:pPr>
      <w:r w:rsidRPr="00DE2944">
        <w:rPr>
          <w:rFonts w:eastAsiaTheme="minorEastAsia"/>
          <w:b/>
        </w:rPr>
        <w:t>Layer</w:t>
      </w:r>
      <w:r>
        <w:rPr>
          <w:rFonts w:eastAsiaTheme="minorEastAsia" w:hint="eastAsia"/>
          <w:b/>
        </w:rPr>
        <w:t xml:space="preserve">ing </w:t>
      </w:r>
      <w:r w:rsidRPr="00DE2944">
        <w:rPr>
          <w:rFonts w:eastAsiaTheme="minorEastAsia"/>
          <w:b/>
        </w:rPr>
        <w:t>Multi-Thread Comparison</w:t>
      </w:r>
    </w:p>
    <w:p w:rsidR="003F37A8" w:rsidRPr="004F7B65" w:rsidRDefault="003F37A8" w:rsidP="003F37A8">
      <w:pPr>
        <w:pStyle w:val="Reference"/>
        <w:numPr>
          <w:ilvl w:val="0"/>
          <w:numId w:val="0"/>
        </w:numPr>
        <w:spacing w:line="360" w:lineRule="auto"/>
        <w:ind w:firstLine="480"/>
        <w:rPr>
          <w:rFonts w:eastAsiaTheme="minorEastAsia"/>
        </w:rPr>
      </w:pPr>
      <w:r>
        <w:rPr>
          <w:rFonts w:eastAsiaTheme="minorEastAsia" w:hint="eastAsia"/>
        </w:rPr>
        <w:t xml:space="preserve">Android applications usually have multiple threads. </w:t>
      </w:r>
      <w:r w:rsidRPr="00456CF2">
        <w:rPr>
          <w:rFonts w:eastAsiaTheme="minorEastAsia"/>
        </w:rPr>
        <w:t xml:space="preserve">Under this situation, </w:t>
      </w:r>
      <w:r>
        <w:rPr>
          <w:rFonts w:eastAsiaTheme="minorEastAsia" w:hint="eastAsia"/>
        </w:rPr>
        <w:t xml:space="preserve">we can get </w:t>
      </w:r>
      <w:r w:rsidRPr="00762875">
        <w:rPr>
          <w:rFonts w:eastAsiaTheme="minorEastAsia"/>
        </w:rPr>
        <w:t>several</w:t>
      </w:r>
      <w:r>
        <w:rPr>
          <w:rFonts w:eastAsiaTheme="minorEastAsia" w:hint="eastAsia"/>
        </w:rPr>
        <w:t xml:space="preserve"> system call sequences from different threads of an application. To extract system call subsequences by LCS</w:t>
      </w:r>
      <w:r w:rsidR="00C57610">
        <w:rPr>
          <w:rFonts w:eastAsiaTheme="minorEastAsia" w:hint="eastAsia"/>
        </w:rPr>
        <w:t>s</w:t>
      </w:r>
      <w:r>
        <w:rPr>
          <w:rFonts w:eastAsiaTheme="minorEastAsia" w:hint="eastAsia"/>
        </w:rPr>
        <w:t xml:space="preserve"> algorithm, the </w:t>
      </w:r>
      <w:r w:rsidRPr="00AD3B36">
        <w:rPr>
          <w:rFonts w:eastAsiaTheme="minorEastAsia"/>
        </w:rPr>
        <w:t>simpler</w:t>
      </w:r>
      <w:r>
        <w:rPr>
          <w:rFonts w:eastAsiaTheme="minorEastAsia" w:hint="eastAsia"/>
        </w:rPr>
        <w:t xml:space="preserve"> way of processing multiple sequences is to </w:t>
      </w:r>
      <w:r>
        <w:rPr>
          <w:rStyle w:val="shorttext"/>
          <w:rFonts w:eastAsiaTheme="minorEastAsia" w:hint="eastAsia"/>
          <w:lang w:val="en"/>
        </w:rPr>
        <w:t>e</w:t>
      </w:r>
      <w:r>
        <w:rPr>
          <w:rStyle w:val="shorttext"/>
          <w:lang w:val="en"/>
        </w:rPr>
        <w:t>xhaust</w:t>
      </w:r>
      <w:r>
        <w:rPr>
          <w:rStyle w:val="shorttext"/>
          <w:rFonts w:eastAsiaTheme="minorEastAsia" w:hint="eastAsia"/>
          <w:lang w:val="en"/>
        </w:rPr>
        <w:t xml:space="preserve"> all combinations of two sequences</w:t>
      </w:r>
      <w:r>
        <w:rPr>
          <w:rFonts w:eastAsiaTheme="minorEastAsia" w:hint="eastAsia"/>
        </w:rPr>
        <w:t xml:space="preserve">. However, it leads the heavy overhead if an application has many child threads. </w:t>
      </w:r>
      <w:r w:rsidR="003622A4">
        <w:rPr>
          <w:rFonts w:eastAsiaTheme="minorEastAsia" w:hint="eastAsia"/>
        </w:rPr>
        <w:t xml:space="preserve">Suppose we have </w:t>
      </w:r>
      <m:oMath>
        <m:r>
          <w:rPr>
            <w:rFonts w:ascii="Cambria Math" w:eastAsiaTheme="minorEastAsia" w:hAnsi="Cambria Math" w:hint="eastAsia"/>
          </w:rPr>
          <m:t>M</m:t>
        </m:r>
      </m:oMath>
      <w:r w:rsidR="003622A4">
        <w:rPr>
          <w:rFonts w:eastAsiaTheme="minorEastAsia" w:hint="eastAsia"/>
        </w:rPr>
        <w:t xml:space="preserve"> applications and each application has </w:t>
      </w:r>
      <m:oMath>
        <m:r>
          <w:rPr>
            <w:rFonts w:ascii="Cambria Math" w:eastAsiaTheme="minorEastAsia" w:hAnsi="Cambria Math" w:hint="eastAsia"/>
          </w:rPr>
          <m:t>N</m:t>
        </m:r>
      </m:oMath>
      <w:r w:rsidR="003622A4">
        <w:rPr>
          <w:rFonts w:eastAsiaTheme="minorEastAsia" w:hint="eastAsia"/>
        </w:rPr>
        <w:t xml:space="preserve"> threads. The time </w:t>
      </w:r>
      <w:r w:rsidR="003622A4">
        <w:rPr>
          <w:rFonts w:eastAsiaTheme="minorEastAsia"/>
        </w:rPr>
        <w:t>complexity</w:t>
      </w:r>
      <w:r w:rsidR="003622A4">
        <w:rPr>
          <w:rFonts w:eastAsiaTheme="minorEastAsia" w:hint="eastAsia"/>
        </w:rPr>
        <w:t xml:space="preserve"> can be denote </w:t>
      </w:r>
      <w:proofErr w:type="gramStart"/>
      <w:r w:rsidR="003622A4">
        <w:rPr>
          <w:rFonts w:eastAsiaTheme="minorEastAsia" w:hint="eastAsia"/>
        </w:rPr>
        <w:t xml:space="preserve">as </w:t>
      </w:r>
      <w:proofErr w:type="gramEnd"/>
      <m:oMath>
        <m:r>
          <m:rPr>
            <m:sty m:val="p"/>
          </m:rPr>
          <w:rPr>
            <w:rFonts w:ascii="Cambria Math" w:eastAsiaTheme="minorEastAsia" w:hAnsi="Cambria Math"/>
          </w:rPr>
          <m:t>O(</m:t>
        </m:r>
        <m:sSup>
          <m:sSupPr>
            <m:ctrlPr>
              <w:rPr>
                <w:rFonts w:ascii="Cambria Math" w:eastAsiaTheme="minorEastAsia" w:hAnsi="Cambria Math"/>
                <w:i/>
              </w:rPr>
            </m:ctrlPr>
          </m:sSupPr>
          <m:e>
            <m:r>
              <w:rPr>
                <w:rFonts w:ascii="Cambria Math" w:eastAsiaTheme="minorEastAsia" w:hAnsi="Cambria Math"/>
              </w:rPr>
              <m:t>N</m:t>
            </m:r>
          </m:e>
          <m:sup>
            <m:r>
              <w:rPr>
                <w:rFonts w:ascii="Cambria Math" w:eastAsiaTheme="minorEastAsia" w:hAnsi="Cambria Math"/>
              </w:rPr>
              <m:t>M</m:t>
            </m:r>
          </m:sup>
        </m:sSup>
        <m:r>
          <m:rPr>
            <m:sty m:val="p"/>
          </m:rPr>
          <w:rPr>
            <w:rFonts w:ascii="Cambria Math" w:eastAsiaTheme="minorEastAsia" w:hAnsi="Cambria Math"/>
          </w:rPr>
          <m:t>)</m:t>
        </m:r>
      </m:oMath>
      <w:r w:rsidR="003622A4">
        <w:rPr>
          <w:rFonts w:eastAsiaTheme="minorEastAsia" w:hint="eastAsia"/>
        </w:rPr>
        <w:t xml:space="preserve">. </w:t>
      </w:r>
      <w:r>
        <w:rPr>
          <w:rFonts w:eastAsiaTheme="minorEastAsia" w:hint="eastAsia"/>
        </w:rPr>
        <w:t xml:space="preserve">To overcome this drawback, we present a </w:t>
      </w:r>
      <w:r w:rsidRPr="00B95342">
        <w:rPr>
          <w:rFonts w:eastAsiaTheme="minorEastAsia"/>
          <w:i/>
        </w:rPr>
        <w:t>Layer</w:t>
      </w:r>
      <w:r w:rsidRPr="00B95342">
        <w:rPr>
          <w:rFonts w:eastAsiaTheme="minorEastAsia" w:hint="eastAsia"/>
          <w:i/>
        </w:rPr>
        <w:t>ing</w:t>
      </w:r>
      <w:r w:rsidRPr="00B95342">
        <w:rPr>
          <w:rFonts w:eastAsiaTheme="minorEastAsia"/>
          <w:i/>
        </w:rPr>
        <w:t xml:space="preserve"> Multi-Thread</w:t>
      </w:r>
      <w:r w:rsidRPr="00B95342">
        <w:rPr>
          <w:rFonts w:eastAsiaTheme="minorEastAsia" w:hint="eastAsia"/>
          <w:i/>
        </w:rPr>
        <w:t xml:space="preserve"> Comparison</w:t>
      </w:r>
      <w:r>
        <w:rPr>
          <w:rFonts w:eastAsiaTheme="minorEastAsia" w:hint="eastAsia"/>
        </w:rPr>
        <w:t xml:space="preserve"> (</w:t>
      </w:r>
      <w:r w:rsidRPr="00C22048">
        <w:rPr>
          <w:rFonts w:eastAsiaTheme="minorEastAsia"/>
        </w:rPr>
        <w:t>LMT</w:t>
      </w:r>
      <w:r>
        <w:rPr>
          <w:rFonts w:eastAsiaTheme="minorEastAsia" w:hint="eastAsia"/>
        </w:rPr>
        <w:t xml:space="preserve">C) mechanism to reduce the processing overhead on multi-thread </w:t>
      </w:r>
      <w:r>
        <w:rPr>
          <w:rFonts w:eastAsiaTheme="minorEastAsia" w:hint="eastAsia"/>
        </w:rPr>
        <w:lastRenderedPageBreak/>
        <w:t xml:space="preserve">system call sequences in the extraction phase. Since child threads have their parents, we can establish the thread tree for each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m:t>
            </m:r>
          </m:sub>
        </m:sSub>
      </m:oMath>
      <w:r>
        <w:rPr>
          <w:rFonts w:eastAsiaTheme="minorEastAsia" w:hint="eastAsia"/>
        </w:rPr>
        <w:t xml:space="preserve"> that </w:t>
      </w:r>
      <w:r>
        <w:rPr>
          <w:rFonts w:eastAsiaTheme="minorEastAsia"/>
        </w:rPr>
        <w:t>depend</w:t>
      </w:r>
      <w:r>
        <w:rPr>
          <w:rFonts w:eastAsiaTheme="minorEastAsia" w:hint="eastAsia"/>
        </w:rPr>
        <w:t xml:space="preserve">s on the </w:t>
      </w:r>
      <w:r w:rsidRPr="00762875">
        <w:rPr>
          <w:rFonts w:eastAsiaTheme="minorEastAsia"/>
        </w:rPr>
        <w:t>relationship</w:t>
      </w:r>
      <w:r>
        <w:rPr>
          <w:rFonts w:eastAsiaTheme="minorEastAsia" w:hint="eastAsia"/>
        </w:rPr>
        <w:t xml:space="preserve"> of threads of p</w:t>
      </w:r>
      <w:r w:rsidRPr="00762875">
        <w:rPr>
          <w:rFonts w:eastAsiaTheme="minorEastAsia"/>
        </w:rPr>
        <w:t>arent-child</w:t>
      </w:r>
      <w:r>
        <w:rPr>
          <w:rFonts w:eastAsiaTheme="minorEastAsia" w:hint="eastAsia"/>
        </w:rPr>
        <w:t xml:space="preserve">. All of the </w:t>
      </w:r>
      <w:r>
        <w:rPr>
          <w:rFonts w:eastAsiaTheme="minorEastAsia"/>
        </w:rPr>
        <w:t>thread</w:t>
      </w:r>
      <w:r>
        <w:rPr>
          <w:rFonts w:eastAsiaTheme="minorEastAsia" w:hint="eastAsia"/>
        </w:rPr>
        <w:t xml:space="preserve">s are </w:t>
      </w:r>
      <w:r>
        <w:rPr>
          <w:rFonts w:eastAsiaTheme="minorEastAsia"/>
        </w:rPr>
        <w:t>separated</w:t>
      </w:r>
      <w:r>
        <w:rPr>
          <w:rFonts w:eastAsiaTheme="minorEastAsia" w:hint="eastAsia"/>
        </w:rPr>
        <w:t xml:space="preserve"> into </w:t>
      </w:r>
      <w:r w:rsidRPr="00762875">
        <w:rPr>
          <w:rFonts w:eastAsiaTheme="minorEastAsia"/>
        </w:rPr>
        <w:t>several</w:t>
      </w:r>
      <w:r>
        <w:rPr>
          <w:rFonts w:eastAsiaTheme="minorEastAsia" w:hint="eastAsia"/>
        </w:rPr>
        <w:t xml:space="preserve"> layers in the thread tree. It is our </w:t>
      </w:r>
      <w:r w:rsidRPr="00E97855">
        <w:rPr>
          <w:rFonts w:eastAsiaTheme="minorEastAsia"/>
        </w:rPr>
        <w:t>observation</w:t>
      </w:r>
      <w:r>
        <w:rPr>
          <w:rFonts w:eastAsiaTheme="minorEastAsia" w:hint="eastAsia"/>
        </w:rPr>
        <w:t xml:space="preserve">, that same behaviors are usually appeared at the same layer. Even </w:t>
      </w:r>
      <w:r w:rsidRPr="0009223B">
        <w:rPr>
          <w:rFonts w:eastAsiaTheme="minorEastAsia"/>
        </w:rPr>
        <w:t>these behaviors are belonged to</w:t>
      </w:r>
      <w:r>
        <w:rPr>
          <w:rFonts w:eastAsiaTheme="minorEastAsia" w:hint="eastAsia"/>
        </w:rPr>
        <w:t xml:space="preserve"> different applications. Since every application has a </w:t>
      </w:r>
      <w:r w:rsidRPr="00E97855">
        <w:rPr>
          <w:rFonts w:eastAsiaTheme="minorEastAsia"/>
        </w:rPr>
        <w:t>regular</w:t>
      </w:r>
      <w:r>
        <w:rPr>
          <w:rFonts w:eastAsiaTheme="minorEastAsia" w:hint="eastAsia"/>
        </w:rPr>
        <w:t xml:space="preserve"> order of work processes, the order is also appeared in the </w:t>
      </w:r>
      <w:r w:rsidRPr="00762875">
        <w:rPr>
          <w:rFonts w:eastAsiaTheme="minorEastAsia"/>
        </w:rPr>
        <w:t>relationship</w:t>
      </w:r>
      <w:r>
        <w:rPr>
          <w:rFonts w:eastAsiaTheme="minorEastAsia" w:hint="eastAsia"/>
        </w:rPr>
        <w:t xml:space="preserve"> of threads of p</w:t>
      </w:r>
      <w:r w:rsidRPr="00762875">
        <w:rPr>
          <w:rFonts w:eastAsiaTheme="minorEastAsia"/>
        </w:rPr>
        <w:t>arent-child</w:t>
      </w:r>
      <w:r>
        <w:rPr>
          <w:rFonts w:eastAsiaTheme="minorEastAsia" w:hint="eastAsia"/>
        </w:rPr>
        <w:t xml:space="preserve">. Without loss of generality, we </w:t>
      </w:r>
      <w:r w:rsidRPr="00AB383F">
        <w:rPr>
          <w:rFonts w:eastAsiaTheme="minorEastAsia"/>
        </w:rPr>
        <w:t>assume</w:t>
      </w:r>
      <w:r>
        <w:rPr>
          <w:rFonts w:eastAsiaTheme="minorEastAsia" w:hint="eastAsia"/>
        </w:rPr>
        <w:t xml:space="preserve"> the malicious code pattern should be appeared at the same layer of process trees of different repackaged application. The comparison times of subsequence extraction can be reduced through only extracting the common subsequence with the other same layer system call sequences.</w:t>
      </w:r>
      <w:r w:rsidR="003622A4">
        <w:rPr>
          <w:rFonts w:eastAsiaTheme="minorEastAsia" w:hint="eastAsia"/>
        </w:rPr>
        <w:t xml:space="preserve"> Suppose each thread tree </w:t>
      </w:r>
      <w:r w:rsidR="004F7B65">
        <w:rPr>
          <w:rFonts w:eastAsiaTheme="minorEastAsia" w:hint="eastAsia"/>
        </w:rPr>
        <w:t>is</w:t>
      </w:r>
      <w:r w:rsidR="003622A4">
        <w:rPr>
          <w:rFonts w:eastAsiaTheme="minorEastAsia" w:hint="eastAsia"/>
        </w:rPr>
        <w:t xml:space="preserve"> layered into </w:t>
      </w:r>
      <m:oMath>
        <m:r>
          <w:rPr>
            <w:rFonts w:ascii="Cambria Math" w:eastAsiaTheme="minorEastAsia" w:hAnsi="Cambria Math"/>
          </w:rPr>
          <m:t>P</m:t>
        </m:r>
      </m:oMath>
      <w:r w:rsidR="003622A4">
        <w:rPr>
          <w:rFonts w:eastAsiaTheme="minorEastAsia" w:hint="eastAsia"/>
        </w:rPr>
        <w:t xml:space="preserve"> layers</w:t>
      </w:r>
      <w:r w:rsidR="004F7B65">
        <w:rPr>
          <w:rFonts w:eastAsiaTheme="minorEastAsia" w:hint="eastAsia"/>
        </w:rPr>
        <w:t xml:space="preserve"> in average</w:t>
      </w:r>
      <w:r w:rsidR="003622A4">
        <w:rPr>
          <w:rFonts w:eastAsiaTheme="minorEastAsia" w:hint="eastAsia"/>
        </w:rPr>
        <w:t xml:space="preserve">, the time </w:t>
      </w:r>
      <w:r w:rsidR="003622A4">
        <w:rPr>
          <w:rFonts w:eastAsiaTheme="minorEastAsia"/>
        </w:rPr>
        <w:t>complexity</w:t>
      </w:r>
      <w:r w:rsidR="003622A4">
        <w:rPr>
          <w:rFonts w:eastAsiaTheme="minorEastAsia" w:hint="eastAsia"/>
        </w:rPr>
        <w:t xml:space="preserve"> of comparison can be denote </w:t>
      </w:r>
      <w:proofErr w:type="gramStart"/>
      <w:r w:rsidR="003622A4">
        <w:rPr>
          <w:rFonts w:eastAsiaTheme="minorEastAsia" w:hint="eastAsia"/>
        </w:rPr>
        <w:t xml:space="preserve">as </w:t>
      </w:r>
      <w:proofErr w:type="gramEnd"/>
      <m:oMath>
        <m:r>
          <m:rPr>
            <m:sty m:val="p"/>
          </m:rPr>
          <w:rPr>
            <w:rFonts w:ascii="Cambria Math" w:eastAsiaTheme="minorEastAsia" w:hAnsi="Cambria Math"/>
          </w:rPr>
          <m:t>O(</m:t>
        </m:r>
        <m:r>
          <w:rPr>
            <w:rFonts w:ascii="Cambria Math" w:eastAsiaTheme="minorEastAsia" w:hAnsi="Cambria Math"/>
          </w:rPr>
          <m:t>P</m:t>
        </m:r>
        <m:sSup>
          <m:sSupPr>
            <m:ctrlPr>
              <w:rPr>
                <w:rFonts w:ascii="Cambria Math" w:eastAsiaTheme="minorEastAsia" w:hAnsi="Cambria Math"/>
                <w:i/>
              </w:rPr>
            </m:ctrlPr>
          </m:sSupPr>
          <m:e>
            <m:r>
              <w:rPr>
                <w:rFonts w:ascii="Cambria Math" w:eastAsiaTheme="minorEastAsia" w:hAnsi="Cambria Math"/>
              </w:rPr>
              <m:t>(</m:t>
            </m:r>
            <m:f>
              <m:fPr>
                <m:type m:val="lin"/>
                <m:ctrlPr>
                  <w:rPr>
                    <w:rFonts w:ascii="Cambria Math" w:eastAsiaTheme="minorEastAsia" w:hAnsi="Cambria Math"/>
                    <w:i/>
                  </w:rPr>
                </m:ctrlPr>
              </m:fPr>
              <m:num>
                <m:r>
                  <w:rPr>
                    <w:rFonts w:ascii="Cambria Math" w:eastAsiaTheme="minorEastAsia" w:hAnsi="Cambria Math"/>
                  </w:rPr>
                  <m:t>N</m:t>
                </m:r>
              </m:num>
              <m:den>
                <m:r>
                  <w:rPr>
                    <w:rFonts w:ascii="Cambria Math" w:eastAsiaTheme="minorEastAsia" w:hAnsi="Cambria Math"/>
                  </w:rPr>
                  <m:t>P</m:t>
                </m:r>
              </m:den>
            </m:f>
            <m:r>
              <w:rPr>
                <w:rFonts w:ascii="Cambria Math" w:eastAsiaTheme="minorEastAsia" w:hAnsi="Cambria Math"/>
              </w:rPr>
              <m:t>)</m:t>
            </m:r>
          </m:e>
          <m:sup>
            <m:r>
              <w:rPr>
                <w:rFonts w:ascii="Cambria Math" w:eastAsiaTheme="minorEastAsia" w:hAnsi="Cambria Math"/>
              </w:rPr>
              <m:t>M</m:t>
            </m:r>
          </m:sup>
        </m:sSup>
        <m:r>
          <m:rPr>
            <m:sty m:val="p"/>
          </m:rPr>
          <w:rPr>
            <w:rFonts w:ascii="Cambria Math" w:eastAsiaTheme="minorEastAsia" w:hAnsi="Cambria Math"/>
          </w:rPr>
          <m:t>)</m:t>
        </m:r>
      </m:oMath>
      <w:r w:rsidR="004F7B65">
        <w:rPr>
          <w:rFonts w:eastAsiaTheme="minorEastAsia" w:hint="eastAsia"/>
        </w:rPr>
        <w:t>.</w:t>
      </w:r>
    </w:p>
    <w:p w:rsidR="003F37A8" w:rsidRDefault="003F37A8" w:rsidP="003F37A8">
      <w:pPr>
        <w:pStyle w:val="Reference"/>
        <w:numPr>
          <w:ilvl w:val="0"/>
          <w:numId w:val="0"/>
        </w:numPr>
        <w:spacing w:line="360" w:lineRule="auto"/>
        <w:ind w:left="480" w:hanging="480"/>
        <w:jc w:val="center"/>
        <w:rPr>
          <w:rFonts w:eastAsiaTheme="minorEastAsia"/>
        </w:rPr>
      </w:pPr>
      <w:r>
        <w:rPr>
          <w:rFonts w:eastAsiaTheme="minorEastAsia" w:hint="eastAsia"/>
          <w:noProof/>
        </w:rPr>
        <w:drawing>
          <wp:inline distT="0" distB="0" distL="0" distR="0" wp14:anchorId="14691E07" wp14:editId="1FB1C125">
            <wp:extent cx="5262245" cy="2639695"/>
            <wp:effectExtent l="0" t="0" r="0" b="8255"/>
            <wp:docPr id="5" name="圖片 5" descr="F:\ProcessTre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ProcessTree2.b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2245" cy="2639695"/>
                    </a:xfrm>
                    <a:prstGeom prst="rect">
                      <a:avLst/>
                    </a:prstGeom>
                    <a:noFill/>
                    <a:ln>
                      <a:noFill/>
                    </a:ln>
                  </pic:spPr>
                </pic:pic>
              </a:graphicData>
            </a:graphic>
          </wp:inline>
        </w:drawing>
      </w:r>
    </w:p>
    <w:p w:rsidR="003F37A8" w:rsidRPr="00600CC4" w:rsidRDefault="003F37A8" w:rsidP="003F37A8">
      <w:pPr>
        <w:pStyle w:val="Reference"/>
        <w:numPr>
          <w:ilvl w:val="0"/>
          <w:numId w:val="0"/>
        </w:numPr>
        <w:spacing w:line="360" w:lineRule="auto"/>
        <w:ind w:left="480" w:hanging="480"/>
        <w:jc w:val="center"/>
        <w:rPr>
          <w:rFonts w:eastAsiaTheme="minorEastAsia"/>
        </w:rPr>
      </w:pPr>
      <w:proofErr w:type="gramStart"/>
      <w:r>
        <w:rPr>
          <w:rFonts w:eastAsiaTheme="minorEastAsia" w:hint="eastAsia"/>
        </w:rPr>
        <w:t xml:space="preserve">Figure </w:t>
      </w:r>
      <w:r w:rsidR="00305550">
        <w:rPr>
          <w:rFonts w:eastAsiaTheme="minorEastAsia" w:hint="eastAsia"/>
        </w:rPr>
        <w:t>2</w:t>
      </w:r>
      <w:r>
        <w:rPr>
          <w:rFonts w:eastAsiaTheme="minorEastAsia" w:hint="eastAsia"/>
        </w:rPr>
        <w:t>.</w:t>
      </w:r>
      <w:proofErr w:type="gramEnd"/>
      <w:r>
        <w:rPr>
          <w:rFonts w:eastAsiaTheme="minorEastAsia" w:hint="eastAsia"/>
        </w:rPr>
        <w:t xml:space="preserve"> Example of Thread Trees</w:t>
      </w:r>
    </w:p>
    <w:p w:rsidR="003F37A8" w:rsidRDefault="003F37A8" w:rsidP="003F37A8">
      <w:pPr>
        <w:pStyle w:val="Reference"/>
        <w:numPr>
          <w:ilvl w:val="0"/>
          <w:numId w:val="0"/>
        </w:numPr>
        <w:spacing w:line="360" w:lineRule="auto"/>
        <w:ind w:firstLine="480"/>
        <w:rPr>
          <w:rFonts w:eastAsiaTheme="minorEastAsia"/>
        </w:rPr>
      </w:pPr>
      <w:r>
        <w:rPr>
          <w:rFonts w:eastAsiaTheme="minorEastAsia" w:hint="eastAsia"/>
        </w:rPr>
        <w:t xml:space="preserve">Figure </w:t>
      </w:r>
      <w:r w:rsidR="00305550">
        <w:rPr>
          <w:rFonts w:eastAsiaTheme="minorEastAsia" w:hint="eastAsia"/>
        </w:rPr>
        <w:t>2</w:t>
      </w:r>
      <w:r>
        <w:rPr>
          <w:rFonts w:eastAsiaTheme="minorEastAsia" w:hint="eastAsia"/>
        </w:rPr>
        <w:t xml:space="preserve"> shows a clearer example of the process trees of malware </w:t>
      </w:r>
      <w:r>
        <w:rPr>
          <w:rFonts w:eastAsiaTheme="minorEastAsia"/>
        </w:rPr>
        <w:t>“</w:t>
      </w:r>
      <w:proofErr w:type="spellStart"/>
      <w:r w:rsidRPr="006B6106">
        <w:rPr>
          <w:rFonts w:eastAsiaTheme="minorEastAsia" w:hint="eastAsia"/>
          <w:i/>
        </w:rPr>
        <w:t>DroidDream</w:t>
      </w:r>
      <w:proofErr w:type="spellEnd"/>
      <w:r w:rsidRPr="006B6106">
        <w:rPr>
          <w:rFonts w:eastAsiaTheme="minorEastAsia" w:hint="eastAsia"/>
          <w:i/>
        </w:rPr>
        <w:t xml:space="preserve"> Light</w:t>
      </w:r>
      <w:r>
        <w:rPr>
          <w:rFonts w:eastAsiaTheme="minorEastAsia"/>
        </w:rPr>
        <w:t>”</w:t>
      </w:r>
      <w:r>
        <w:rPr>
          <w:rFonts w:eastAsiaTheme="minorEastAsia" w:hint="eastAsia"/>
        </w:rPr>
        <w:t xml:space="preserve">. The five thread trees are extracted from five different applications which are repackaged with the same malicious code. Obviously, they have </w:t>
      </w:r>
      <w:r>
        <w:rPr>
          <w:rFonts w:eastAsiaTheme="minorEastAsia"/>
        </w:rPr>
        <w:t>varies</w:t>
      </w:r>
      <w:r>
        <w:rPr>
          <w:rFonts w:eastAsiaTheme="minorEastAsia" w:hint="eastAsia"/>
        </w:rPr>
        <w:t xml:space="preserve"> tree structures and the different number of child threads. Each node denotes an </w:t>
      </w:r>
      <w:r>
        <w:rPr>
          <w:rFonts w:eastAsiaTheme="minorEastAsia"/>
        </w:rPr>
        <w:t>individual</w:t>
      </w:r>
      <w:r>
        <w:rPr>
          <w:rFonts w:eastAsiaTheme="minorEastAsia" w:hint="eastAsia"/>
        </w:rPr>
        <w:t xml:space="preserve"> thread, and the arrows indicate the </w:t>
      </w:r>
      <w:r w:rsidRPr="00762875">
        <w:rPr>
          <w:rFonts w:eastAsiaTheme="minorEastAsia"/>
        </w:rPr>
        <w:t>relationship</w:t>
      </w:r>
      <w:r>
        <w:rPr>
          <w:rFonts w:eastAsiaTheme="minorEastAsia" w:hint="eastAsia"/>
        </w:rPr>
        <w:t xml:space="preserve"> of p</w:t>
      </w:r>
      <w:r w:rsidRPr="00762875">
        <w:rPr>
          <w:rFonts w:eastAsiaTheme="minorEastAsia"/>
        </w:rPr>
        <w:t>arent-child</w:t>
      </w:r>
      <w:r>
        <w:rPr>
          <w:rFonts w:eastAsiaTheme="minorEastAsia" w:hint="eastAsia"/>
        </w:rPr>
        <w:t xml:space="preserve"> between two threads. If we need to </w:t>
      </w:r>
      <w:r>
        <w:rPr>
          <w:rFonts w:eastAsiaTheme="minorEastAsia" w:hint="eastAsia"/>
        </w:rPr>
        <w:lastRenderedPageBreak/>
        <w:t>extract common system call subsequences from these five process trees, for each sequence extraction, each thread tree needs to compare the chosen thread with the other four threads. The total number of extract combinations is 98784 (</w:t>
      </w:r>
      <m:oMath>
        <m:r>
          <w:rPr>
            <w:rFonts w:ascii="Cambria Math" w:eastAsia="Cambria Math" w:hAnsi="Cambria Math" w:cs="Cambria Math"/>
          </w:rPr>
          <m:t>8</m:t>
        </m:r>
        <m:r>
          <m:rPr>
            <m:sty m:val="p"/>
          </m:rPr>
          <w:rPr>
            <w:rFonts w:ascii="Cambria Math" w:eastAsia="Cambria Math" w:hAnsi="Cambria Math" w:cs="Cambria Math"/>
          </w:rPr>
          <m:t>×</m:t>
        </m:r>
        <m:r>
          <m:rPr>
            <m:sty m:val="p"/>
          </m:rPr>
          <w:rPr>
            <w:rFonts w:ascii="Cambria Math" w:eastAsiaTheme="minorEastAsia" w:hAnsi="Cambria Math"/>
          </w:rPr>
          <m:t>7×9×14×14</m:t>
        </m:r>
      </m:oMath>
      <w:r>
        <w:rPr>
          <w:rFonts w:eastAsiaTheme="minorEastAsia" w:hint="eastAsia"/>
        </w:rPr>
        <w:t>). However, only 5437 extract combinations are available by applying LMTC in this example. ( 1 (</w:t>
      </w:r>
      <m:oMath>
        <m:r>
          <m:rPr>
            <m:sty m:val="p"/>
          </m:rPr>
          <w:rPr>
            <w:rFonts w:ascii="Cambria Math" w:eastAsiaTheme="minorEastAsia" w:hAnsi="Cambria Math"/>
          </w:rPr>
          <m:t>1×1×1×1×1</m:t>
        </m:r>
      </m:oMath>
      <w:r>
        <w:rPr>
          <w:rFonts w:eastAsiaTheme="minorEastAsia" w:hint="eastAsia"/>
        </w:rPr>
        <w:t>) combination in the first layer, 5400 (</w:t>
      </w:r>
      <m:oMath>
        <m:r>
          <m:rPr>
            <m:sty m:val="p"/>
          </m:rPr>
          <w:rPr>
            <w:rFonts w:ascii="Cambria Math" w:eastAsiaTheme="minorEastAsia" w:hAnsi="Cambria Math"/>
          </w:rPr>
          <m:t>5×5×6×6×6</m:t>
        </m:r>
      </m:oMath>
      <w:r>
        <w:rPr>
          <w:rFonts w:eastAsiaTheme="minorEastAsia" w:hint="eastAsia"/>
        </w:rPr>
        <w:t>) combinations in the second layer, and 36 (</w:t>
      </w:r>
      <m:oMath>
        <m:r>
          <m:rPr>
            <m:sty m:val="p"/>
          </m:rPr>
          <w:rPr>
            <w:rFonts w:ascii="Cambria Math" w:eastAsiaTheme="minorEastAsia" w:hAnsi="Cambria Math"/>
          </w:rPr>
          <m:t>2×1×2×3×3</m:t>
        </m:r>
      </m:oMath>
      <w:r>
        <w:rPr>
          <w:rFonts w:eastAsiaTheme="minorEastAsia" w:hint="eastAsia"/>
        </w:rPr>
        <w:t>) combinations in the third layer, respectively. It is worth noting that the fourth layer has no combinations since some process trees do not have threads in the fourth layer.)</w:t>
      </w:r>
    </w:p>
    <w:p w:rsidR="003F37A8" w:rsidRPr="00D24264" w:rsidRDefault="003F37A8" w:rsidP="003F37A8">
      <w:pPr>
        <w:pStyle w:val="Reference"/>
        <w:numPr>
          <w:ilvl w:val="0"/>
          <w:numId w:val="0"/>
        </w:numPr>
        <w:spacing w:line="360" w:lineRule="auto"/>
        <w:ind w:left="480" w:hanging="480"/>
        <w:rPr>
          <w:rFonts w:eastAsiaTheme="minorEastAsia"/>
          <w:b/>
          <w:sz w:val="28"/>
          <w:szCs w:val="28"/>
        </w:rPr>
      </w:pPr>
      <w:r>
        <w:rPr>
          <w:rFonts w:eastAsiaTheme="minorEastAsia" w:hint="eastAsia"/>
          <w:b/>
          <w:sz w:val="28"/>
          <w:szCs w:val="28"/>
        </w:rPr>
        <w:t>4</w:t>
      </w:r>
      <w:r w:rsidRPr="00D24264">
        <w:rPr>
          <w:rFonts w:eastAsiaTheme="minorEastAsia" w:hint="eastAsia"/>
          <w:b/>
          <w:sz w:val="28"/>
          <w:szCs w:val="28"/>
        </w:rPr>
        <w:t>.</w:t>
      </w:r>
      <w:r>
        <w:rPr>
          <w:rFonts w:eastAsiaTheme="minorEastAsia" w:hint="eastAsia"/>
          <w:b/>
          <w:sz w:val="28"/>
          <w:szCs w:val="28"/>
        </w:rPr>
        <w:t>3</w:t>
      </w:r>
      <w:r w:rsidRPr="00D24264">
        <w:rPr>
          <w:rFonts w:eastAsiaTheme="minorEastAsia" w:hint="eastAsia"/>
          <w:b/>
          <w:sz w:val="28"/>
          <w:szCs w:val="28"/>
        </w:rPr>
        <w:t xml:space="preserve"> </w:t>
      </w:r>
      <w:r>
        <w:rPr>
          <w:rFonts w:eastAsiaTheme="minorEastAsia" w:hint="eastAsia"/>
          <w:b/>
          <w:sz w:val="28"/>
          <w:szCs w:val="28"/>
        </w:rPr>
        <w:t>Sequence Evaluation with Probability of Appearing</w:t>
      </w:r>
    </w:p>
    <w:p w:rsidR="003F37A8" w:rsidRPr="00D8556C" w:rsidRDefault="003F37A8" w:rsidP="003F37A8">
      <w:pPr>
        <w:pStyle w:val="Reference"/>
        <w:numPr>
          <w:ilvl w:val="0"/>
          <w:numId w:val="0"/>
        </w:numPr>
        <w:spacing w:line="360" w:lineRule="auto"/>
        <w:ind w:firstLine="480"/>
        <w:rPr>
          <w:rFonts w:eastAsiaTheme="minorEastAsia"/>
        </w:rPr>
      </w:pPr>
      <w:r>
        <w:rPr>
          <w:rFonts w:eastAsiaTheme="minorEastAsia" w:hint="eastAsia"/>
        </w:rPr>
        <w:t>We get a set of system call subsequences after the extraction phase, but not all of the extracted subsequences can be g</w:t>
      </w:r>
      <w:r w:rsidRPr="00F12E95">
        <w:rPr>
          <w:rFonts w:eastAsiaTheme="minorEastAsia"/>
        </w:rPr>
        <w:t>uarantee</w:t>
      </w:r>
      <w:r>
        <w:rPr>
          <w:rFonts w:eastAsiaTheme="minorEastAsia" w:hint="eastAsia"/>
        </w:rPr>
        <w:t xml:space="preserve">d as the </w:t>
      </w:r>
      <w:r>
        <w:rPr>
          <w:rFonts w:eastAsiaTheme="minorEastAsia"/>
        </w:rPr>
        <w:t>truly</w:t>
      </w:r>
      <w:r>
        <w:rPr>
          <w:rFonts w:eastAsiaTheme="minorEastAsia" w:hint="eastAsia"/>
        </w:rPr>
        <w:t xml:space="preserve"> malicious applications that do not appear in the benign applications. Therefore, we have to evaluate the extracted subsequences in terms of the probability of appearance under the Bayes </w:t>
      </w:r>
      <w:r>
        <w:rPr>
          <w:rFonts w:eastAsiaTheme="minorEastAsia"/>
        </w:rPr>
        <w:t>probability</w:t>
      </w:r>
      <w:r>
        <w:rPr>
          <w:rFonts w:eastAsiaTheme="minorEastAsia" w:hint="eastAsia"/>
        </w:rPr>
        <w:t xml:space="preserve"> model. The probability formula is calculated as</w:t>
      </w:r>
    </w:p>
    <w:p w:rsidR="003F37A8" w:rsidRPr="00C4545D" w:rsidRDefault="002D2D87" w:rsidP="003F37A8">
      <w:pPr>
        <w:pStyle w:val="Reference"/>
        <w:numPr>
          <w:ilvl w:val="0"/>
          <w:numId w:val="0"/>
        </w:numPr>
        <w:spacing w:line="360" w:lineRule="auto"/>
        <w:ind w:firstLine="480"/>
        <w:jc w:val="right"/>
        <w:rPr>
          <w:rFonts w:eastAsiaTheme="minorEastAsia"/>
          <w:szCs w:val="24"/>
        </w:rPr>
      </w:pPr>
      <w:r w:rsidRPr="0020516F">
        <w:rPr>
          <w:rFonts w:ascii="Cambria Math" w:hAnsi="Cambria Math"/>
          <w:position w:val="-32"/>
        </w:rPr>
        <w:object w:dxaOrig="708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36.75pt" o:ole="">
            <v:imagedata r:id="rId17" o:title=""/>
          </v:shape>
          <o:OLEObject Type="Embed" ProgID="Equation.3" ShapeID="_x0000_i1025" DrawAspect="Content" ObjectID="_1402388935" r:id="rId18"/>
        </w:object>
      </w:r>
    </w:p>
    <w:p w:rsidR="003F37A8" w:rsidRDefault="003F37A8" w:rsidP="003F37A8">
      <w:pPr>
        <w:pStyle w:val="Reference"/>
        <w:numPr>
          <w:ilvl w:val="0"/>
          <w:numId w:val="0"/>
        </w:numPr>
        <w:spacing w:line="360" w:lineRule="auto"/>
        <w:rPr>
          <w:rFonts w:eastAsiaTheme="minorEastAsia"/>
        </w:rPr>
      </w:pPr>
      <w:r>
        <w:rPr>
          <w:rFonts w:eastAsiaTheme="minorEastAsia" w:hint="eastAsia"/>
        </w:rPr>
        <w:t xml:space="preserve">where the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j</m:t>
            </m:r>
          </m:sub>
        </m:sSub>
      </m:oMath>
      <w:r>
        <w:rPr>
          <w:rFonts w:eastAsiaTheme="minorEastAsia" w:hint="eastAsia"/>
        </w:rPr>
        <w:t xml:space="preserve"> is the system call subsequence that is used to evaluate.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B</m:t>
            </m:r>
          </m:e>
        </m:d>
      </m:oMath>
      <w:r>
        <w:rPr>
          <w:rFonts w:eastAsiaTheme="minorEastAsia" w:hint="eastAsia"/>
        </w:rPr>
        <w:t xml:space="preserve"> denotes the probability that the given applications are benign applications.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M</m:t>
            </m:r>
          </m:e>
        </m:d>
      </m:oMath>
      <w:r>
        <w:rPr>
          <w:rFonts w:eastAsiaTheme="minorEastAsia" w:hint="eastAsia"/>
        </w:rPr>
        <w:t xml:space="preserve"> denotes the probability that the given applications is a repackaged application. </w:t>
      </w:r>
      <m:oMath>
        <m:r>
          <w:rPr>
            <w:rFonts w:ascii="Cambria Math" w:eastAsiaTheme="minorEastAsia" w:hAnsi="Cambria Math"/>
          </w:rPr>
          <m:t>P</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j</m:t>
                </m:r>
              </m:sub>
            </m:sSub>
            <m:d>
              <m:dPr>
                <m:begChr m:val="|"/>
                <m:endChr m:val=""/>
                <m:ctrlPr>
                  <w:rPr>
                    <w:rFonts w:ascii="Cambria Math" w:eastAsiaTheme="minorEastAsia" w:hAnsi="Cambria Math"/>
                    <w:i/>
                  </w:rPr>
                </m:ctrlPr>
              </m:dPr>
              <m:e>
                <m:r>
                  <w:rPr>
                    <w:rFonts w:ascii="Cambria Math" w:eastAsiaTheme="minorEastAsia" w:hAnsi="Cambria Math"/>
                  </w:rPr>
                  <m:t>B</m:t>
                </m:r>
              </m:e>
            </m:d>
          </m:e>
        </m:d>
      </m:oMath>
      <w:r>
        <w:rPr>
          <w:rFonts w:eastAsiaTheme="minorEastAsia" w:hint="eastAsia"/>
        </w:rPr>
        <w:t xml:space="preserve"> denotes the probability that the subsequences appear in benign applications, and </w:t>
      </w:r>
      <m:oMath>
        <m:r>
          <w:rPr>
            <w:rFonts w:ascii="Cambria Math" w:eastAsiaTheme="minorEastAsia" w:hAnsi="Cambria Math"/>
          </w:rPr>
          <m:t>P</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j</m:t>
                </m:r>
              </m:sub>
            </m:sSub>
            <m:d>
              <m:dPr>
                <m:begChr m:val="|"/>
                <m:endChr m:val=""/>
                <m:ctrlPr>
                  <w:rPr>
                    <w:rFonts w:ascii="Cambria Math" w:eastAsiaTheme="minorEastAsia" w:hAnsi="Cambria Math"/>
                    <w:i/>
                  </w:rPr>
                </m:ctrlPr>
              </m:dPr>
              <m:e>
                <m:r>
                  <w:rPr>
                    <w:rFonts w:ascii="Cambria Math" w:eastAsiaTheme="minorEastAsia" w:hAnsi="Cambria Math"/>
                  </w:rPr>
                  <m:t>M</m:t>
                </m:r>
              </m:e>
            </m:d>
          </m:e>
        </m:d>
      </m:oMath>
      <w:r>
        <w:rPr>
          <w:rFonts w:eastAsiaTheme="minorEastAsia" w:hint="eastAsia"/>
        </w:rPr>
        <w:t xml:space="preserve"> denotes the probability that the subsequences appear in repackaged applications. Finally, we can get the probability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M</m:t>
            </m:r>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j</m:t>
                    </m:r>
                  </m:sub>
                </m:sSub>
              </m:e>
            </m:d>
          </m:e>
        </m:d>
      </m:oMath>
      <w:r>
        <w:rPr>
          <w:rFonts w:eastAsiaTheme="minorEastAsia" w:hint="eastAsia"/>
        </w:rPr>
        <w:t xml:space="preserve"> that an application is a repackaged application, detected by the specific system call subsequence. In the first step of evaluation phase, we count the number of sequences occurrence in benign applications and malicious applications. Then, in the </w:t>
      </w:r>
      <w:r>
        <w:rPr>
          <w:rFonts w:eastAsiaTheme="minorEastAsia"/>
        </w:rPr>
        <w:t>second</w:t>
      </w:r>
      <w:r>
        <w:rPr>
          <w:rFonts w:eastAsiaTheme="minorEastAsia" w:hint="eastAsia"/>
        </w:rPr>
        <w:t xml:space="preserve"> step, we can calculate the </w:t>
      </w:r>
      <w:r>
        <w:rPr>
          <w:rFonts w:eastAsiaTheme="minorEastAsia" w:hint="eastAsia"/>
        </w:rPr>
        <w:lastRenderedPageBreak/>
        <w:t xml:space="preserve">probability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M</m:t>
            </m:r>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j</m:t>
                    </m:r>
                  </m:sub>
                </m:sSub>
              </m:e>
            </m:d>
          </m:e>
        </m:d>
      </m:oMath>
      <w:r>
        <w:rPr>
          <w:rFonts w:eastAsiaTheme="minorEastAsia" w:hint="eastAsia"/>
        </w:rPr>
        <w:t xml:space="preserve"> by the formula (1). After the processing of probability calculation, we </w:t>
      </w:r>
      <w:r w:rsidRPr="00283E6F">
        <w:rPr>
          <w:rFonts w:eastAsiaTheme="minorEastAsia"/>
        </w:rPr>
        <w:t>obtain the subsequences that appeared in the malicious application has the higher probability than that of benign applications.</w:t>
      </w:r>
      <w:r>
        <w:rPr>
          <w:rFonts w:eastAsiaTheme="minorEastAsia" w:hint="eastAsia"/>
        </w:rPr>
        <w:t xml:space="preserve"> And this information helps us to find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sign</m:t>
            </m:r>
          </m:sub>
        </m:sSub>
      </m:oMath>
      <w:r>
        <w:rPr>
          <w:rFonts w:eastAsiaTheme="minorEastAsia" w:hint="eastAsia"/>
        </w:rPr>
        <w:t xml:space="preserve"> which achieves the higher a</w:t>
      </w:r>
      <w:r>
        <w:rPr>
          <w:rFonts w:eastAsiaTheme="minorEastAsia"/>
        </w:rPr>
        <w:t>ccura</w:t>
      </w:r>
      <w:r>
        <w:rPr>
          <w:rFonts w:eastAsiaTheme="minorEastAsia" w:hint="eastAsia"/>
        </w:rPr>
        <w:t>cy for detecting repackaged applications.</w:t>
      </w:r>
    </w:p>
    <w:p w:rsidR="003F37A8" w:rsidRDefault="003F37A8" w:rsidP="003F37A8">
      <w:pPr>
        <w:pStyle w:val="Reference"/>
        <w:numPr>
          <w:ilvl w:val="0"/>
          <w:numId w:val="0"/>
        </w:numPr>
        <w:spacing w:line="360" w:lineRule="auto"/>
        <w:rPr>
          <w:rFonts w:eastAsiaTheme="minorEastAsia"/>
          <w:b/>
          <w:sz w:val="28"/>
          <w:szCs w:val="28"/>
        </w:rPr>
      </w:pPr>
      <w:r>
        <w:rPr>
          <w:rFonts w:eastAsiaTheme="minorEastAsia" w:hint="eastAsia"/>
          <w:b/>
          <w:sz w:val="28"/>
          <w:szCs w:val="28"/>
        </w:rPr>
        <w:t>4</w:t>
      </w:r>
      <w:r w:rsidRPr="00D24264">
        <w:rPr>
          <w:rFonts w:eastAsiaTheme="minorEastAsia" w:hint="eastAsia"/>
          <w:b/>
          <w:sz w:val="28"/>
          <w:szCs w:val="28"/>
        </w:rPr>
        <w:t>.</w:t>
      </w:r>
      <w:r>
        <w:rPr>
          <w:rFonts w:eastAsiaTheme="minorEastAsia" w:hint="eastAsia"/>
          <w:b/>
          <w:sz w:val="28"/>
          <w:szCs w:val="28"/>
        </w:rPr>
        <w:t>4</w:t>
      </w:r>
      <w:r w:rsidRPr="00D24264">
        <w:rPr>
          <w:rFonts w:eastAsiaTheme="minorEastAsia" w:hint="eastAsia"/>
          <w:b/>
          <w:sz w:val="28"/>
          <w:szCs w:val="28"/>
        </w:rPr>
        <w:t xml:space="preserve"> </w:t>
      </w:r>
      <w:r>
        <w:rPr>
          <w:rFonts w:eastAsiaTheme="minorEastAsia" w:hint="eastAsia"/>
          <w:b/>
          <w:sz w:val="28"/>
          <w:szCs w:val="28"/>
        </w:rPr>
        <w:t>Environment Implementation</w:t>
      </w:r>
    </w:p>
    <w:p w:rsidR="003F37A8" w:rsidRDefault="003F37A8" w:rsidP="003F37A8">
      <w:pPr>
        <w:pStyle w:val="Reference"/>
        <w:numPr>
          <w:ilvl w:val="0"/>
          <w:numId w:val="0"/>
        </w:numPr>
        <w:spacing w:line="360" w:lineRule="auto"/>
        <w:rPr>
          <w:rFonts w:eastAsiaTheme="minorEastAsia"/>
          <w:szCs w:val="24"/>
        </w:rPr>
      </w:pPr>
      <w:r>
        <w:rPr>
          <w:rFonts w:eastAsiaTheme="minorEastAsia" w:hint="eastAsia"/>
          <w:szCs w:val="24"/>
        </w:rPr>
        <w:tab/>
        <w:t xml:space="preserve">To execute a large amount of applications, we deploy the Android emulator for easier managing the execution environment. When a new application executes each time, we establish a new environment and install such an application into the system to keep the integrity and correctness of environment. It can prevent the situation that an application is </w:t>
      </w:r>
      <w:r>
        <w:rPr>
          <w:rFonts w:eastAsiaTheme="minorEastAsia"/>
          <w:szCs w:val="24"/>
        </w:rPr>
        <w:t>distorted</w:t>
      </w:r>
      <w:r>
        <w:rPr>
          <w:rFonts w:eastAsiaTheme="minorEastAsia" w:hint="eastAsia"/>
          <w:szCs w:val="24"/>
        </w:rPr>
        <w:t xml:space="preserve"> by other applications that are not really relevant anymore. In the testing </w:t>
      </w:r>
      <w:r>
        <w:rPr>
          <w:rFonts w:eastAsiaTheme="minorEastAsia"/>
          <w:szCs w:val="24"/>
        </w:rPr>
        <w:t>environment</w:t>
      </w:r>
      <w:r>
        <w:rPr>
          <w:rFonts w:eastAsiaTheme="minorEastAsia" w:hint="eastAsia"/>
          <w:szCs w:val="24"/>
        </w:rPr>
        <w:t xml:space="preserve">, the version of Android emulator we used is the Android version 2.1. </w:t>
      </w:r>
      <w:r w:rsidRPr="00283E6F">
        <w:rPr>
          <w:rFonts w:eastAsiaTheme="minorEastAsia"/>
          <w:szCs w:val="24"/>
        </w:rPr>
        <w:t>According to our heuristic experiments</w:t>
      </w:r>
      <w:r>
        <w:rPr>
          <w:rFonts w:eastAsiaTheme="minorEastAsia" w:hint="eastAsia"/>
          <w:szCs w:val="24"/>
        </w:rPr>
        <w:t>, Android version 2.1 is the most suitable environment to execute samples.</w:t>
      </w:r>
    </w:p>
    <w:p w:rsidR="003F37A8" w:rsidRDefault="003F37A8" w:rsidP="003F37A8">
      <w:pPr>
        <w:pStyle w:val="Reference"/>
        <w:numPr>
          <w:ilvl w:val="0"/>
          <w:numId w:val="0"/>
        </w:numPr>
        <w:spacing w:line="360" w:lineRule="auto"/>
        <w:rPr>
          <w:rFonts w:eastAsiaTheme="minorEastAsia"/>
          <w:b/>
          <w:szCs w:val="24"/>
        </w:rPr>
      </w:pPr>
      <w:r w:rsidRPr="00C86BC0">
        <w:rPr>
          <w:rFonts w:eastAsiaTheme="minorEastAsia" w:hint="eastAsia"/>
          <w:b/>
          <w:szCs w:val="24"/>
        </w:rPr>
        <w:t>System call recorder</w:t>
      </w:r>
    </w:p>
    <w:p w:rsidR="003F37A8" w:rsidRDefault="003F37A8" w:rsidP="003F37A8">
      <w:pPr>
        <w:pStyle w:val="Reference"/>
        <w:numPr>
          <w:ilvl w:val="0"/>
          <w:numId w:val="0"/>
        </w:numPr>
        <w:spacing w:line="360" w:lineRule="auto"/>
        <w:jc w:val="center"/>
        <w:rPr>
          <w:rFonts w:eastAsiaTheme="minorEastAsia"/>
          <w:szCs w:val="24"/>
        </w:rPr>
      </w:pPr>
      <w:r>
        <w:rPr>
          <w:rFonts w:eastAsiaTheme="minorEastAsia" w:hint="eastAsia"/>
          <w:noProof/>
          <w:szCs w:val="24"/>
        </w:rPr>
        <w:drawing>
          <wp:inline distT="0" distB="0" distL="0" distR="0" wp14:anchorId="014B70AD" wp14:editId="462E5438">
            <wp:extent cx="3769744" cy="1094384"/>
            <wp:effectExtent l="0" t="0" r="2540" b="0"/>
            <wp:docPr id="13" name="圖片 13" descr="F:\ZygoteM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ZygoteMode.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74107" cy="1095651"/>
                    </a:xfrm>
                    <a:prstGeom prst="rect">
                      <a:avLst/>
                    </a:prstGeom>
                    <a:noFill/>
                    <a:ln>
                      <a:noFill/>
                    </a:ln>
                  </pic:spPr>
                </pic:pic>
              </a:graphicData>
            </a:graphic>
          </wp:inline>
        </w:drawing>
      </w:r>
    </w:p>
    <w:p w:rsidR="003F37A8" w:rsidRPr="00E36EFA" w:rsidRDefault="003F37A8" w:rsidP="003F37A8">
      <w:pPr>
        <w:pStyle w:val="Reference"/>
        <w:numPr>
          <w:ilvl w:val="0"/>
          <w:numId w:val="0"/>
        </w:numPr>
        <w:spacing w:line="360" w:lineRule="auto"/>
        <w:ind w:left="480" w:hanging="480"/>
        <w:jc w:val="center"/>
        <w:rPr>
          <w:rFonts w:eastAsiaTheme="minorEastAsia"/>
        </w:rPr>
      </w:pPr>
      <w:proofErr w:type="gramStart"/>
      <w:r>
        <w:rPr>
          <w:rFonts w:eastAsiaTheme="minorEastAsia" w:hint="eastAsia"/>
        </w:rPr>
        <w:t xml:space="preserve">Figure </w:t>
      </w:r>
      <w:r w:rsidR="00305550">
        <w:rPr>
          <w:rFonts w:eastAsiaTheme="minorEastAsia" w:hint="eastAsia"/>
        </w:rPr>
        <w:t>3</w:t>
      </w:r>
      <w:r>
        <w:rPr>
          <w:rFonts w:eastAsiaTheme="minorEastAsia" w:hint="eastAsia"/>
        </w:rPr>
        <w:t>.</w:t>
      </w:r>
      <w:proofErr w:type="gramEnd"/>
      <w:r>
        <w:rPr>
          <w:rFonts w:eastAsiaTheme="minorEastAsia" w:hint="eastAsia"/>
        </w:rPr>
        <w:t xml:space="preserve"> Zygote Mode</w:t>
      </w:r>
    </w:p>
    <w:p w:rsidR="003F37A8" w:rsidRPr="009B0F95" w:rsidRDefault="003F37A8" w:rsidP="003F37A8">
      <w:pPr>
        <w:pStyle w:val="Reference"/>
        <w:numPr>
          <w:ilvl w:val="0"/>
          <w:numId w:val="0"/>
        </w:numPr>
        <w:spacing w:line="360" w:lineRule="auto"/>
        <w:ind w:firstLine="480"/>
        <w:rPr>
          <w:rFonts w:eastAsiaTheme="minorEastAsia"/>
          <w:szCs w:val="24"/>
        </w:rPr>
      </w:pPr>
      <w:r>
        <w:rPr>
          <w:rFonts w:eastAsiaTheme="minorEastAsia" w:hint="eastAsia"/>
          <w:szCs w:val="24"/>
        </w:rPr>
        <w:t xml:space="preserve">For recording the system calls during the period of system runtime, we use the tool </w:t>
      </w:r>
      <w:r>
        <w:rPr>
          <w:rFonts w:eastAsiaTheme="minorEastAsia"/>
          <w:szCs w:val="24"/>
        </w:rPr>
        <w:t>“</w:t>
      </w:r>
      <w:proofErr w:type="spellStart"/>
      <w:r>
        <w:rPr>
          <w:rFonts w:eastAsiaTheme="minorEastAsia" w:hint="eastAsia"/>
          <w:i/>
          <w:szCs w:val="24"/>
        </w:rPr>
        <w:t>s</w:t>
      </w:r>
      <w:r w:rsidRPr="00387A2A">
        <w:rPr>
          <w:rFonts w:eastAsiaTheme="minorEastAsia" w:hint="eastAsia"/>
          <w:i/>
          <w:szCs w:val="24"/>
        </w:rPr>
        <w:t>trace</w:t>
      </w:r>
      <w:proofErr w:type="spellEnd"/>
      <w:r>
        <w:rPr>
          <w:rFonts w:eastAsiaTheme="minorEastAsia"/>
          <w:i/>
          <w:szCs w:val="24"/>
        </w:rPr>
        <w:t>”</w:t>
      </w:r>
      <w:r>
        <w:rPr>
          <w:rFonts w:eastAsiaTheme="minorEastAsia" w:hint="eastAsia"/>
          <w:szCs w:val="24"/>
        </w:rPr>
        <w:t xml:space="preserve"> </w:t>
      </w:r>
      <w:r w:rsidR="00826889">
        <w:rPr>
          <w:rFonts w:eastAsiaTheme="minorEastAsia" w:hint="eastAsia"/>
          <w:szCs w:val="24"/>
        </w:rPr>
        <w:t xml:space="preserve">[18] </w:t>
      </w:r>
      <w:r>
        <w:rPr>
          <w:rFonts w:eastAsiaTheme="minorEastAsia" w:hint="eastAsia"/>
          <w:szCs w:val="24"/>
        </w:rPr>
        <w:t xml:space="preserve">to </w:t>
      </w:r>
      <w:r>
        <w:t>trac</w:t>
      </w:r>
      <w:r>
        <w:rPr>
          <w:rFonts w:eastAsiaTheme="minorEastAsia" w:hint="eastAsia"/>
        </w:rPr>
        <w:t>e</w:t>
      </w:r>
      <w:r>
        <w:t xml:space="preserve"> system calls and signals</w:t>
      </w:r>
      <w:r>
        <w:rPr>
          <w:rFonts w:eastAsiaTheme="minorEastAsia" w:hint="eastAsia"/>
        </w:rPr>
        <w:t xml:space="preserve"> in Linux kernel. We change the boot configuration of Android emulator to make </w:t>
      </w:r>
      <w:proofErr w:type="spellStart"/>
      <w:r>
        <w:rPr>
          <w:rFonts w:eastAsiaTheme="minorEastAsia" w:hint="eastAsia"/>
          <w:i/>
        </w:rPr>
        <w:t>s</w:t>
      </w:r>
      <w:r w:rsidRPr="00387A2A">
        <w:rPr>
          <w:rFonts w:eastAsiaTheme="minorEastAsia" w:hint="eastAsia"/>
          <w:i/>
        </w:rPr>
        <w:t>trace</w:t>
      </w:r>
      <w:proofErr w:type="spellEnd"/>
      <w:r>
        <w:rPr>
          <w:rFonts w:eastAsiaTheme="minorEastAsia" w:hint="eastAsia"/>
        </w:rPr>
        <w:t xml:space="preserve"> attach on </w:t>
      </w:r>
      <w:r w:rsidRPr="00387A2A">
        <w:rPr>
          <w:rFonts w:eastAsiaTheme="minorEastAsia" w:hint="eastAsia"/>
          <w:i/>
        </w:rPr>
        <w:t>Zygote</w:t>
      </w:r>
      <w:r>
        <w:rPr>
          <w:rFonts w:eastAsiaTheme="minorEastAsia" w:hint="eastAsia"/>
          <w:i/>
        </w:rPr>
        <w:t>.</w:t>
      </w:r>
      <w:r w:rsidRPr="00387A2A">
        <w:rPr>
          <w:rFonts w:eastAsiaTheme="minorEastAsia" w:hint="eastAsia"/>
        </w:rPr>
        <w:t xml:space="preserve"> </w:t>
      </w:r>
      <w:r>
        <w:rPr>
          <w:rFonts w:eastAsiaTheme="minorEastAsia" w:hint="eastAsia"/>
        </w:rPr>
        <w:t xml:space="preserve">As illustrating in Figure </w:t>
      </w:r>
      <w:r w:rsidR="00305550">
        <w:rPr>
          <w:rFonts w:eastAsiaTheme="minorEastAsia" w:hint="eastAsia"/>
        </w:rPr>
        <w:t>3</w:t>
      </w:r>
      <w:r>
        <w:rPr>
          <w:rFonts w:eastAsiaTheme="minorEastAsia" w:hint="eastAsia"/>
        </w:rPr>
        <w:t xml:space="preserve">, </w:t>
      </w:r>
      <w:r w:rsidRPr="005109DA">
        <w:rPr>
          <w:rFonts w:eastAsiaTheme="minorEastAsia" w:hint="eastAsia"/>
          <w:i/>
        </w:rPr>
        <w:t>Zygote</w:t>
      </w:r>
      <w:r>
        <w:rPr>
          <w:rFonts w:eastAsiaTheme="minorEastAsia" w:hint="eastAsia"/>
        </w:rPr>
        <w:t xml:space="preserve"> is a monitor process of an Android system. It usually </w:t>
      </w:r>
      <w:r>
        <w:rPr>
          <w:rFonts w:eastAsiaTheme="minorEastAsia"/>
        </w:rPr>
        <w:t>focuses</w:t>
      </w:r>
      <w:r>
        <w:rPr>
          <w:rFonts w:eastAsiaTheme="minorEastAsia" w:hint="eastAsia"/>
        </w:rPr>
        <w:t xml:space="preserve"> on processing the request about executing a new Android application. The new applications will be forked from </w:t>
      </w:r>
      <w:r w:rsidRPr="00C57351">
        <w:rPr>
          <w:rFonts w:eastAsiaTheme="minorEastAsia" w:hint="eastAsia"/>
          <w:i/>
        </w:rPr>
        <w:t>Zygote</w:t>
      </w:r>
      <w:r w:rsidRPr="001A0AEF">
        <w:rPr>
          <w:rFonts w:eastAsiaTheme="minorEastAsia" w:hint="eastAsia"/>
        </w:rPr>
        <w:t xml:space="preserve"> and executed</w:t>
      </w:r>
      <w:r>
        <w:rPr>
          <w:rFonts w:eastAsiaTheme="minorEastAsia" w:hint="eastAsia"/>
        </w:rPr>
        <w:t xml:space="preserve">. This procedure is called </w:t>
      </w:r>
      <w:r w:rsidRPr="00C57351">
        <w:rPr>
          <w:rFonts w:eastAsiaTheme="minorEastAsia" w:hint="eastAsia"/>
          <w:i/>
        </w:rPr>
        <w:lastRenderedPageBreak/>
        <w:t>Zygote Mode</w:t>
      </w:r>
      <w:r>
        <w:rPr>
          <w:rFonts w:eastAsiaTheme="minorEastAsia" w:hint="eastAsia"/>
        </w:rPr>
        <w:t xml:space="preserve">. Since all of the Android applications are forked from </w:t>
      </w:r>
      <w:r w:rsidRPr="00387A2A">
        <w:rPr>
          <w:rFonts w:eastAsiaTheme="minorEastAsia" w:hint="eastAsia"/>
          <w:i/>
        </w:rPr>
        <w:t>Zygote</w:t>
      </w:r>
      <w:r>
        <w:rPr>
          <w:rFonts w:eastAsiaTheme="minorEastAsia" w:hint="eastAsia"/>
        </w:rPr>
        <w:t xml:space="preserve">, </w:t>
      </w:r>
      <w:proofErr w:type="spellStart"/>
      <w:r>
        <w:rPr>
          <w:rFonts w:eastAsiaTheme="minorEastAsia" w:hint="eastAsia"/>
          <w:i/>
        </w:rPr>
        <w:t>s</w:t>
      </w:r>
      <w:r w:rsidRPr="00B95342">
        <w:rPr>
          <w:rFonts w:eastAsiaTheme="minorEastAsia" w:hint="eastAsia"/>
          <w:i/>
        </w:rPr>
        <w:t>trace</w:t>
      </w:r>
      <w:proofErr w:type="spellEnd"/>
      <w:r>
        <w:rPr>
          <w:rFonts w:eastAsiaTheme="minorEastAsia" w:hint="eastAsia"/>
        </w:rPr>
        <w:t xml:space="preserve"> can monitor all of the executed Android applications by tracing the child processes of </w:t>
      </w:r>
      <w:r w:rsidRPr="009B0F95">
        <w:rPr>
          <w:rFonts w:eastAsiaTheme="minorEastAsia" w:hint="eastAsia"/>
          <w:i/>
        </w:rPr>
        <w:t>Zygote</w:t>
      </w:r>
      <w:r>
        <w:rPr>
          <w:rFonts w:eastAsiaTheme="minorEastAsia" w:hint="eastAsia"/>
          <w:i/>
        </w:rPr>
        <w:t>.</w:t>
      </w:r>
      <w:r>
        <w:rPr>
          <w:rFonts w:eastAsiaTheme="minorEastAsia" w:hint="eastAsia"/>
        </w:rPr>
        <w:t xml:space="preserve"> </w:t>
      </w:r>
      <w:proofErr w:type="spellStart"/>
      <w:r>
        <w:rPr>
          <w:rFonts w:eastAsiaTheme="minorEastAsia" w:hint="eastAsia"/>
          <w:i/>
        </w:rPr>
        <w:t>s</w:t>
      </w:r>
      <w:r w:rsidRPr="00B95342">
        <w:rPr>
          <w:rFonts w:eastAsiaTheme="minorEastAsia" w:hint="eastAsia"/>
          <w:i/>
        </w:rPr>
        <w:t>trace</w:t>
      </w:r>
      <w:proofErr w:type="spellEnd"/>
      <w:r>
        <w:rPr>
          <w:rFonts w:eastAsiaTheme="minorEastAsia" w:hint="eastAsia"/>
        </w:rPr>
        <w:t xml:space="preserve"> individually records system calls of different threads into </w:t>
      </w:r>
      <w:r>
        <w:rPr>
          <w:rFonts w:eastAsiaTheme="minorEastAsia"/>
        </w:rPr>
        <w:t>separate</w:t>
      </w:r>
      <w:r>
        <w:rPr>
          <w:rFonts w:eastAsiaTheme="minorEastAsia" w:hint="eastAsia"/>
        </w:rPr>
        <w:t xml:space="preserve">d files, and each thread produces system call sequences. After the time </w:t>
      </w:r>
      <w:r w:rsidRPr="009B0F95">
        <w:rPr>
          <w:rFonts w:eastAsiaTheme="minorEastAsia"/>
        </w:rPr>
        <w:t>quantum</w:t>
      </w:r>
      <w:r>
        <w:rPr>
          <w:rFonts w:eastAsiaTheme="minorEastAsia" w:hint="eastAsia"/>
        </w:rPr>
        <w:t xml:space="preserve"> is large enough to record system calls, we can extract the system call sequence of the application that we want to monitor by its process ID. Moreover, the child sequences can be traced by checking whether the thread had forked any child threads. The behavior of producing a child thread can be found by </w:t>
      </w:r>
      <w:r w:rsidRPr="002A76ED">
        <w:rPr>
          <w:rFonts w:eastAsiaTheme="minorEastAsia" w:hint="eastAsia"/>
          <w:i/>
        </w:rPr>
        <w:t>clone</w:t>
      </w:r>
      <w:r>
        <w:rPr>
          <w:rFonts w:eastAsiaTheme="minorEastAsia" w:hint="eastAsia"/>
        </w:rPr>
        <w:t xml:space="preserve"> and </w:t>
      </w:r>
      <w:r w:rsidRPr="002A76ED">
        <w:rPr>
          <w:rFonts w:eastAsiaTheme="minorEastAsia" w:hint="eastAsia"/>
          <w:i/>
        </w:rPr>
        <w:t>fork</w:t>
      </w:r>
      <w:r>
        <w:rPr>
          <w:rFonts w:eastAsiaTheme="minorEastAsia" w:hint="eastAsia"/>
        </w:rPr>
        <w:t xml:space="preserve"> system calls in the system call sequence. The system call sequences of child threads are also extracted for saving the complete behaviors.</w:t>
      </w:r>
    </w:p>
    <w:p w:rsidR="003F37A8" w:rsidRPr="00A37774" w:rsidRDefault="003F37A8" w:rsidP="003F37A8">
      <w:pPr>
        <w:pStyle w:val="Chapter"/>
        <w:spacing w:line="240" w:lineRule="auto"/>
        <w:rPr>
          <w:rFonts w:eastAsiaTheme="minorEastAsia"/>
        </w:rPr>
      </w:pPr>
      <w:r>
        <w:lastRenderedPageBreak/>
        <w:t>Chapter</w:t>
      </w:r>
      <w:r>
        <w:rPr>
          <w:rFonts w:hint="eastAsia"/>
        </w:rPr>
        <w:t xml:space="preserve"> </w:t>
      </w:r>
      <w:r>
        <w:rPr>
          <w:rFonts w:eastAsiaTheme="minorEastAsia" w:hint="eastAsia"/>
        </w:rPr>
        <w:t>5</w:t>
      </w:r>
      <w:r w:rsidRPr="0023526C">
        <w:rPr>
          <w:rFonts w:eastAsiaTheme="minorEastAsia"/>
        </w:rPr>
        <w:tab/>
        <w:t>Evaluation</w:t>
      </w:r>
    </w:p>
    <w:p w:rsidR="003F37A8" w:rsidRDefault="003F37A8" w:rsidP="003F37A8">
      <w:pPr>
        <w:pStyle w:val="Reference"/>
        <w:numPr>
          <w:ilvl w:val="0"/>
          <w:numId w:val="0"/>
        </w:numPr>
        <w:spacing w:line="360" w:lineRule="auto"/>
        <w:ind w:firstLine="482"/>
        <w:rPr>
          <w:rFonts w:eastAsiaTheme="minorEastAsia"/>
          <w:szCs w:val="24"/>
        </w:rPr>
      </w:pPr>
      <w:r>
        <w:rPr>
          <w:rFonts w:eastAsiaTheme="minorEastAsia" w:hint="eastAsia"/>
          <w:szCs w:val="24"/>
        </w:rPr>
        <w:t xml:space="preserve">We use five types of repackaged applications to evaluate the </w:t>
      </w:r>
      <w:r w:rsidRPr="00C429DC">
        <w:rPr>
          <w:rFonts w:eastAsiaTheme="minorEastAsia"/>
          <w:szCs w:val="24"/>
        </w:rPr>
        <w:t>effectiveness</w:t>
      </w:r>
      <w:r>
        <w:rPr>
          <w:rFonts w:eastAsiaTheme="minorEastAsia" w:hint="eastAsia"/>
          <w:szCs w:val="24"/>
        </w:rPr>
        <w:t xml:space="preserve"> of our approach. Initially, we describe the experiment environment and the used application samples in Section 5.1. In Section 5.2, we present the utility of system call sequences extraction and evaluation of our approach. Finally, </w:t>
      </w:r>
      <w:r w:rsidRPr="007659FD">
        <w:rPr>
          <w:rFonts w:eastAsiaTheme="minorEastAsia"/>
          <w:szCs w:val="24"/>
        </w:rPr>
        <w:t>the accuracy of malware detection, including false positive and false negative,</w:t>
      </w:r>
      <w:r>
        <w:rPr>
          <w:rFonts w:eastAsiaTheme="minorEastAsia" w:hint="eastAsia"/>
          <w:szCs w:val="24"/>
        </w:rPr>
        <w:t xml:space="preserve"> are discussed in Section 5.3</w:t>
      </w:r>
      <w:r w:rsidR="0042465C">
        <w:rPr>
          <w:rFonts w:eastAsiaTheme="minorEastAsia" w:hint="eastAsia"/>
          <w:szCs w:val="24"/>
        </w:rPr>
        <w:t xml:space="preserve"> and Section 5.4</w:t>
      </w:r>
      <w:r>
        <w:rPr>
          <w:rFonts w:eastAsiaTheme="minorEastAsia" w:hint="eastAsia"/>
          <w:szCs w:val="24"/>
        </w:rPr>
        <w:t xml:space="preserve">. </w:t>
      </w:r>
    </w:p>
    <w:p w:rsidR="003F37A8" w:rsidRPr="00A02D0E" w:rsidRDefault="003F37A8" w:rsidP="003F37A8">
      <w:pPr>
        <w:pStyle w:val="Reference"/>
        <w:numPr>
          <w:ilvl w:val="0"/>
          <w:numId w:val="0"/>
        </w:numPr>
        <w:spacing w:line="360" w:lineRule="auto"/>
        <w:ind w:left="480" w:hanging="480"/>
        <w:rPr>
          <w:rFonts w:eastAsiaTheme="minorEastAsia"/>
          <w:b/>
          <w:sz w:val="28"/>
          <w:szCs w:val="28"/>
        </w:rPr>
      </w:pPr>
      <w:r w:rsidRPr="00A02D0E">
        <w:rPr>
          <w:rFonts w:eastAsiaTheme="minorEastAsia"/>
          <w:b/>
          <w:sz w:val="28"/>
          <w:szCs w:val="28"/>
        </w:rPr>
        <w:t>5.1</w:t>
      </w:r>
      <w:r w:rsidRPr="00A02D0E">
        <w:rPr>
          <w:rFonts w:eastAsiaTheme="minorEastAsia"/>
          <w:b/>
          <w:sz w:val="28"/>
          <w:szCs w:val="28"/>
        </w:rPr>
        <w:tab/>
        <w:t>Experiment Environment</w:t>
      </w:r>
    </w:p>
    <w:p w:rsidR="003F37A8" w:rsidRDefault="00AD1B8C" w:rsidP="003F37A8">
      <w:pPr>
        <w:pStyle w:val="Reference"/>
        <w:numPr>
          <w:ilvl w:val="0"/>
          <w:numId w:val="0"/>
        </w:numPr>
        <w:spacing w:line="360" w:lineRule="auto"/>
        <w:ind w:left="480" w:hanging="480"/>
        <w:rPr>
          <w:rFonts w:eastAsiaTheme="minorEastAsia"/>
          <w:szCs w:val="24"/>
        </w:rPr>
      </w:pPr>
      <w:r>
        <w:object w:dxaOrig="13454" w:dyaOrig="8335">
          <v:shape id="_x0000_i1026" type="#_x0000_t75" style="width:414.75pt;height:257.25pt" o:ole="">
            <v:imagedata r:id="rId20" o:title=""/>
          </v:shape>
          <o:OLEObject Type="Embed" ProgID="Visio.Drawing.11" ShapeID="_x0000_i1026" DrawAspect="Content" ObjectID="_1402388936" r:id="rId21"/>
        </w:object>
      </w:r>
    </w:p>
    <w:p w:rsidR="003F37A8" w:rsidRDefault="003F37A8" w:rsidP="003F37A8">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 xml:space="preserve">Figure </w:t>
      </w:r>
      <w:r w:rsidR="00305550">
        <w:rPr>
          <w:rFonts w:eastAsiaTheme="minorEastAsia" w:hint="eastAsia"/>
          <w:szCs w:val="24"/>
        </w:rPr>
        <w:t>4</w:t>
      </w:r>
      <w:r>
        <w:rPr>
          <w:rFonts w:eastAsiaTheme="minorEastAsia" w:hint="eastAsia"/>
          <w:szCs w:val="24"/>
        </w:rPr>
        <w:t>.</w:t>
      </w:r>
      <w:proofErr w:type="gramEnd"/>
      <w:r>
        <w:rPr>
          <w:rFonts w:eastAsiaTheme="minorEastAsia" w:hint="eastAsia"/>
          <w:szCs w:val="24"/>
        </w:rPr>
        <w:t xml:space="preserve"> Experiment Environment</w:t>
      </w:r>
    </w:p>
    <w:p w:rsidR="003F37A8" w:rsidRDefault="003F37A8" w:rsidP="003F37A8">
      <w:pPr>
        <w:pStyle w:val="Reference"/>
        <w:numPr>
          <w:ilvl w:val="0"/>
          <w:numId w:val="0"/>
        </w:numPr>
        <w:spacing w:line="360" w:lineRule="auto"/>
        <w:ind w:left="2" w:firstLine="478"/>
        <w:rPr>
          <w:rFonts w:eastAsiaTheme="minorEastAsia"/>
          <w:szCs w:val="24"/>
        </w:rPr>
      </w:pPr>
      <w:r>
        <w:rPr>
          <w:rFonts w:eastAsiaTheme="minorEastAsia" w:hint="eastAsia"/>
          <w:szCs w:val="24"/>
        </w:rPr>
        <w:t xml:space="preserve">Figure </w:t>
      </w:r>
      <w:r w:rsidR="00305550">
        <w:rPr>
          <w:rFonts w:eastAsiaTheme="minorEastAsia" w:hint="eastAsia"/>
          <w:szCs w:val="24"/>
        </w:rPr>
        <w:t>4</w:t>
      </w:r>
      <w:r>
        <w:rPr>
          <w:rFonts w:eastAsiaTheme="minorEastAsia" w:hint="eastAsia"/>
          <w:szCs w:val="24"/>
        </w:rPr>
        <w:t xml:space="preserve"> illustrates the experiment environment which includes three programs: system call recorder, trainer, and detector. The system call recorder is implemented in the emulator. The emulator is </w:t>
      </w:r>
      <w:r w:rsidR="00A22111">
        <w:rPr>
          <w:rFonts w:eastAsiaTheme="minorEastAsia" w:hint="eastAsia"/>
          <w:szCs w:val="24"/>
        </w:rPr>
        <w:t xml:space="preserve">continuously </w:t>
      </w:r>
      <w:r>
        <w:rPr>
          <w:rFonts w:eastAsiaTheme="minorEastAsia" w:hint="eastAsia"/>
          <w:szCs w:val="24"/>
        </w:rPr>
        <w:t>connect</w:t>
      </w:r>
      <w:r w:rsidR="00A22111">
        <w:rPr>
          <w:rFonts w:eastAsiaTheme="minorEastAsia" w:hint="eastAsia"/>
          <w:szCs w:val="24"/>
        </w:rPr>
        <w:t>ed</w:t>
      </w:r>
      <w:r>
        <w:rPr>
          <w:rFonts w:eastAsiaTheme="minorEastAsia" w:hint="eastAsia"/>
          <w:szCs w:val="24"/>
        </w:rPr>
        <w:t xml:space="preserve"> to Internet for grabbing more behaviors of applications due to the reason that, some application behaviors need to interact with the Internet. The trainer program is </w:t>
      </w:r>
      <w:r>
        <w:t>responsible for</w:t>
      </w:r>
      <w:r>
        <w:rPr>
          <w:rFonts w:eastAsiaTheme="minorEastAsia" w:hint="eastAsia"/>
          <w:szCs w:val="24"/>
        </w:rPr>
        <w:t xml:space="preserve"> the system call subsequences extraction and evaluation. </w:t>
      </w:r>
      <w:r w:rsidRPr="0068113D">
        <w:rPr>
          <w:rFonts w:eastAsiaTheme="minorEastAsia" w:hint="eastAsia"/>
          <w:szCs w:val="24"/>
        </w:rPr>
        <w:t xml:space="preserve">And the detector program detects </w:t>
      </w:r>
      <w:r w:rsidRPr="0068113D">
        <w:rPr>
          <w:rFonts w:eastAsiaTheme="minorEastAsia"/>
          <w:szCs w:val="24"/>
        </w:rPr>
        <w:t>suspicious</w:t>
      </w:r>
      <w:r w:rsidRPr="0068113D">
        <w:rPr>
          <w:rFonts w:eastAsiaTheme="minorEastAsia" w:hint="eastAsia"/>
          <w:szCs w:val="24"/>
        </w:rPr>
        <w:t xml:space="preserve"> </w:t>
      </w:r>
      <w:r w:rsidRPr="0068113D">
        <w:rPr>
          <w:rFonts w:eastAsiaTheme="minorEastAsia" w:hint="eastAsia"/>
          <w:szCs w:val="24"/>
        </w:rPr>
        <w:lastRenderedPageBreak/>
        <w:t xml:space="preserve">applications resorting </w:t>
      </w:r>
      <w:r w:rsidR="00C34654" w:rsidRPr="0068113D">
        <w:rPr>
          <w:rFonts w:eastAsiaTheme="minorEastAsia" w:hint="eastAsia"/>
          <w:szCs w:val="24"/>
        </w:rPr>
        <w:t xml:space="preserve">by matching </w:t>
      </w:r>
      <w:r w:rsidRPr="0068113D">
        <w:rPr>
          <w:rFonts w:eastAsiaTheme="minorEastAsia" w:hint="eastAsia"/>
          <w:szCs w:val="24"/>
        </w:rPr>
        <w:t xml:space="preserve">with common system call subsequences that are trained by the trainer program before. </w:t>
      </w:r>
    </w:p>
    <w:p w:rsidR="003F37A8" w:rsidRDefault="003F37A8" w:rsidP="003F37A8">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 xml:space="preserve">Table </w:t>
      </w:r>
      <w:r w:rsidR="00D359E4">
        <w:rPr>
          <w:rFonts w:eastAsiaTheme="minorEastAsia" w:hint="eastAsia"/>
          <w:szCs w:val="24"/>
        </w:rPr>
        <w:t>3</w:t>
      </w:r>
      <w:r>
        <w:rPr>
          <w:rFonts w:eastAsiaTheme="minorEastAsia" w:hint="eastAsia"/>
          <w:szCs w:val="24"/>
        </w:rPr>
        <w:t>.</w:t>
      </w:r>
      <w:proofErr w:type="gramEnd"/>
      <w:r>
        <w:rPr>
          <w:rFonts w:eastAsiaTheme="minorEastAsia" w:hint="eastAsia"/>
          <w:szCs w:val="24"/>
        </w:rPr>
        <w:t xml:space="preserve"> </w:t>
      </w:r>
      <w:r w:rsidR="00E558EC">
        <w:rPr>
          <w:rFonts w:eastAsiaTheme="minorEastAsia" w:hint="eastAsia"/>
          <w:szCs w:val="24"/>
        </w:rPr>
        <w:t>Number of Training</w:t>
      </w:r>
      <w:r>
        <w:rPr>
          <w:rFonts w:eastAsiaTheme="minorEastAsia" w:hint="eastAsia"/>
          <w:szCs w:val="24"/>
        </w:rPr>
        <w:t xml:space="preserve"> Samples</w:t>
      </w:r>
      <w:r w:rsidR="00E558EC">
        <w:rPr>
          <w:rFonts w:eastAsiaTheme="minorEastAsia" w:hint="eastAsia"/>
          <w:szCs w:val="24"/>
        </w:rPr>
        <w:t xml:space="preserve"> and Sequences</w:t>
      </w:r>
    </w:p>
    <w:tbl>
      <w:tblPr>
        <w:tblStyle w:val="af7"/>
        <w:tblW w:w="0" w:type="auto"/>
        <w:jc w:val="center"/>
        <w:tblInd w:w="350" w:type="dxa"/>
        <w:tblLook w:val="04A0" w:firstRow="1" w:lastRow="0" w:firstColumn="1" w:lastColumn="0" w:noHBand="0" w:noVBand="1"/>
      </w:tblPr>
      <w:tblGrid>
        <w:gridCol w:w="1776"/>
        <w:gridCol w:w="1599"/>
        <w:gridCol w:w="1599"/>
        <w:gridCol w:w="1599"/>
        <w:gridCol w:w="1599"/>
      </w:tblGrid>
      <w:tr w:rsidR="00472057" w:rsidTr="00362C03">
        <w:trPr>
          <w:trHeight w:val="237"/>
          <w:jc w:val="center"/>
        </w:trPr>
        <w:tc>
          <w:tcPr>
            <w:tcW w:w="1776" w:type="dxa"/>
            <w:tcBorders>
              <w:top w:val="single" w:sz="4" w:space="0" w:color="auto"/>
              <w:left w:val="single" w:sz="4" w:space="0" w:color="auto"/>
              <w:bottom w:val="single" w:sz="12" w:space="0" w:color="auto"/>
              <w:right w:val="single" w:sz="4" w:space="0" w:color="auto"/>
            </w:tcBorders>
            <w:shd w:val="clear" w:color="auto" w:fill="auto"/>
          </w:tcPr>
          <w:p w:rsidR="00472057" w:rsidRPr="00C9468E" w:rsidRDefault="00472057" w:rsidP="00CD7F6C">
            <w:pPr>
              <w:pStyle w:val="Reference"/>
              <w:numPr>
                <w:ilvl w:val="0"/>
                <w:numId w:val="0"/>
              </w:numPr>
              <w:jc w:val="left"/>
              <w:rPr>
                <w:rFonts w:eastAsiaTheme="minorEastAsia"/>
                <w:b/>
                <w:sz w:val="20"/>
              </w:rPr>
            </w:pPr>
            <w:r w:rsidRPr="00C9468E">
              <w:rPr>
                <w:rFonts w:eastAsiaTheme="minorEastAsia" w:hint="eastAsia"/>
                <w:b/>
                <w:sz w:val="20"/>
              </w:rPr>
              <w:t>Malware Type</w:t>
            </w:r>
          </w:p>
        </w:tc>
        <w:tc>
          <w:tcPr>
            <w:tcW w:w="1599" w:type="dxa"/>
            <w:tcBorders>
              <w:top w:val="single" w:sz="4" w:space="0" w:color="auto"/>
              <w:left w:val="single" w:sz="4" w:space="0" w:color="auto"/>
              <w:bottom w:val="single" w:sz="12" w:space="0" w:color="auto"/>
              <w:right w:val="single" w:sz="4" w:space="0" w:color="auto"/>
            </w:tcBorders>
            <w:shd w:val="clear" w:color="auto" w:fill="auto"/>
          </w:tcPr>
          <w:p w:rsidR="00472057" w:rsidRPr="00C9468E" w:rsidRDefault="00472057" w:rsidP="00CD7F6C">
            <w:pPr>
              <w:pStyle w:val="Reference"/>
              <w:numPr>
                <w:ilvl w:val="0"/>
                <w:numId w:val="0"/>
              </w:numPr>
              <w:jc w:val="left"/>
              <w:rPr>
                <w:rFonts w:eastAsiaTheme="minorEastAsia"/>
                <w:b/>
                <w:sz w:val="20"/>
              </w:rPr>
            </w:pPr>
            <w:r w:rsidRPr="00C9468E">
              <w:rPr>
                <w:rFonts w:eastAsiaTheme="minorEastAsia" w:hint="eastAsia"/>
                <w:b/>
                <w:sz w:val="20"/>
              </w:rPr>
              <w:t>Number of Training Samples</w:t>
            </w:r>
          </w:p>
        </w:tc>
        <w:tc>
          <w:tcPr>
            <w:tcW w:w="1599" w:type="dxa"/>
            <w:tcBorders>
              <w:top w:val="single" w:sz="4" w:space="0" w:color="auto"/>
              <w:left w:val="single" w:sz="4" w:space="0" w:color="auto"/>
              <w:bottom w:val="single" w:sz="12" w:space="0" w:color="auto"/>
              <w:right w:val="single" w:sz="4" w:space="0" w:color="auto"/>
            </w:tcBorders>
            <w:shd w:val="clear" w:color="auto" w:fill="auto"/>
          </w:tcPr>
          <w:p w:rsidR="00472057" w:rsidRPr="00C9468E" w:rsidRDefault="00472057" w:rsidP="00CD7F6C">
            <w:pPr>
              <w:pStyle w:val="Reference"/>
              <w:numPr>
                <w:ilvl w:val="0"/>
                <w:numId w:val="0"/>
              </w:numPr>
              <w:jc w:val="left"/>
              <w:rPr>
                <w:rFonts w:eastAsiaTheme="minorEastAsia"/>
                <w:b/>
                <w:sz w:val="20"/>
              </w:rPr>
            </w:pPr>
            <w:r w:rsidRPr="00C9468E">
              <w:rPr>
                <w:rFonts w:eastAsiaTheme="minorEastAsia" w:hint="eastAsia"/>
                <w:b/>
                <w:sz w:val="20"/>
              </w:rPr>
              <w:t>Number of Evaluati</w:t>
            </w:r>
            <w:r>
              <w:rPr>
                <w:rFonts w:eastAsiaTheme="minorEastAsia" w:hint="eastAsia"/>
                <w:b/>
                <w:sz w:val="20"/>
              </w:rPr>
              <w:t>on</w:t>
            </w:r>
            <w:r w:rsidRPr="00C9468E">
              <w:rPr>
                <w:rFonts w:eastAsiaTheme="minorEastAsia" w:hint="eastAsia"/>
                <w:b/>
                <w:sz w:val="20"/>
              </w:rPr>
              <w:t xml:space="preserve"> Samples</w:t>
            </w:r>
          </w:p>
        </w:tc>
        <w:tc>
          <w:tcPr>
            <w:tcW w:w="1599" w:type="dxa"/>
            <w:tcBorders>
              <w:top w:val="single" w:sz="4" w:space="0" w:color="auto"/>
              <w:left w:val="single" w:sz="4" w:space="0" w:color="auto"/>
              <w:bottom w:val="single" w:sz="12" w:space="0" w:color="auto"/>
              <w:right w:val="single" w:sz="4" w:space="0" w:color="auto"/>
            </w:tcBorders>
            <w:shd w:val="clear" w:color="auto" w:fill="auto"/>
          </w:tcPr>
          <w:p w:rsidR="00472057" w:rsidRPr="00C9468E" w:rsidRDefault="00472057" w:rsidP="00707EBF">
            <w:pPr>
              <w:pStyle w:val="Reference"/>
              <w:numPr>
                <w:ilvl w:val="0"/>
                <w:numId w:val="0"/>
              </w:numPr>
              <w:jc w:val="left"/>
              <w:rPr>
                <w:rFonts w:eastAsiaTheme="minorEastAsia"/>
                <w:b/>
                <w:sz w:val="20"/>
              </w:rPr>
            </w:pPr>
            <w:r w:rsidRPr="00C9468E">
              <w:rPr>
                <w:rFonts w:eastAsiaTheme="minorEastAsia" w:hint="eastAsia"/>
                <w:b/>
                <w:sz w:val="20"/>
              </w:rPr>
              <w:t xml:space="preserve">Number of </w:t>
            </w:r>
            <w:r>
              <w:rPr>
                <w:rFonts w:eastAsiaTheme="minorEastAsia" w:hint="eastAsia"/>
                <w:b/>
                <w:sz w:val="20"/>
              </w:rPr>
              <w:t>Recorded Sequences</w:t>
            </w:r>
          </w:p>
        </w:tc>
        <w:tc>
          <w:tcPr>
            <w:tcW w:w="1599" w:type="dxa"/>
            <w:tcBorders>
              <w:top w:val="single" w:sz="4" w:space="0" w:color="auto"/>
              <w:left w:val="single" w:sz="4" w:space="0" w:color="auto"/>
              <w:bottom w:val="single" w:sz="12" w:space="0" w:color="auto"/>
              <w:right w:val="single" w:sz="4" w:space="0" w:color="auto"/>
            </w:tcBorders>
            <w:shd w:val="clear" w:color="auto" w:fill="auto"/>
          </w:tcPr>
          <w:p w:rsidR="00472057" w:rsidRPr="00C9468E" w:rsidRDefault="00472057" w:rsidP="00707EBF">
            <w:pPr>
              <w:pStyle w:val="Reference"/>
              <w:numPr>
                <w:ilvl w:val="0"/>
                <w:numId w:val="0"/>
              </w:numPr>
              <w:jc w:val="left"/>
              <w:rPr>
                <w:rFonts w:eastAsiaTheme="minorEastAsia"/>
                <w:b/>
                <w:sz w:val="20"/>
              </w:rPr>
            </w:pPr>
            <w:r w:rsidRPr="00C9468E">
              <w:rPr>
                <w:rFonts w:eastAsiaTheme="minorEastAsia" w:hint="eastAsia"/>
                <w:b/>
                <w:sz w:val="20"/>
              </w:rPr>
              <w:t xml:space="preserve">Number of </w:t>
            </w:r>
            <w:r>
              <w:rPr>
                <w:rFonts w:eastAsiaTheme="minorEastAsia" w:hint="eastAsia"/>
                <w:b/>
                <w:sz w:val="20"/>
              </w:rPr>
              <w:t>Extracted Subsequences</w:t>
            </w:r>
          </w:p>
        </w:tc>
      </w:tr>
      <w:tr w:rsidR="00472057" w:rsidTr="00362C03">
        <w:trPr>
          <w:trHeight w:val="153"/>
          <w:jc w:val="center"/>
        </w:trPr>
        <w:tc>
          <w:tcPr>
            <w:tcW w:w="1776" w:type="dxa"/>
            <w:tcBorders>
              <w:top w:val="single" w:sz="12"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left"/>
              <w:rPr>
                <w:rFonts w:eastAsiaTheme="minorEastAsia"/>
                <w:i/>
                <w:sz w:val="20"/>
              </w:rPr>
            </w:pPr>
            <w:proofErr w:type="spellStart"/>
            <w:r w:rsidRPr="00C9468E">
              <w:rPr>
                <w:rFonts w:eastAsiaTheme="minorEastAsia" w:hint="eastAsia"/>
                <w:i/>
                <w:sz w:val="20"/>
              </w:rPr>
              <w:t>Kmin</w:t>
            </w:r>
            <w:proofErr w:type="spellEnd"/>
          </w:p>
        </w:tc>
        <w:tc>
          <w:tcPr>
            <w:tcW w:w="1599" w:type="dxa"/>
            <w:tcBorders>
              <w:top w:val="single" w:sz="12"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10</w:t>
            </w:r>
          </w:p>
        </w:tc>
        <w:tc>
          <w:tcPr>
            <w:tcW w:w="1599" w:type="dxa"/>
            <w:tcBorders>
              <w:top w:val="single" w:sz="12"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9</w:t>
            </w:r>
          </w:p>
        </w:tc>
        <w:tc>
          <w:tcPr>
            <w:tcW w:w="1599" w:type="dxa"/>
            <w:tcBorders>
              <w:top w:val="single" w:sz="12" w:space="0" w:color="auto"/>
              <w:left w:val="single" w:sz="4" w:space="0" w:color="auto"/>
              <w:bottom w:val="single" w:sz="4" w:space="0" w:color="auto"/>
              <w:right w:val="single" w:sz="4" w:space="0" w:color="auto"/>
            </w:tcBorders>
            <w:shd w:val="clear" w:color="auto" w:fill="auto"/>
          </w:tcPr>
          <w:p w:rsidR="00472057" w:rsidRPr="00C9468E" w:rsidRDefault="00472057" w:rsidP="00707EBF">
            <w:pPr>
              <w:pStyle w:val="Reference"/>
              <w:numPr>
                <w:ilvl w:val="0"/>
                <w:numId w:val="0"/>
              </w:numPr>
              <w:jc w:val="center"/>
              <w:rPr>
                <w:rFonts w:eastAsiaTheme="minorEastAsia"/>
                <w:sz w:val="20"/>
              </w:rPr>
            </w:pPr>
            <w:r>
              <w:rPr>
                <w:rFonts w:eastAsiaTheme="minorEastAsia" w:hint="eastAsia"/>
                <w:sz w:val="20"/>
              </w:rPr>
              <w:t>181</w:t>
            </w:r>
          </w:p>
        </w:tc>
        <w:tc>
          <w:tcPr>
            <w:tcW w:w="1599" w:type="dxa"/>
            <w:tcBorders>
              <w:top w:val="single" w:sz="12" w:space="0" w:color="auto"/>
              <w:left w:val="single" w:sz="4" w:space="0" w:color="auto"/>
              <w:bottom w:val="single" w:sz="4" w:space="0" w:color="auto"/>
              <w:right w:val="single" w:sz="4" w:space="0" w:color="auto"/>
            </w:tcBorders>
            <w:shd w:val="clear" w:color="auto" w:fill="auto"/>
          </w:tcPr>
          <w:p w:rsidR="00472057" w:rsidRPr="00C9468E" w:rsidRDefault="00DE093F" w:rsidP="00B63729">
            <w:pPr>
              <w:pStyle w:val="Reference"/>
              <w:numPr>
                <w:ilvl w:val="0"/>
                <w:numId w:val="0"/>
              </w:numPr>
              <w:jc w:val="center"/>
              <w:rPr>
                <w:rFonts w:eastAsiaTheme="minorEastAsia"/>
                <w:sz w:val="20"/>
              </w:rPr>
            </w:pPr>
            <w:r>
              <w:rPr>
                <w:rFonts w:eastAsiaTheme="minorEastAsia" w:hint="eastAsia"/>
                <w:sz w:val="20"/>
              </w:rPr>
              <w:t>241</w:t>
            </w:r>
          </w:p>
        </w:tc>
      </w:tr>
      <w:tr w:rsidR="00472057" w:rsidTr="00362C03">
        <w:trPr>
          <w:trHeight w:val="202"/>
          <w:jc w:val="center"/>
        </w:trPr>
        <w:tc>
          <w:tcPr>
            <w:tcW w:w="1776"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left"/>
              <w:rPr>
                <w:rFonts w:eastAsiaTheme="minorEastAsia"/>
                <w:i/>
                <w:sz w:val="20"/>
              </w:rPr>
            </w:pPr>
            <w:proofErr w:type="spellStart"/>
            <w:r w:rsidRPr="00C9468E">
              <w:rPr>
                <w:rFonts w:eastAsiaTheme="minorEastAsia" w:hint="eastAsia"/>
                <w:i/>
                <w:sz w:val="20"/>
              </w:rPr>
              <w:t>Gei</w:t>
            </w:r>
            <w:r>
              <w:rPr>
                <w:rFonts w:eastAsiaTheme="minorEastAsia" w:hint="eastAsia"/>
                <w:i/>
                <w:sz w:val="20"/>
              </w:rPr>
              <w:t>nimi</w:t>
            </w:r>
            <w:proofErr w:type="spellEnd"/>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8</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7</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707EBF">
            <w:pPr>
              <w:pStyle w:val="Reference"/>
              <w:numPr>
                <w:ilvl w:val="0"/>
                <w:numId w:val="0"/>
              </w:numPr>
              <w:jc w:val="center"/>
              <w:rPr>
                <w:rFonts w:eastAsiaTheme="minorEastAsia"/>
                <w:sz w:val="20"/>
              </w:rPr>
            </w:pPr>
            <w:r>
              <w:rPr>
                <w:rFonts w:eastAsiaTheme="minorEastAsia" w:hint="eastAsia"/>
                <w:sz w:val="20"/>
              </w:rPr>
              <w:t>95</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DE093F" w:rsidP="00707EBF">
            <w:pPr>
              <w:pStyle w:val="Reference"/>
              <w:numPr>
                <w:ilvl w:val="0"/>
                <w:numId w:val="0"/>
              </w:numPr>
              <w:jc w:val="center"/>
              <w:rPr>
                <w:rFonts w:eastAsiaTheme="minorEastAsia"/>
                <w:sz w:val="20"/>
              </w:rPr>
            </w:pPr>
            <w:r>
              <w:rPr>
                <w:rFonts w:eastAsiaTheme="minorEastAsia" w:hint="eastAsia"/>
                <w:sz w:val="20"/>
              </w:rPr>
              <w:t>156</w:t>
            </w:r>
          </w:p>
        </w:tc>
      </w:tr>
      <w:tr w:rsidR="00472057" w:rsidTr="00362C03">
        <w:trPr>
          <w:trHeight w:val="263"/>
          <w:jc w:val="center"/>
        </w:trPr>
        <w:tc>
          <w:tcPr>
            <w:tcW w:w="1776"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3D2BF3" w:rsidP="00CD7F6C">
            <w:pPr>
              <w:pStyle w:val="Reference"/>
              <w:numPr>
                <w:ilvl w:val="0"/>
                <w:numId w:val="0"/>
              </w:numPr>
              <w:jc w:val="left"/>
              <w:rPr>
                <w:rFonts w:eastAsiaTheme="minorEastAsia"/>
                <w:i/>
                <w:sz w:val="20"/>
              </w:rPr>
            </w:pPr>
            <w:proofErr w:type="spellStart"/>
            <w:r>
              <w:rPr>
                <w:rFonts w:eastAsiaTheme="minorEastAsia" w:hint="eastAsia"/>
                <w:i/>
                <w:sz w:val="20"/>
              </w:rPr>
              <w:t>DroidDream</w:t>
            </w:r>
            <w:proofErr w:type="spellEnd"/>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4</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4</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707EBF">
            <w:pPr>
              <w:pStyle w:val="Reference"/>
              <w:numPr>
                <w:ilvl w:val="0"/>
                <w:numId w:val="0"/>
              </w:numPr>
              <w:jc w:val="center"/>
              <w:rPr>
                <w:rFonts w:eastAsiaTheme="minorEastAsia"/>
                <w:sz w:val="20"/>
              </w:rPr>
            </w:pPr>
            <w:r>
              <w:rPr>
                <w:rFonts w:eastAsiaTheme="minorEastAsia" w:hint="eastAsia"/>
                <w:sz w:val="20"/>
              </w:rPr>
              <w:t>90</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DE093F" w:rsidP="00707EBF">
            <w:pPr>
              <w:pStyle w:val="Reference"/>
              <w:numPr>
                <w:ilvl w:val="0"/>
                <w:numId w:val="0"/>
              </w:numPr>
              <w:jc w:val="center"/>
              <w:rPr>
                <w:rFonts w:eastAsiaTheme="minorEastAsia"/>
                <w:sz w:val="20"/>
              </w:rPr>
            </w:pPr>
            <w:r>
              <w:rPr>
                <w:rFonts w:eastAsiaTheme="minorEastAsia" w:hint="eastAsia"/>
                <w:sz w:val="20"/>
              </w:rPr>
              <w:t>105</w:t>
            </w:r>
          </w:p>
        </w:tc>
      </w:tr>
      <w:tr w:rsidR="00472057" w:rsidTr="00362C03">
        <w:trPr>
          <w:trHeight w:val="169"/>
          <w:jc w:val="center"/>
        </w:trPr>
        <w:tc>
          <w:tcPr>
            <w:tcW w:w="1776"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left"/>
              <w:rPr>
                <w:rFonts w:eastAsiaTheme="minorEastAsia"/>
                <w:i/>
                <w:sz w:val="20"/>
              </w:rPr>
            </w:pPr>
            <w:proofErr w:type="spellStart"/>
            <w:r w:rsidRPr="00C9468E">
              <w:rPr>
                <w:rFonts w:eastAsiaTheme="minorEastAsia" w:hint="eastAsia"/>
                <w:i/>
                <w:sz w:val="20"/>
              </w:rPr>
              <w:t>BaseBridge</w:t>
            </w:r>
            <w:proofErr w:type="spellEnd"/>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4</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3</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707EBF">
            <w:pPr>
              <w:pStyle w:val="Reference"/>
              <w:numPr>
                <w:ilvl w:val="0"/>
                <w:numId w:val="0"/>
              </w:numPr>
              <w:jc w:val="center"/>
              <w:rPr>
                <w:rFonts w:eastAsiaTheme="minorEastAsia"/>
                <w:sz w:val="20"/>
              </w:rPr>
            </w:pPr>
            <w:r>
              <w:rPr>
                <w:rFonts w:eastAsiaTheme="minorEastAsia" w:hint="eastAsia"/>
                <w:sz w:val="20"/>
              </w:rPr>
              <w:t>86</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DE093F" w:rsidP="00707EBF">
            <w:pPr>
              <w:pStyle w:val="Reference"/>
              <w:numPr>
                <w:ilvl w:val="0"/>
                <w:numId w:val="0"/>
              </w:numPr>
              <w:jc w:val="center"/>
              <w:rPr>
                <w:rFonts w:eastAsiaTheme="minorEastAsia"/>
                <w:sz w:val="20"/>
              </w:rPr>
            </w:pPr>
            <w:r>
              <w:rPr>
                <w:rFonts w:eastAsiaTheme="minorEastAsia" w:hint="eastAsia"/>
                <w:sz w:val="20"/>
              </w:rPr>
              <w:t>74</w:t>
            </w:r>
          </w:p>
        </w:tc>
      </w:tr>
      <w:tr w:rsidR="00472057" w:rsidTr="00362C03">
        <w:trPr>
          <w:trHeight w:val="177"/>
          <w:jc w:val="center"/>
        </w:trPr>
        <w:tc>
          <w:tcPr>
            <w:tcW w:w="1776"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left"/>
              <w:rPr>
                <w:rFonts w:eastAsiaTheme="minorEastAsia"/>
                <w:i/>
                <w:sz w:val="20"/>
              </w:rPr>
            </w:pPr>
            <w:proofErr w:type="spellStart"/>
            <w:r w:rsidRPr="00C9468E">
              <w:rPr>
                <w:rFonts w:eastAsiaTheme="minorEastAsia" w:hint="eastAsia"/>
                <w:i/>
                <w:sz w:val="20"/>
              </w:rPr>
              <w:t>DroidDream</w:t>
            </w:r>
            <w:proofErr w:type="spellEnd"/>
            <w:r w:rsidRPr="00C9468E">
              <w:rPr>
                <w:rFonts w:eastAsiaTheme="minorEastAsia" w:hint="eastAsia"/>
                <w:i/>
                <w:sz w:val="20"/>
              </w:rPr>
              <w:t xml:space="preserve"> Light</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3</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CD7F6C">
            <w:pPr>
              <w:pStyle w:val="Reference"/>
              <w:numPr>
                <w:ilvl w:val="0"/>
                <w:numId w:val="0"/>
              </w:numPr>
              <w:jc w:val="center"/>
              <w:rPr>
                <w:rFonts w:eastAsiaTheme="minorEastAsia"/>
                <w:sz w:val="20"/>
              </w:rPr>
            </w:pPr>
            <w:r w:rsidRPr="00C9468E">
              <w:rPr>
                <w:rFonts w:eastAsiaTheme="minorEastAsia" w:hint="eastAsia"/>
                <w:sz w:val="20"/>
              </w:rPr>
              <w:t>2</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472057" w:rsidP="00707EBF">
            <w:pPr>
              <w:pStyle w:val="Reference"/>
              <w:numPr>
                <w:ilvl w:val="0"/>
                <w:numId w:val="0"/>
              </w:numPr>
              <w:jc w:val="center"/>
              <w:rPr>
                <w:rFonts w:eastAsiaTheme="minorEastAsia"/>
                <w:sz w:val="20"/>
              </w:rPr>
            </w:pPr>
            <w:r>
              <w:rPr>
                <w:rFonts w:eastAsiaTheme="minorEastAsia" w:hint="eastAsia"/>
                <w:sz w:val="20"/>
              </w:rPr>
              <w:t>30</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72057" w:rsidRPr="00C9468E" w:rsidRDefault="00DE093F" w:rsidP="00707EBF">
            <w:pPr>
              <w:pStyle w:val="Reference"/>
              <w:numPr>
                <w:ilvl w:val="0"/>
                <w:numId w:val="0"/>
              </w:numPr>
              <w:jc w:val="center"/>
              <w:rPr>
                <w:rFonts w:eastAsiaTheme="minorEastAsia"/>
                <w:sz w:val="20"/>
              </w:rPr>
            </w:pPr>
            <w:r>
              <w:rPr>
                <w:rFonts w:eastAsiaTheme="minorEastAsia" w:hint="eastAsia"/>
                <w:sz w:val="20"/>
              </w:rPr>
              <w:t>28</w:t>
            </w:r>
          </w:p>
        </w:tc>
      </w:tr>
    </w:tbl>
    <w:p w:rsidR="003F37A8" w:rsidRDefault="003F37A8" w:rsidP="003F37A8">
      <w:pPr>
        <w:pStyle w:val="Reference"/>
        <w:numPr>
          <w:ilvl w:val="0"/>
          <w:numId w:val="0"/>
        </w:numPr>
        <w:spacing w:line="360" w:lineRule="auto"/>
        <w:ind w:firstLine="476"/>
        <w:rPr>
          <w:rFonts w:eastAsiaTheme="minorEastAsia"/>
          <w:szCs w:val="24"/>
        </w:rPr>
      </w:pPr>
      <w:r>
        <w:rPr>
          <w:rFonts w:eastAsiaTheme="minorEastAsia" w:hint="eastAsia"/>
          <w:szCs w:val="24"/>
        </w:rPr>
        <w:t xml:space="preserve">For evaluating our approach, we prepare five different repackaged application types: </w:t>
      </w:r>
      <w:proofErr w:type="spellStart"/>
      <w:r w:rsidRPr="008B273C">
        <w:rPr>
          <w:rFonts w:eastAsiaTheme="minorEastAsia" w:hint="eastAsia"/>
          <w:i/>
          <w:szCs w:val="24"/>
        </w:rPr>
        <w:t>Kmin</w:t>
      </w:r>
      <w:proofErr w:type="spellEnd"/>
      <w:r w:rsidR="006D6B4F" w:rsidRPr="006D6B4F">
        <w:rPr>
          <w:rFonts w:eastAsiaTheme="minorEastAsia" w:hint="eastAsia"/>
          <w:szCs w:val="24"/>
        </w:rPr>
        <w:t xml:space="preserve"> </w:t>
      </w:r>
      <w:r w:rsidRPr="007659FD">
        <w:rPr>
          <w:rFonts w:eastAsiaTheme="minorEastAsia" w:hint="eastAsia"/>
          <w:szCs w:val="24"/>
        </w:rPr>
        <w:t>[1</w:t>
      </w:r>
      <w:r w:rsidR="00826889">
        <w:rPr>
          <w:rFonts w:eastAsiaTheme="minorEastAsia" w:hint="eastAsia"/>
          <w:szCs w:val="24"/>
        </w:rPr>
        <w:t>9</w:t>
      </w:r>
      <w:r w:rsidRPr="007659FD">
        <w:rPr>
          <w:rFonts w:eastAsiaTheme="minorEastAsia" w:hint="eastAsia"/>
          <w:szCs w:val="24"/>
        </w:rPr>
        <w:t>]</w:t>
      </w:r>
      <w:r>
        <w:rPr>
          <w:rFonts w:eastAsiaTheme="minorEastAsia" w:hint="eastAsia"/>
          <w:szCs w:val="24"/>
        </w:rPr>
        <w:t xml:space="preserve">, </w:t>
      </w:r>
      <w:proofErr w:type="spellStart"/>
      <w:r w:rsidRPr="008B273C">
        <w:rPr>
          <w:rFonts w:eastAsiaTheme="minorEastAsia" w:hint="eastAsia"/>
          <w:i/>
          <w:szCs w:val="24"/>
        </w:rPr>
        <w:t>Gei</w:t>
      </w:r>
      <w:r>
        <w:rPr>
          <w:rFonts w:eastAsiaTheme="minorEastAsia" w:hint="eastAsia"/>
          <w:i/>
          <w:szCs w:val="24"/>
        </w:rPr>
        <w:t>nimi</w:t>
      </w:r>
      <w:proofErr w:type="spellEnd"/>
      <w:r w:rsidR="006D6B4F" w:rsidRPr="006D6B4F">
        <w:rPr>
          <w:rFonts w:eastAsiaTheme="minorEastAsia" w:hint="eastAsia"/>
          <w:szCs w:val="24"/>
        </w:rPr>
        <w:t xml:space="preserve"> </w:t>
      </w:r>
      <w:r w:rsidRPr="007659FD">
        <w:rPr>
          <w:rFonts w:eastAsiaTheme="minorEastAsia" w:hint="eastAsia"/>
          <w:szCs w:val="24"/>
        </w:rPr>
        <w:t>[</w:t>
      </w:r>
      <w:r w:rsidR="00826889">
        <w:rPr>
          <w:rFonts w:eastAsiaTheme="minorEastAsia" w:hint="eastAsia"/>
          <w:szCs w:val="24"/>
        </w:rPr>
        <w:t>20</w:t>
      </w:r>
      <w:r w:rsidRPr="007659FD">
        <w:rPr>
          <w:rFonts w:eastAsiaTheme="minorEastAsia" w:hint="eastAsia"/>
          <w:szCs w:val="24"/>
        </w:rPr>
        <w:t>]</w:t>
      </w:r>
      <w:r>
        <w:rPr>
          <w:rFonts w:eastAsiaTheme="minorEastAsia" w:hint="eastAsia"/>
          <w:szCs w:val="24"/>
        </w:rPr>
        <w:t xml:space="preserve">, </w:t>
      </w:r>
      <w:proofErr w:type="spellStart"/>
      <w:r w:rsidR="003D2BF3">
        <w:rPr>
          <w:rFonts w:eastAsiaTheme="minorEastAsia" w:hint="eastAsia"/>
          <w:i/>
          <w:szCs w:val="24"/>
        </w:rPr>
        <w:t>DroidDream</w:t>
      </w:r>
      <w:proofErr w:type="spellEnd"/>
      <w:r w:rsidR="006D6B4F" w:rsidRPr="006D6B4F">
        <w:rPr>
          <w:rFonts w:eastAsiaTheme="minorEastAsia" w:hint="eastAsia"/>
          <w:szCs w:val="24"/>
        </w:rPr>
        <w:t xml:space="preserve"> </w:t>
      </w:r>
      <w:r w:rsidRPr="007659FD">
        <w:rPr>
          <w:rFonts w:eastAsiaTheme="minorEastAsia" w:hint="eastAsia"/>
          <w:szCs w:val="24"/>
        </w:rPr>
        <w:t>[2</w:t>
      </w:r>
      <w:r w:rsidR="00826889">
        <w:rPr>
          <w:rFonts w:eastAsiaTheme="minorEastAsia" w:hint="eastAsia"/>
          <w:szCs w:val="24"/>
        </w:rPr>
        <w:t>1</w:t>
      </w:r>
      <w:r w:rsidRPr="007659FD">
        <w:rPr>
          <w:rFonts w:eastAsiaTheme="minorEastAsia" w:hint="eastAsia"/>
          <w:szCs w:val="24"/>
        </w:rPr>
        <w:t>]</w:t>
      </w:r>
      <w:r>
        <w:rPr>
          <w:rFonts w:eastAsiaTheme="minorEastAsia" w:hint="eastAsia"/>
          <w:szCs w:val="24"/>
        </w:rPr>
        <w:t xml:space="preserve">, </w:t>
      </w:r>
      <w:proofErr w:type="spellStart"/>
      <w:r w:rsidRPr="008B273C">
        <w:rPr>
          <w:rFonts w:eastAsiaTheme="minorEastAsia" w:hint="eastAsia"/>
          <w:i/>
          <w:szCs w:val="24"/>
        </w:rPr>
        <w:t>BaseBridge</w:t>
      </w:r>
      <w:proofErr w:type="spellEnd"/>
      <w:r w:rsidR="006D6B4F" w:rsidRPr="006D6B4F">
        <w:rPr>
          <w:rFonts w:eastAsiaTheme="minorEastAsia" w:hint="eastAsia"/>
          <w:szCs w:val="24"/>
        </w:rPr>
        <w:t xml:space="preserve"> </w:t>
      </w:r>
      <w:r w:rsidRPr="007659FD">
        <w:rPr>
          <w:rFonts w:eastAsiaTheme="minorEastAsia" w:hint="eastAsia"/>
          <w:szCs w:val="24"/>
        </w:rPr>
        <w:t>[2</w:t>
      </w:r>
      <w:r w:rsidR="00826889">
        <w:rPr>
          <w:rFonts w:eastAsiaTheme="minorEastAsia" w:hint="eastAsia"/>
          <w:szCs w:val="24"/>
        </w:rPr>
        <w:t>2</w:t>
      </w:r>
      <w:r w:rsidRPr="007659FD">
        <w:rPr>
          <w:rFonts w:eastAsiaTheme="minorEastAsia" w:hint="eastAsia"/>
          <w:szCs w:val="24"/>
        </w:rPr>
        <w:t>]</w:t>
      </w:r>
      <w:r>
        <w:rPr>
          <w:rFonts w:eastAsiaTheme="minorEastAsia" w:hint="eastAsia"/>
          <w:szCs w:val="24"/>
        </w:rPr>
        <w:t xml:space="preserve"> and </w:t>
      </w:r>
      <w:proofErr w:type="spellStart"/>
      <w:r w:rsidRPr="008B273C">
        <w:rPr>
          <w:rFonts w:eastAsiaTheme="minorEastAsia" w:hint="eastAsia"/>
          <w:i/>
          <w:szCs w:val="24"/>
        </w:rPr>
        <w:t>DroidDream</w:t>
      </w:r>
      <w:proofErr w:type="spellEnd"/>
      <w:r w:rsidRPr="008B273C">
        <w:rPr>
          <w:rFonts w:eastAsiaTheme="minorEastAsia" w:hint="eastAsia"/>
          <w:i/>
          <w:szCs w:val="24"/>
        </w:rPr>
        <w:t xml:space="preserve"> Light</w:t>
      </w:r>
      <w:r w:rsidR="006D6B4F" w:rsidRPr="006D6B4F">
        <w:rPr>
          <w:rFonts w:eastAsiaTheme="minorEastAsia" w:hint="eastAsia"/>
          <w:szCs w:val="24"/>
        </w:rPr>
        <w:t xml:space="preserve"> </w:t>
      </w:r>
      <w:r w:rsidRPr="007659FD">
        <w:rPr>
          <w:rFonts w:eastAsiaTheme="minorEastAsia" w:hint="eastAsia"/>
          <w:szCs w:val="24"/>
        </w:rPr>
        <w:t>[2</w:t>
      </w:r>
      <w:r w:rsidR="00826889">
        <w:rPr>
          <w:rFonts w:eastAsiaTheme="minorEastAsia" w:hint="eastAsia"/>
          <w:szCs w:val="24"/>
        </w:rPr>
        <w:t>3</w:t>
      </w:r>
      <w:r w:rsidRPr="007659FD">
        <w:rPr>
          <w:rFonts w:eastAsiaTheme="minorEastAsia" w:hint="eastAsia"/>
          <w:szCs w:val="24"/>
        </w:rPr>
        <w:t>]</w:t>
      </w:r>
      <w:r>
        <w:rPr>
          <w:rFonts w:eastAsiaTheme="minorEastAsia" w:hint="eastAsia"/>
          <w:szCs w:val="24"/>
        </w:rPr>
        <w:t xml:space="preserve">. Each repackaged application type has a number of applications, and we </w:t>
      </w:r>
      <w:r w:rsidRPr="00C16990">
        <w:rPr>
          <w:rFonts w:eastAsiaTheme="minorEastAsia"/>
          <w:szCs w:val="24"/>
        </w:rPr>
        <w:t xml:space="preserve">divide </w:t>
      </w:r>
      <w:r>
        <w:rPr>
          <w:rFonts w:eastAsiaTheme="minorEastAsia" w:hint="eastAsia"/>
          <w:szCs w:val="24"/>
        </w:rPr>
        <w:t>those repackaged applications</w:t>
      </w:r>
      <w:r w:rsidRPr="00C16990">
        <w:rPr>
          <w:rFonts w:eastAsiaTheme="minorEastAsia"/>
          <w:szCs w:val="24"/>
        </w:rPr>
        <w:t xml:space="preserve"> into </w:t>
      </w:r>
      <w:r>
        <w:rPr>
          <w:rFonts w:eastAsiaTheme="minorEastAsia" w:hint="eastAsia"/>
          <w:szCs w:val="24"/>
        </w:rPr>
        <w:t xml:space="preserve">two parts as Table 2 listed. The first part is used to extract the common system call subsequences, and the second part to evaluate the false negative of detection rate of our approach. We also collect two sets of benign applications. The first set is used to evaluate the appearance probability of common system call subsequences for excluding useless subsequences, and the other set to evaluate the false positive of detection rate of our approach. The benign applications are collected from </w:t>
      </w:r>
      <w:r w:rsidR="00A22111">
        <w:rPr>
          <w:rFonts w:eastAsiaTheme="minorEastAsia" w:hint="eastAsia"/>
          <w:szCs w:val="24"/>
        </w:rPr>
        <w:t>a</w:t>
      </w:r>
      <w:r>
        <w:rPr>
          <w:rFonts w:eastAsiaTheme="minorEastAsia" w:hint="eastAsia"/>
          <w:szCs w:val="24"/>
        </w:rPr>
        <w:t xml:space="preserve"> </w:t>
      </w:r>
      <w:r w:rsidR="00E558EC">
        <w:rPr>
          <w:rFonts w:eastAsiaTheme="minorEastAsia" w:hint="eastAsia"/>
          <w:szCs w:val="24"/>
        </w:rPr>
        <w:t>third-party web site</w:t>
      </w:r>
      <w:r>
        <w:rPr>
          <w:rFonts w:eastAsiaTheme="minorEastAsia" w:hint="eastAsia"/>
          <w:szCs w:val="24"/>
        </w:rPr>
        <w:t>. For ensuring the benign property, we utilize several anti-virus tools</w:t>
      </w:r>
      <w:r w:rsidR="006D6B4F">
        <w:rPr>
          <w:rFonts w:eastAsiaTheme="minorEastAsia" w:hint="eastAsia"/>
          <w:szCs w:val="24"/>
        </w:rPr>
        <w:t xml:space="preserve"> [2</w:t>
      </w:r>
      <w:r w:rsidR="00826889">
        <w:rPr>
          <w:rFonts w:eastAsiaTheme="minorEastAsia" w:hint="eastAsia"/>
          <w:szCs w:val="24"/>
        </w:rPr>
        <w:t>4</w:t>
      </w:r>
      <w:r w:rsidR="006D6B4F">
        <w:rPr>
          <w:rFonts w:eastAsiaTheme="minorEastAsia" w:hint="eastAsia"/>
          <w:szCs w:val="24"/>
        </w:rPr>
        <w:t>]</w:t>
      </w:r>
      <w:r>
        <w:rPr>
          <w:rFonts w:eastAsiaTheme="minorEastAsia" w:hint="eastAsia"/>
          <w:szCs w:val="24"/>
        </w:rPr>
        <w:t xml:space="preserve"> to check</w:t>
      </w:r>
      <w:r w:rsidR="00A22111">
        <w:rPr>
          <w:rFonts w:eastAsiaTheme="minorEastAsia" w:hint="eastAsia"/>
          <w:szCs w:val="24"/>
        </w:rPr>
        <w:t xml:space="preserve"> whether</w:t>
      </w:r>
      <w:r>
        <w:rPr>
          <w:rFonts w:eastAsiaTheme="minorEastAsia" w:hint="eastAsia"/>
          <w:szCs w:val="24"/>
        </w:rPr>
        <w:t xml:space="preserve"> those applications are virus-free.</w:t>
      </w:r>
      <w:r w:rsidR="00333518">
        <w:rPr>
          <w:rFonts w:eastAsiaTheme="minorEastAsia" w:hint="eastAsia"/>
          <w:szCs w:val="24"/>
        </w:rPr>
        <w:t xml:space="preserve"> </w:t>
      </w:r>
      <w:r w:rsidR="00333518" w:rsidRPr="0068113D">
        <w:rPr>
          <w:rFonts w:eastAsiaTheme="minorEastAsia" w:hint="eastAsia"/>
          <w:szCs w:val="24"/>
        </w:rPr>
        <w:t xml:space="preserve">For each of benign and repackaged application samples, we record </w:t>
      </w:r>
      <w:r w:rsidR="00E558EC" w:rsidRPr="0068113D">
        <w:rPr>
          <w:rFonts w:eastAsiaTheme="minorEastAsia" w:hint="eastAsia"/>
          <w:szCs w:val="24"/>
        </w:rPr>
        <w:t xml:space="preserve">the </w:t>
      </w:r>
      <w:r w:rsidR="00333518" w:rsidRPr="0068113D">
        <w:rPr>
          <w:rFonts w:eastAsiaTheme="minorEastAsia" w:hint="eastAsia"/>
          <w:szCs w:val="24"/>
        </w:rPr>
        <w:t>system call sequences for 3 minutes. Since</w:t>
      </w:r>
      <w:r w:rsidR="00F85DBA" w:rsidRPr="0068113D">
        <w:rPr>
          <w:rFonts w:eastAsiaTheme="minorEastAsia" w:hint="eastAsia"/>
          <w:szCs w:val="24"/>
        </w:rPr>
        <w:t xml:space="preserve"> the efficiency of LCS</w:t>
      </w:r>
      <w:r w:rsidR="00C57610">
        <w:rPr>
          <w:rFonts w:eastAsiaTheme="minorEastAsia" w:hint="eastAsia"/>
          <w:szCs w:val="24"/>
        </w:rPr>
        <w:t>s</w:t>
      </w:r>
      <w:r w:rsidR="00E558EC" w:rsidRPr="0068113D">
        <w:rPr>
          <w:rFonts w:eastAsiaTheme="minorEastAsia" w:hint="eastAsia"/>
          <w:szCs w:val="24"/>
        </w:rPr>
        <w:t xml:space="preserve"> </w:t>
      </w:r>
      <w:r w:rsidR="00C57610">
        <w:rPr>
          <w:rFonts w:eastAsiaTheme="minorEastAsia" w:hint="eastAsia"/>
          <w:szCs w:val="24"/>
        </w:rPr>
        <w:t xml:space="preserve">algorithm </w:t>
      </w:r>
      <w:r w:rsidR="00E558EC" w:rsidRPr="0068113D">
        <w:rPr>
          <w:rFonts w:eastAsiaTheme="minorEastAsia" w:hint="eastAsia"/>
          <w:szCs w:val="24"/>
        </w:rPr>
        <w:t>can</w:t>
      </w:r>
      <w:r w:rsidR="00F85DBA" w:rsidRPr="0068113D">
        <w:rPr>
          <w:rFonts w:eastAsiaTheme="minorEastAsia" w:hint="eastAsia"/>
          <w:szCs w:val="24"/>
        </w:rPr>
        <w:t xml:space="preserve"> </w:t>
      </w:r>
      <w:r w:rsidR="00E558EC" w:rsidRPr="0068113D">
        <w:rPr>
          <w:rFonts w:eastAsiaTheme="minorEastAsia" w:hint="eastAsia"/>
          <w:szCs w:val="24"/>
        </w:rPr>
        <w:t>be</w:t>
      </w:r>
      <w:r w:rsidR="00F85DBA" w:rsidRPr="0068113D">
        <w:rPr>
          <w:rFonts w:eastAsiaTheme="minorEastAsia" w:hint="eastAsia"/>
          <w:szCs w:val="24"/>
        </w:rPr>
        <w:t xml:space="preserve"> </w:t>
      </w:r>
      <w:r w:rsidR="00E558EC" w:rsidRPr="0068113D">
        <w:rPr>
          <w:rFonts w:eastAsiaTheme="minorEastAsia" w:hint="eastAsia"/>
          <w:szCs w:val="24"/>
        </w:rPr>
        <w:t>lower</w:t>
      </w:r>
      <w:r w:rsidR="00F85DBA" w:rsidRPr="0068113D">
        <w:rPr>
          <w:rFonts w:eastAsiaTheme="minorEastAsia" w:hint="eastAsia"/>
          <w:szCs w:val="24"/>
        </w:rPr>
        <w:t xml:space="preserve"> when computing with</w:t>
      </w:r>
      <w:r w:rsidR="00333518" w:rsidRPr="0068113D">
        <w:rPr>
          <w:rFonts w:eastAsiaTheme="minorEastAsia" w:hint="eastAsia"/>
          <w:szCs w:val="24"/>
        </w:rPr>
        <w:t xml:space="preserve"> long sequence</w:t>
      </w:r>
      <w:r w:rsidR="00F85DBA" w:rsidRPr="0068113D">
        <w:rPr>
          <w:rFonts w:eastAsiaTheme="minorEastAsia" w:hint="eastAsia"/>
          <w:szCs w:val="24"/>
        </w:rPr>
        <w:t>s</w:t>
      </w:r>
      <w:r w:rsidR="00472057" w:rsidRPr="0068113D">
        <w:rPr>
          <w:rFonts w:eastAsiaTheme="minorEastAsia" w:hint="eastAsia"/>
          <w:szCs w:val="24"/>
        </w:rPr>
        <w:t xml:space="preserve">, we only record </w:t>
      </w:r>
      <w:r w:rsidR="00A22111">
        <w:rPr>
          <w:rFonts w:eastAsiaTheme="minorEastAsia" w:hint="eastAsia"/>
          <w:szCs w:val="24"/>
        </w:rPr>
        <w:t xml:space="preserve">the </w:t>
      </w:r>
      <w:r w:rsidR="00472057" w:rsidRPr="0068113D">
        <w:rPr>
          <w:rFonts w:eastAsiaTheme="minorEastAsia" w:hint="eastAsia"/>
          <w:szCs w:val="24"/>
        </w:rPr>
        <w:t>first 5000 system calls of each thread</w:t>
      </w:r>
      <w:r w:rsidR="00F85DBA" w:rsidRPr="0068113D">
        <w:rPr>
          <w:rFonts w:eastAsiaTheme="minorEastAsia" w:hint="eastAsia"/>
          <w:szCs w:val="24"/>
        </w:rPr>
        <w:t xml:space="preserve">. However, only few threads </w:t>
      </w:r>
      <w:r w:rsidR="00A22111">
        <w:rPr>
          <w:rFonts w:eastAsiaTheme="minorEastAsia" w:hint="eastAsia"/>
          <w:szCs w:val="24"/>
        </w:rPr>
        <w:t xml:space="preserve">can </w:t>
      </w:r>
      <w:r w:rsidR="00F85DBA" w:rsidRPr="0068113D">
        <w:rPr>
          <w:rFonts w:eastAsiaTheme="minorEastAsia" w:hint="eastAsia"/>
          <w:szCs w:val="24"/>
        </w:rPr>
        <w:t xml:space="preserve">generate </w:t>
      </w:r>
      <w:r w:rsidR="00A22111" w:rsidRPr="0068113D">
        <w:rPr>
          <w:rFonts w:eastAsiaTheme="minorEastAsia" w:hint="eastAsia"/>
          <w:szCs w:val="24"/>
        </w:rPr>
        <w:t>more than 5000</w:t>
      </w:r>
      <w:r w:rsidR="00A22111">
        <w:rPr>
          <w:rFonts w:eastAsiaTheme="minorEastAsia" w:hint="eastAsia"/>
          <w:szCs w:val="24"/>
        </w:rPr>
        <w:t xml:space="preserve"> </w:t>
      </w:r>
      <w:r w:rsidR="00F85DBA" w:rsidRPr="0068113D">
        <w:rPr>
          <w:rFonts w:eastAsiaTheme="minorEastAsia" w:hint="eastAsia"/>
          <w:szCs w:val="24"/>
        </w:rPr>
        <w:t>system calls in 3minutes.</w:t>
      </w:r>
    </w:p>
    <w:p w:rsidR="003F37A8" w:rsidRPr="00BD57D5" w:rsidRDefault="003F37A8" w:rsidP="003F37A8">
      <w:pPr>
        <w:pStyle w:val="Reference"/>
        <w:numPr>
          <w:ilvl w:val="0"/>
          <w:numId w:val="0"/>
        </w:numPr>
        <w:spacing w:line="360" w:lineRule="auto"/>
        <w:ind w:left="480" w:hanging="480"/>
        <w:rPr>
          <w:rFonts w:eastAsiaTheme="minorEastAsia"/>
          <w:b/>
          <w:sz w:val="28"/>
          <w:szCs w:val="28"/>
        </w:rPr>
      </w:pPr>
      <w:r w:rsidRPr="00B027DE">
        <w:rPr>
          <w:rFonts w:eastAsiaTheme="minorEastAsia" w:hint="eastAsia"/>
          <w:b/>
          <w:sz w:val="28"/>
          <w:szCs w:val="28"/>
        </w:rPr>
        <w:t>5.2 Sy</w:t>
      </w:r>
      <w:r>
        <w:rPr>
          <w:rFonts w:eastAsiaTheme="minorEastAsia" w:hint="eastAsia"/>
          <w:b/>
          <w:sz w:val="28"/>
          <w:szCs w:val="28"/>
        </w:rPr>
        <w:t>stem Call Sequences Distribution</w:t>
      </w:r>
    </w:p>
    <w:p w:rsidR="003F37A8" w:rsidRPr="0068113D" w:rsidRDefault="003F37A8" w:rsidP="003F37A8">
      <w:pPr>
        <w:pStyle w:val="Reference"/>
        <w:numPr>
          <w:ilvl w:val="0"/>
          <w:numId w:val="0"/>
        </w:numPr>
        <w:spacing w:line="360" w:lineRule="auto"/>
        <w:ind w:firstLine="482"/>
        <w:rPr>
          <w:rFonts w:eastAsiaTheme="minorEastAsia"/>
          <w:szCs w:val="24"/>
        </w:rPr>
      </w:pPr>
      <w:r w:rsidRPr="0068113D">
        <w:rPr>
          <w:rFonts w:eastAsiaTheme="minorEastAsia" w:hint="eastAsia"/>
          <w:szCs w:val="24"/>
        </w:rPr>
        <w:lastRenderedPageBreak/>
        <w:t xml:space="preserve">Initially, we record the system call sequences of repackaged applications. The number of total recorded sequences of each type is showed in Table </w:t>
      </w:r>
      <w:r w:rsidR="00E06A9D">
        <w:rPr>
          <w:rFonts w:eastAsiaTheme="minorEastAsia" w:hint="eastAsia"/>
          <w:szCs w:val="24"/>
        </w:rPr>
        <w:t>3</w:t>
      </w:r>
      <w:r w:rsidRPr="0068113D">
        <w:rPr>
          <w:rFonts w:eastAsiaTheme="minorEastAsia" w:hint="eastAsia"/>
          <w:szCs w:val="24"/>
        </w:rPr>
        <w:t xml:space="preserve">. After </w:t>
      </w:r>
      <w:r w:rsidR="00A22111">
        <w:rPr>
          <w:rFonts w:eastAsiaTheme="minorEastAsia" w:hint="eastAsia"/>
          <w:szCs w:val="24"/>
        </w:rPr>
        <w:t xml:space="preserve">the </w:t>
      </w:r>
      <w:r w:rsidRPr="0068113D">
        <w:rPr>
          <w:rFonts w:eastAsiaTheme="minorEastAsia" w:hint="eastAsia"/>
          <w:szCs w:val="24"/>
        </w:rPr>
        <w:t>system call sequences</w:t>
      </w:r>
      <w:r w:rsidR="00A22111">
        <w:rPr>
          <w:rFonts w:eastAsiaTheme="minorEastAsia" w:hint="eastAsia"/>
          <w:szCs w:val="24"/>
        </w:rPr>
        <w:t xml:space="preserve"> are</w:t>
      </w:r>
      <w:r w:rsidRPr="0068113D">
        <w:rPr>
          <w:rFonts w:eastAsiaTheme="minorEastAsia" w:hint="eastAsia"/>
          <w:szCs w:val="24"/>
        </w:rPr>
        <w:t xml:space="preserve"> recorded, by our extraction algorithm, we get an</w:t>
      </w:r>
      <w:r w:rsidRPr="0068113D">
        <w:rPr>
          <w:rFonts w:eastAsiaTheme="minorEastAsia"/>
          <w:szCs w:val="24"/>
        </w:rPr>
        <w:t>other set</w:t>
      </w:r>
      <w:r w:rsidRPr="0068113D">
        <w:rPr>
          <w:rFonts w:eastAsiaTheme="minorEastAsia" w:hint="eastAsia"/>
          <w:szCs w:val="24"/>
        </w:rPr>
        <w:t xml:space="preserve"> of sequences that are the common system call subsequences. For each extracted common subsequence, we also apply a SHA1 digest algorithm for it to prevent the </w:t>
      </w:r>
      <w:r w:rsidRPr="0068113D">
        <w:rPr>
          <w:rFonts w:eastAsiaTheme="minorEastAsia"/>
          <w:szCs w:val="24"/>
        </w:rPr>
        <w:t>duplicate</w:t>
      </w:r>
      <w:r w:rsidRPr="0068113D">
        <w:rPr>
          <w:rFonts w:eastAsiaTheme="minorEastAsia" w:hint="eastAsia"/>
          <w:szCs w:val="24"/>
        </w:rPr>
        <w:t xml:space="preserve"> subsequences. </w:t>
      </w:r>
      <w:r w:rsidR="00C34654" w:rsidRPr="0068113D">
        <w:rPr>
          <w:rFonts w:eastAsiaTheme="minorEastAsia" w:hint="eastAsia"/>
          <w:szCs w:val="24"/>
        </w:rPr>
        <w:t xml:space="preserve">We extract the subsequences of each type individually. </w:t>
      </w:r>
      <w:r w:rsidRPr="0068113D">
        <w:rPr>
          <w:rFonts w:eastAsiaTheme="minorEastAsia" w:hint="eastAsia"/>
          <w:szCs w:val="24"/>
        </w:rPr>
        <w:t xml:space="preserve">Table </w:t>
      </w:r>
      <w:r w:rsidR="00E558EC" w:rsidRPr="0068113D">
        <w:rPr>
          <w:rFonts w:eastAsiaTheme="minorEastAsia" w:hint="eastAsia"/>
          <w:szCs w:val="24"/>
        </w:rPr>
        <w:t>2</w:t>
      </w:r>
      <w:r w:rsidRPr="0068113D">
        <w:rPr>
          <w:rFonts w:eastAsiaTheme="minorEastAsia" w:hint="eastAsia"/>
          <w:szCs w:val="24"/>
        </w:rPr>
        <w:t xml:space="preserve"> shows the result about the number of extracted sequences. </w:t>
      </w:r>
    </w:p>
    <w:p w:rsidR="00427193" w:rsidRDefault="00427193" w:rsidP="00427193">
      <w:pPr>
        <w:pStyle w:val="Reference"/>
        <w:numPr>
          <w:ilvl w:val="0"/>
          <w:numId w:val="0"/>
        </w:numPr>
        <w:spacing w:line="360" w:lineRule="auto"/>
        <w:ind w:left="480" w:hanging="480"/>
        <w:rPr>
          <w:rFonts w:eastAsiaTheme="minorEastAsia"/>
          <w:szCs w:val="24"/>
        </w:rPr>
      </w:pPr>
      <w:r>
        <w:rPr>
          <w:noProof/>
        </w:rPr>
        <w:drawing>
          <wp:inline distT="0" distB="0" distL="0" distR="0" wp14:anchorId="4D13920B" wp14:editId="794AC13E">
            <wp:extent cx="5272644" cy="2671948"/>
            <wp:effectExtent l="0" t="0" r="23495" b="14605"/>
            <wp:docPr id="8" name="圖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F37A8" w:rsidRDefault="00446CA5" w:rsidP="003F37A8">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 xml:space="preserve">Figure </w:t>
      </w:r>
      <w:r w:rsidR="00305550">
        <w:rPr>
          <w:rFonts w:eastAsiaTheme="minorEastAsia" w:hint="eastAsia"/>
          <w:szCs w:val="24"/>
        </w:rPr>
        <w:t>5</w:t>
      </w:r>
      <w:r w:rsidR="003F37A8">
        <w:rPr>
          <w:rFonts w:eastAsiaTheme="minorEastAsia" w:hint="eastAsia"/>
          <w:szCs w:val="24"/>
        </w:rPr>
        <w:t>.</w:t>
      </w:r>
      <w:proofErr w:type="gramEnd"/>
      <w:r w:rsidR="003F37A8">
        <w:rPr>
          <w:rFonts w:eastAsiaTheme="minorEastAsia" w:hint="eastAsia"/>
          <w:szCs w:val="24"/>
        </w:rPr>
        <w:t xml:space="preserve"> </w:t>
      </w:r>
      <w:r w:rsidR="003F37A8" w:rsidRPr="00904A02">
        <w:rPr>
          <w:rFonts w:eastAsiaTheme="minorEastAsia"/>
          <w:szCs w:val="24"/>
        </w:rPr>
        <w:t>Probability Distribution of Subsequences</w:t>
      </w:r>
    </w:p>
    <w:p w:rsidR="003F37A8" w:rsidRDefault="00C34654" w:rsidP="003F37A8">
      <w:pPr>
        <w:pStyle w:val="Reference"/>
        <w:numPr>
          <w:ilvl w:val="0"/>
          <w:numId w:val="0"/>
        </w:numPr>
        <w:spacing w:line="360" w:lineRule="auto"/>
        <w:ind w:firstLine="482"/>
        <w:rPr>
          <w:rFonts w:eastAsiaTheme="minorEastAsia"/>
          <w:szCs w:val="24"/>
        </w:rPr>
      </w:pPr>
      <w:r w:rsidRPr="0068113D">
        <w:rPr>
          <w:rFonts w:eastAsiaTheme="minorEastAsia" w:hint="eastAsia"/>
          <w:szCs w:val="24"/>
        </w:rPr>
        <w:t>After the extraction, w</w:t>
      </w:r>
      <w:r w:rsidR="003F37A8" w:rsidRPr="0068113D">
        <w:rPr>
          <w:rFonts w:eastAsiaTheme="minorEastAsia"/>
          <w:szCs w:val="24"/>
        </w:rPr>
        <w:t xml:space="preserve">e count the number of </w:t>
      </w:r>
      <w:r w:rsidR="003F37A8" w:rsidRPr="0068113D">
        <w:rPr>
          <w:rFonts w:eastAsiaTheme="minorEastAsia" w:hint="eastAsia"/>
          <w:szCs w:val="24"/>
        </w:rPr>
        <w:t>sub</w:t>
      </w:r>
      <w:r w:rsidR="003F37A8" w:rsidRPr="0068113D">
        <w:rPr>
          <w:rFonts w:eastAsiaTheme="minorEastAsia"/>
          <w:szCs w:val="24"/>
        </w:rPr>
        <w:t xml:space="preserve">sequences </w:t>
      </w:r>
      <w:r w:rsidR="003F37A8" w:rsidRPr="0068113D">
        <w:rPr>
          <w:rFonts w:eastAsiaTheme="minorEastAsia" w:hint="eastAsia"/>
          <w:szCs w:val="24"/>
        </w:rPr>
        <w:t>appearance</w:t>
      </w:r>
      <w:r w:rsidR="003F37A8" w:rsidRPr="0068113D">
        <w:rPr>
          <w:rFonts w:eastAsiaTheme="minorEastAsia"/>
          <w:szCs w:val="24"/>
        </w:rPr>
        <w:t xml:space="preserve"> in </w:t>
      </w:r>
      <w:r w:rsidR="003F37A8" w:rsidRPr="0068113D">
        <w:rPr>
          <w:rFonts w:eastAsiaTheme="minorEastAsia" w:hint="eastAsia"/>
          <w:szCs w:val="24"/>
        </w:rPr>
        <w:t xml:space="preserve">the </w:t>
      </w:r>
      <w:r w:rsidR="003F37A8" w:rsidRPr="0068113D">
        <w:rPr>
          <w:rFonts w:eastAsiaTheme="minorEastAsia"/>
          <w:szCs w:val="24"/>
        </w:rPr>
        <w:t>benign application</w:t>
      </w:r>
      <w:r w:rsidR="003F37A8" w:rsidRPr="0068113D">
        <w:rPr>
          <w:rFonts w:eastAsiaTheme="minorEastAsia" w:hint="eastAsia"/>
          <w:szCs w:val="24"/>
        </w:rPr>
        <w:t xml:space="preserve"> set</w:t>
      </w:r>
      <w:r w:rsidR="003F37A8" w:rsidRPr="0068113D">
        <w:rPr>
          <w:rFonts w:eastAsiaTheme="minorEastAsia"/>
          <w:szCs w:val="24"/>
        </w:rPr>
        <w:t xml:space="preserve"> and </w:t>
      </w:r>
      <w:r w:rsidR="003F37A8" w:rsidRPr="0068113D">
        <w:rPr>
          <w:rFonts w:eastAsiaTheme="minorEastAsia" w:hint="eastAsia"/>
          <w:szCs w:val="24"/>
        </w:rPr>
        <w:t>the repackaged</w:t>
      </w:r>
      <w:r w:rsidR="003F37A8" w:rsidRPr="0068113D">
        <w:rPr>
          <w:rFonts w:eastAsiaTheme="minorEastAsia"/>
          <w:szCs w:val="24"/>
        </w:rPr>
        <w:t xml:space="preserve"> application</w:t>
      </w:r>
      <w:r w:rsidR="003F37A8" w:rsidRPr="0068113D">
        <w:rPr>
          <w:rFonts w:eastAsiaTheme="minorEastAsia" w:hint="eastAsia"/>
          <w:szCs w:val="24"/>
        </w:rPr>
        <w:t xml:space="preserve"> set from which the subsequences are extracted</w:t>
      </w:r>
      <w:r w:rsidR="001C4C4D" w:rsidRPr="0068113D">
        <w:rPr>
          <w:rFonts w:eastAsiaTheme="minorEastAsia" w:hint="eastAsia"/>
          <w:szCs w:val="24"/>
        </w:rPr>
        <w:t xml:space="preserve"> for the training of </w:t>
      </w:r>
      <w:r w:rsidR="001C4C4D" w:rsidRPr="0068113D">
        <w:rPr>
          <w:rFonts w:eastAsiaTheme="minorEastAsia"/>
          <w:szCs w:val="24"/>
        </w:rPr>
        <w:t>Bayes probability</w:t>
      </w:r>
      <w:r w:rsidR="003F37A8" w:rsidRPr="0068113D">
        <w:rPr>
          <w:rFonts w:eastAsiaTheme="minorEastAsia" w:hint="eastAsia"/>
          <w:szCs w:val="24"/>
        </w:rPr>
        <w:t xml:space="preserve">. </w:t>
      </w:r>
      <w:r w:rsidR="001C4C4D" w:rsidRPr="0068113D">
        <w:rPr>
          <w:rFonts w:eastAsiaTheme="minorEastAsia" w:hint="eastAsia"/>
          <w:szCs w:val="24"/>
        </w:rPr>
        <w:t xml:space="preserve">At first, we prepare 300 benign applications as the </w:t>
      </w:r>
      <w:r w:rsidR="001C4C4D" w:rsidRPr="0068113D">
        <w:rPr>
          <w:rFonts w:eastAsiaTheme="minorEastAsia"/>
          <w:szCs w:val="24"/>
        </w:rPr>
        <w:t>benign application</w:t>
      </w:r>
      <w:r w:rsidR="001C4C4D" w:rsidRPr="0068113D">
        <w:rPr>
          <w:rFonts w:eastAsiaTheme="minorEastAsia" w:hint="eastAsia"/>
          <w:szCs w:val="24"/>
        </w:rPr>
        <w:t xml:space="preserve"> set. T</w:t>
      </w:r>
      <w:r w:rsidRPr="0068113D">
        <w:rPr>
          <w:rFonts w:eastAsiaTheme="minorEastAsia" w:hint="eastAsia"/>
          <w:szCs w:val="24"/>
        </w:rPr>
        <w:t>he repackaged</w:t>
      </w:r>
      <w:r w:rsidRPr="0068113D">
        <w:rPr>
          <w:rFonts w:eastAsiaTheme="minorEastAsia"/>
          <w:szCs w:val="24"/>
        </w:rPr>
        <w:t xml:space="preserve"> application</w:t>
      </w:r>
      <w:r w:rsidRPr="0068113D">
        <w:rPr>
          <w:rFonts w:eastAsiaTheme="minorEastAsia" w:hint="eastAsia"/>
          <w:szCs w:val="24"/>
        </w:rPr>
        <w:t xml:space="preserve"> set is</w:t>
      </w:r>
      <w:r w:rsidR="001C4C4D" w:rsidRPr="0068113D">
        <w:rPr>
          <w:rFonts w:eastAsiaTheme="minorEastAsia" w:hint="eastAsia"/>
          <w:szCs w:val="24"/>
        </w:rPr>
        <w:t xml:space="preserve"> also</w:t>
      </w:r>
      <w:r w:rsidRPr="0068113D">
        <w:rPr>
          <w:rFonts w:eastAsiaTheme="minorEastAsia" w:hint="eastAsia"/>
          <w:szCs w:val="24"/>
        </w:rPr>
        <w:t xml:space="preserve"> </w:t>
      </w:r>
      <w:r w:rsidRPr="0068113D">
        <w:rPr>
          <w:rFonts w:eastAsiaTheme="minorEastAsia"/>
          <w:szCs w:val="24"/>
        </w:rPr>
        <w:t>prepared</w:t>
      </w:r>
      <w:r w:rsidRPr="0068113D">
        <w:rPr>
          <w:rFonts w:eastAsiaTheme="minorEastAsia" w:hint="eastAsia"/>
          <w:szCs w:val="24"/>
        </w:rPr>
        <w:t xml:space="preserve"> </w:t>
      </w:r>
      <w:r w:rsidR="00A22111">
        <w:rPr>
          <w:rFonts w:eastAsiaTheme="minorEastAsia" w:hint="eastAsia"/>
          <w:szCs w:val="24"/>
        </w:rPr>
        <w:t>as listed in</w:t>
      </w:r>
      <w:r w:rsidRPr="0068113D">
        <w:rPr>
          <w:rFonts w:eastAsiaTheme="minorEastAsia" w:hint="eastAsia"/>
          <w:szCs w:val="24"/>
        </w:rPr>
        <w:t xml:space="preserve"> Table </w:t>
      </w:r>
      <w:r w:rsidR="00E06A9D">
        <w:rPr>
          <w:rFonts w:eastAsiaTheme="minorEastAsia" w:hint="eastAsia"/>
          <w:szCs w:val="24"/>
        </w:rPr>
        <w:t>3</w:t>
      </w:r>
      <w:r w:rsidRPr="0068113D">
        <w:rPr>
          <w:rFonts w:eastAsiaTheme="minorEastAsia" w:hint="eastAsia"/>
          <w:szCs w:val="24"/>
        </w:rPr>
        <w:t xml:space="preserve">. </w:t>
      </w:r>
      <w:r w:rsidR="003F37A8">
        <w:rPr>
          <w:rFonts w:eastAsiaTheme="minorEastAsia" w:hint="eastAsia"/>
          <w:szCs w:val="24"/>
        </w:rPr>
        <w:t xml:space="preserve">After the calculation by </w:t>
      </w:r>
      <w:r w:rsidR="003F37A8" w:rsidRPr="00215F4C">
        <w:rPr>
          <w:rFonts w:eastAsiaTheme="minorEastAsia"/>
          <w:szCs w:val="24"/>
        </w:rPr>
        <w:t>Bayes probability model</w:t>
      </w:r>
      <w:r w:rsidR="00446CA5">
        <w:rPr>
          <w:rFonts w:eastAsiaTheme="minorEastAsia" w:hint="eastAsia"/>
          <w:szCs w:val="24"/>
        </w:rPr>
        <w:t xml:space="preserve">, Figure </w:t>
      </w:r>
      <w:r w:rsidR="00305550">
        <w:rPr>
          <w:rFonts w:eastAsiaTheme="minorEastAsia" w:hint="eastAsia"/>
          <w:szCs w:val="24"/>
        </w:rPr>
        <w:t>5</w:t>
      </w:r>
      <w:r w:rsidR="003F37A8">
        <w:rPr>
          <w:rFonts w:eastAsiaTheme="minorEastAsia" w:hint="eastAsia"/>
          <w:szCs w:val="24"/>
        </w:rPr>
        <w:t xml:space="preserve"> shows the p</w:t>
      </w:r>
      <w:r w:rsidR="003F37A8" w:rsidRPr="00904A02">
        <w:rPr>
          <w:rFonts w:eastAsiaTheme="minorEastAsia"/>
          <w:szCs w:val="24"/>
        </w:rPr>
        <w:t>robability</w:t>
      </w:r>
      <w:r w:rsidR="003F37A8">
        <w:rPr>
          <w:rFonts w:eastAsiaTheme="minorEastAsia" w:hint="eastAsia"/>
          <w:szCs w:val="24"/>
        </w:rPr>
        <w:t xml:space="preserve"> distribution of subsequences. We calculate the probability </w:t>
      </w:r>
      <w:r w:rsidR="001C4C4D">
        <w:rPr>
          <w:rFonts w:eastAsiaTheme="minorEastAsia" w:hint="eastAsia"/>
          <w:szCs w:val="24"/>
        </w:rPr>
        <w:t>in</w:t>
      </w:r>
      <w:r w:rsidR="003F37A8">
        <w:rPr>
          <w:rFonts w:eastAsiaTheme="minorEastAsia" w:hint="eastAsia"/>
          <w:szCs w:val="24"/>
        </w:rPr>
        <w:t xml:space="preserve"> five different types of repackaged applications, and the number of subsequences is the sum of five results. Most of subsequences are distributed at the interval </w:t>
      </w:r>
      <w:r w:rsidR="0042465C">
        <w:rPr>
          <w:rFonts w:eastAsiaTheme="minorEastAsia" w:hint="eastAsia"/>
          <w:szCs w:val="24"/>
        </w:rPr>
        <w:t>10%~15</w:t>
      </w:r>
      <w:r w:rsidR="003F37A8">
        <w:rPr>
          <w:rFonts w:eastAsiaTheme="minorEastAsia" w:hint="eastAsia"/>
          <w:szCs w:val="24"/>
        </w:rPr>
        <w:t xml:space="preserve">% and 100%. The higher probability of subsequences means if the subsequences are </w:t>
      </w:r>
      <w:r w:rsidR="003F37A8" w:rsidRPr="00987F14">
        <w:rPr>
          <w:rFonts w:eastAsiaTheme="minorEastAsia"/>
        </w:rPr>
        <w:t>discover</w:t>
      </w:r>
      <w:r w:rsidR="003F37A8">
        <w:rPr>
          <w:rFonts w:eastAsiaTheme="minorEastAsia" w:hint="eastAsia"/>
        </w:rPr>
        <w:t xml:space="preserve">ed in an application, it has higher probability that the </w:t>
      </w:r>
      <w:r w:rsidR="003F37A8">
        <w:rPr>
          <w:rFonts w:eastAsiaTheme="minorEastAsia" w:hint="eastAsia"/>
        </w:rPr>
        <w:lastRenderedPageBreak/>
        <w:t>application is repackaged.</w:t>
      </w:r>
      <w:r w:rsidR="003F37A8">
        <w:rPr>
          <w:rFonts w:eastAsiaTheme="minorEastAsia" w:hint="eastAsia"/>
          <w:szCs w:val="24"/>
        </w:rPr>
        <w:t xml:space="preserve"> </w:t>
      </w:r>
      <w:r w:rsidR="00A22111">
        <w:rPr>
          <w:rFonts w:eastAsiaTheme="minorEastAsia" w:hint="eastAsia"/>
          <w:szCs w:val="24"/>
        </w:rPr>
        <w:t>W</w:t>
      </w:r>
      <w:r w:rsidR="003F37A8">
        <w:rPr>
          <w:rFonts w:eastAsiaTheme="minorEastAsia" w:hint="eastAsia"/>
          <w:szCs w:val="24"/>
        </w:rPr>
        <w:t>e select higher probability subsequences as the significant common system call subsequences.</w:t>
      </w:r>
    </w:p>
    <w:p w:rsidR="003F37A8" w:rsidRPr="0038614D" w:rsidRDefault="00057556" w:rsidP="003F37A8">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 xml:space="preserve">Table </w:t>
      </w:r>
      <w:r w:rsidR="00D359E4">
        <w:rPr>
          <w:rFonts w:eastAsiaTheme="minorEastAsia" w:hint="eastAsia"/>
          <w:szCs w:val="24"/>
        </w:rPr>
        <w:t>4</w:t>
      </w:r>
      <w:r w:rsidR="003F37A8">
        <w:rPr>
          <w:rFonts w:eastAsiaTheme="minorEastAsia" w:hint="eastAsia"/>
          <w:szCs w:val="24"/>
        </w:rPr>
        <w:t>.</w:t>
      </w:r>
      <w:proofErr w:type="gramEnd"/>
      <w:r w:rsidR="003F37A8">
        <w:rPr>
          <w:rFonts w:eastAsiaTheme="minorEastAsia" w:hint="eastAsia"/>
          <w:szCs w:val="24"/>
        </w:rPr>
        <w:t xml:space="preserve"> </w:t>
      </w:r>
      <w:r w:rsidR="003F37A8" w:rsidRPr="0038614D">
        <w:rPr>
          <w:rFonts w:eastAsiaTheme="minorEastAsia"/>
          <w:szCs w:val="24"/>
        </w:rPr>
        <w:t xml:space="preserve">The </w:t>
      </w:r>
      <w:r w:rsidR="003F37A8">
        <w:rPr>
          <w:rFonts w:eastAsiaTheme="minorEastAsia"/>
          <w:szCs w:val="24"/>
        </w:rPr>
        <w:t>Number of Subsequences</w:t>
      </w:r>
      <w:r w:rsidR="003F37A8">
        <w:rPr>
          <w:rFonts w:eastAsiaTheme="minorEastAsia" w:hint="eastAsia"/>
          <w:szCs w:val="24"/>
        </w:rPr>
        <w:t xml:space="preserve"> </w:t>
      </w:r>
      <w:r w:rsidR="00244412">
        <w:rPr>
          <w:rFonts w:eastAsiaTheme="minorEastAsia" w:hint="eastAsia"/>
          <w:szCs w:val="24"/>
        </w:rPr>
        <w:t>of</w:t>
      </w:r>
      <w:r w:rsidR="00244412">
        <w:rPr>
          <w:rFonts w:eastAsiaTheme="minorEastAsia"/>
          <w:szCs w:val="24"/>
        </w:rPr>
        <w:t xml:space="preserve"> 100% </w:t>
      </w:r>
      <w:r w:rsidR="00244412">
        <w:rPr>
          <w:rFonts w:eastAsiaTheme="minorEastAsia" w:hint="eastAsia"/>
          <w:szCs w:val="24"/>
        </w:rPr>
        <w:t>Probability</w:t>
      </w:r>
    </w:p>
    <w:tbl>
      <w:tblPr>
        <w:tblStyle w:val="af7"/>
        <w:tblW w:w="8167" w:type="dxa"/>
        <w:jc w:val="center"/>
        <w:tblInd w:w="350" w:type="dxa"/>
        <w:tblLook w:val="04A0" w:firstRow="1" w:lastRow="0" w:firstColumn="1" w:lastColumn="0" w:noHBand="0" w:noVBand="1"/>
      </w:tblPr>
      <w:tblGrid>
        <w:gridCol w:w="1634"/>
        <w:gridCol w:w="830"/>
        <w:gridCol w:w="1041"/>
        <w:gridCol w:w="1430"/>
        <w:gridCol w:w="1330"/>
        <w:gridCol w:w="1902"/>
      </w:tblGrid>
      <w:tr w:rsidR="003F37A8" w:rsidTr="00362C03">
        <w:trPr>
          <w:trHeight w:val="237"/>
          <w:jc w:val="center"/>
        </w:trPr>
        <w:tc>
          <w:tcPr>
            <w:tcW w:w="1634" w:type="dxa"/>
            <w:tcBorders>
              <w:top w:val="single" w:sz="4" w:space="0" w:color="auto"/>
              <w:left w:val="single" w:sz="4" w:space="0" w:color="auto"/>
              <w:bottom w:val="single" w:sz="12" w:space="0" w:color="auto"/>
              <w:right w:val="single" w:sz="4" w:space="0" w:color="auto"/>
            </w:tcBorders>
            <w:shd w:val="clear" w:color="auto" w:fill="auto"/>
          </w:tcPr>
          <w:p w:rsidR="003F37A8" w:rsidRPr="00C9468E" w:rsidRDefault="003F37A8" w:rsidP="00CD7F6C">
            <w:pPr>
              <w:pStyle w:val="Reference"/>
              <w:numPr>
                <w:ilvl w:val="0"/>
                <w:numId w:val="0"/>
              </w:numPr>
              <w:jc w:val="left"/>
              <w:rPr>
                <w:rFonts w:eastAsiaTheme="minorEastAsia"/>
                <w:b/>
                <w:sz w:val="20"/>
              </w:rPr>
            </w:pPr>
            <w:r w:rsidRPr="00C9468E">
              <w:rPr>
                <w:rFonts w:eastAsiaTheme="minorEastAsia" w:hint="eastAsia"/>
                <w:b/>
                <w:sz w:val="20"/>
              </w:rPr>
              <w:t>Malware Type</w:t>
            </w:r>
          </w:p>
        </w:tc>
        <w:tc>
          <w:tcPr>
            <w:tcW w:w="830" w:type="dxa"/>
            <w:tcBorders>
              <w:top w:val="single" w:sz="4" w:space="0" w:color="auto"/>
              <w:left w:val="single" w:sz="4" w:space="0" w:color="auto"/>
              <w:bottom w:val="single" w:sz="12" w:space="0" w:color="auto"/>
              <w:right w:val="single" w:sz="4" w:space="0" w:color="auto"/>
            </w:tcBorders>
            <w:shd w:val="clear" w:color="auto" w:fill="auto"/>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Kmin</w:t>
            </w:r>
            <w:proofErr w:type="spellEnd"/>
          </w:p>
        </w:tc>
        <w:tc>
          <w:tcPr>
            <w:tcW w:w="1041" w:type="dxa"/>
            <w:tcBorders>
              <w:top w:val="single" w:sz="4" w:space="0" w:color="auto"/>
              <w:left w:val="single" w:sz="4" w:space="0" w:color="auto"/>
              <w:bottom w:val="single" w:sz="12" w:space="0" w:color="auto"/>
              <w:right w:val="single" w:sz="4" w:space="0" w:color="auto"/>
            </w:tcBorders>
            <w:shd w:val="clear" w:color="auto" w:fill="auto"/>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Gei</w:t>
            </w:r>
            <w:r>
              <w:rPr>
                <w:rFonts w:eastAsiaTheme="minorEastAsia" w:hint="eastAsia"/>
                <w:i/>
                <w:sz w:val="20"/>
              </w:rPr>
              <w:t>nimi</w:t>
            </w:r>
            <w:proofErr w:type="spellEnd"/>
          </w:p>
        </w:tc>
        <w:tc>
          <w:tcPr>
            <w:tcW w:w="1430" w:type="dxa"/>
            <w:tcBorders>
              <w:top w:val="single" w:sz="4" w:space="0" w:color="auto"/>
              <w:left w:val="single" w:sz="4" w:space="0" w:color="auto"/>
              <w:bottom w:val="single" w:sz="12" w:space="0" w:color="auto"/>
              <w:right w:val="single" w:sz="4" w:space="0" w:color="auto"/>
            </w:tcBorders>
            <w:shd w:val="clear" w:color="auto" w:fill="auto"/>
          </w:tcPr>
          <w:p w:rsidR="003F37A8" w:rsidRPr="00C9468E" w:rsidRDefault="003D2BF3" w:rsidP="00CD7F6C">
            <w:pPr>
              <w:pStyle w:val="Reference"/>
              <w:numPr>
                <w:ilvl w:val="0"/>
                <w:numId w:val="0"/>
              </w:numPr>
              <w:jc w:val="center"/>
              <w:rPr>
                <w:rFonts w:eastAsiaTheme="minorEastAsia"/>
                <w:b/>
                <w:sz w:val="20"/>
              </w:rPr>
            </w:pPr>
            <w:proofErr w:type="spellStart"/>
            <w:r>
              <w:rPr>
                <w:rFonts w:eastAsiaTheme="minorEastAsia" w:hint="eastAsia"/>
                <w:i/>
                <w:sz w:val="20"/>
              </w:rPr>
              <w:t>DroidDream</w:t>
            </w:r>
            <w:proofErr w:type="spellEnd"/>
          </w:p>
        </w:tc>
        <w:tc>
          <w:tcPr>
            <w:tcW w:w="1330" w:type="dxa"/>
            <w:tcBorders>
              <w:top w:val="single" w:sz="4" w:space="0" w:color="auto"/>
              <w:left w:val="single" w:sz="4" w:space="0" w:color="auto"/>
              <w:bottom w:val="single" w:sz="12" w:space="0" w:color="auto"/>
              <w:right w:val="single" w:sz="4" w:space="0" w:color="auto"/>
            </w:tcBorders>
            <w:shd w:val="clear" w:color="auto" w:fill="auto"/>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BaseBridge</w:t>
            </w:r>
            <w:proofErr w:type="spellEnd"/>
          </w:p>
        </w:tc>
        <w:tc>
          <w:tcPr>
            <w:tcW w:w="1902" w:type="dxa"/>
            <w:tcBorders>
              <w:top w:val="single" w:sz="4" w:space="0" w:color="auto"/>
              <w:left w:val="single" w:sz="4" w:space="0" w:color="auto"/>
              <w:bottom w:val="single" w:sz="12" w:space="0" w:color="auto"/>
              <w:right w:val="single" w:sz="4" w:space="0" w:color="auto"/>
            </w:tcBorders>
            <w:shd w:val="clear" w:color="auto" w:fill="auto"/>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DroidDream</w:t>
            </w:r>
            <w:proofErr w:type="spellEnd"/>
            <w:r w:rsidRPr="00C9468E">
              <w:rPr>
                <w:rFonts w:eastAsiaTheme="minorEastAsia" w:hint="eastAsia"/>
                <w:i/>
                <w:sz w:val="20"/>
              </w:rPr>
              <w:t xml:space="preserve"> Light</w:t>
            </w:r>
          </w:p>
        </w:tc>
      </w:tr>
      <w:tr w:rsidR="003F37A8" w:rsidTr="00362C03">
        <w:trPr>
          <w:trHeight w:val="153"/>
          <w:jc w:val="center"/>
        </w:trPr>
        <w:tc>
          <w:tcPr>
            <w:tcW w:w="1634" w:type="dxa"/>
            <w:tcBorders>
              <w:top w:val="single" w:sz="12" w:space="0" w:color="auto"/>
              <w:left w:val="single" w:sz="4" w:space="0" w:color="auto"/>
              <w:bottom w:val="single" w:sz="4" w:space="0" w:color="auto"/>
              <w:right w:val="single" w:sz="4" w:space="0" w:color="auto"/>
            </w:tcBorders>
            <w:shd w:val="clear" w:color="auto" w:fill="auto"/>
          </w:tcPr>
          <w:p w:rsidR="003F37A8" w:rsidRPr="0038614D" w:rsidRDefault="003F37A8" w:rsidP="003E2D22">
            <w:pPr>
              <w:pStyle w:val="Reference"/>
              <w:numPr>
                <w:ilvl w:val="0"/>
                <w:numId w:val="0"/>
              </w:numPr>
              <w:jc w:val="left"/>
              <w:rPr>
                <w:rFonts w:eastAsiaTheme="minorEastAsia"/>
                <w:b/>
                <w:sz w:val="20"/>
              </w:rPr>
            </w:pPr>
            <w:r w:rsidRPr="002227D0">
              <w:rPr>
                <w:rFonts w:eastAsiaTheme="minorEastAsia"/>
                <w:b/>
                <w:sz w:val="20"/>
              </w:rPr>
              <w:t>Number of Subsequences</w:t>
            </w:r>
          </w:p>
        </w:tc>
        <w:tc>
          <w:tcPr>
            <w:tcW w:w="830"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021BBF" w:rsidP="00CD7F6C">
            <w:pPr>
              <w:pStyle w:val="Reference"/>
              <w:numPr>
                <w:ilvl w:val="0"/>
                <w:numId w:val="0"/>
              </w:numPr>
              <w:jc w:val="center"/>
              <w:rPr>
                <w:rFonts w:eastAsiaTheme="minorEastAsia"/>
                <w:szCs w:val="24"/>
              </w:rPr>
            </w:pPr>
            <w:r>
              <w:rPr>
                <w:rFonts w:eastAsiaTheme="minorEastAsia" w:hint="eastAsia"/>
                <w:szCs w:val="24"/>
              </w:rPr>
              <w:t>158</w:t>
            </w:r>
          </w:p>
        </w:tc>
        <w:tc>
          <w:tcPr>
            <w:tcW w:w="1041"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0B0852" w:rsidP="00CD7F6C">
            <w:pPr>
              <w:pStyle w:val="Reference"/>
              <w:numPr>
                <w:ilvl w:val="0"/>
                <w:numId w:val="0"/>
              </w:numPr>
              <w:jc w:val="center"/>
              <w:rPr>
                <w:rFonts w:eastAsiaTheme="minorEastAsia"/>
                <w:szCs w:val="24"/>
              </w:rPr>
            </w:pPr>
            <w:r>
              <w:rPr>
                <w:rFonts w:eastAsiaTheme="minorEastAsia" w:hint="eastAsia"/>
                <w:szCs w:val="24"/>
              </w:rPr>
              <w:t>28</w:t>
            </w:r>
          </w:p>
        </w:tc>
        <w:tc>
          <w:tcPr>
            <w:tcW w:w="1430"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021BBF" w:rsidP="00CD7F6C">
            <w:pPr>
              <w:pStyle w:val="Reference"/>
              <w:numPr>
                <w:ilvl w:val="0"/>
                <w:numId w:val="0"/>
              </w:numPr>
              <w:jc w:val="center"/>
              <w:rPr>
                <w:rFonts w:eastAsiaTheme="minorEastAsia"/>
                <w:szCs w:val="24"/>
              </w:rPr>
            </w:pPr>
            <w:r>
              <w:rPr>
                <w:rFonts w:eastAsiaTheme="minorEastAsia" w:hint="eastAsia"/>
                <w:szCs w:val="24"/>
              </w:rPr>
              <w:t>9</w:t>
            </w:r>
          </w:p>
        </w:tc>
        <w:tc>
          <w:tcPr>
            <w:tcW w:w="1330"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021BBF" w:rsidP="00CD7F6C">
            <w:pPr>
              <w:pStyle w:val="Reference"/>
              <w:numPr>
                <w:ilvl w:val="0"/>
                <w:numId w:val="0"/>
              </w:numPr>
              <w:jc w:val="center"/>
              <w:rPr>
                <w:rFonts w:eastAsiaTheme="minorEastAsia"/>
                <w:szCs w:val="24"/>
              </w:rPr>
            </w:pPr>
            <w:r>
              <w:rPr>
                <w:rFonts w:eastAsiaTheme="minorEastAsia" w:hint="eastAsia"/>
                <w:szCs w:val="24"/>
              </w:rPr>
              <w:t>3</w:t>
            </w:r>
          </w:p>
        </w:tc>
        <w:tc>
          <w:tcPr>
            <w:tcW w:w="1902"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021BBF" w:rsidP="00CD7F6C">
            <w:pPr>
              <w:pStyle w:val="Reference"/>
              <w:numPr>
                <w:ilvl w:val="0"/>
                <w:numId w:val="0"/>
              </w:numPr>
              <w:jc w:val="center"/>
              <w:rPr>
                <w:rFonts w:eastAsiaTheme="minorEastAsia"/>
                <w:szCs w:val="24"/>
              </w:rPr>
            </w:pPr>
            <w:r>
              <w:rPr>
                <w:rFonts w:eastAsiaTheme="minorEastAsia" w:hint="eastAsia"/>
                <w:szCs w:val="24"/>
              </w:rPr>
              <w:t>3</w:t>
            </w:r>
          </w:p>
        </w:tc>
      </w:tr>
    </w:tbl>
    <w:p w:rsidR="00B066D6" w:rsidRPr="0068113D" w:rsidRDefault="00B066D6" w:rsidP="00B066D6">
      <w:pPr>
        <w:pStyle w:val="Reference"/>
        <w:numPr>
          <w:ilvl w:val="0"/>
          <w:numId w:val="0"/>
        </w:numPr>
        <w:spacing w:line="360" w:lineRule="auto"/>
        <w:ind w:firstLine="480"/>
        <w:rPr>
          <w:rFonts w:eastAsiaTheme="minorEastAsia"/>
          <w:szCs w:val="24"/>
        </w:rPr>
      </w:pPr>
      <w:r w:rsidRPr="0068113D">
        <w:rPr>
          <w:rFonts w:eastAsiaTheme="minorEastAsia" w:hint="eastAsia"/>
          <w:szCs w:val="24"/>
        </w:rPr>
        <w:t xml:space="preserve">We exclude the subsequences with lower probability than threshold, and we set the threshold as 100% initially. After excluding these subsequences, we can collect the significant common system call </w:t>
      </w:r>
      <w:r w:rsidRPr="0068113D">
        <w:rPr>
          <w:rFonts w:eastAsiaTheme="minorEastAsia"/>
          <w:szCs w:val="24"/>
        </w:rPr>
        <w:t xml:space="preserve">subsequences </w:t>
      </w:r>
      <w:r w:rsidRPr="0068113D">
        <w:rPr>
          <w:rFonts w:eastAsiaTheme="minorEastAsia" w:hint="eastAsia"/>
          <w:szCs w:val="24"/>
        </w:rPr>
        <w:t xml:space="preserve">which have </w:t>
      </w:r>
      <w:r w:rsidR="00A22111">
        <w:rPr>
          <w:rFonts w:eastAsiaTheme="minorEastAsia" w:hint="eastAsia"/>
          <w:szCs w:val="24"/>
        </w:rPr>
        <w:t>a</w:t>
      </w:r>
      <w:r w:rsidRPr="0068113D">
        <w:rPr>
          <w:rFonts w:eastAsiaTheme="minorEastAsia" w:hint="eastAsia"/>
          <w:szCs w:val="24"/>
        </w:rPr>
        <w:t xml:space="preserve"> probability </w:t>
      </w:r>
      <w:r w:rsidR="00A22111">
        <w:rPr>
          <w:rFonts w:eastAsiaTheme="minorEastAsia" w:hint="eastAsia"/>
          <w:szCs w:val="24"/>
        </w:rPr>
        <w:t xml:space="preserve">that is </w:t>
      </w:r>
      <w:r w:rsidRPr="0068113D">
        <w:rPr>
          <w:rFonts w:eastAsiaTheme="minorEastAsia" w:hint="eastAsia"/>
          <w:szCs w:val="24"/>
        </w:rPr>
        <w:t xml:space="preserve">higher than the threshold </w:t>
      </w:r>
      <w:r w:rsidRPr="0068113D">
        <w:rPr>
          <w:rFonts w:eastAsiaTheme="minorEastAsia"/>
          <w:szCs w:val="24"/>
        </w:rPr>
        <w:t xml:space="preserve">and Table </w:t>
      </w:r>
      <w:r w:rsidR="00E06A9D">
        <w:rPr>
          <w:rFonts w:eastAsiaTheme="minorEastAsia" w:hint="eastAsia"/>
          <w:szCs w:val="24"/>
        </w:rPr>
        <w:t>4</w:t>
      </w:r>
      <w:r w:rsidRPr="0068113D">
        <w:rPr>
          <w:rFonts w:eastAsiaTheme="minorEastAsia"/>
          <w:szCs w:val="24"/>
        </w:rPr>
        <w:t xml:space="preserve"> show</w:t>
      </w:r>
      <w:r w:rsidR="00A22111">
        <w:rPr>
          <w:rFonts w:eastAsiaTheme="minorEastAsia" w:hint="eastAsia"/>
          <w:szCs w:val="24"/>
        </w:rPr>
        <w:t>s</w:t>
      </w:r>
      <w:r w:rsidRPr="0068113D">
        <w:rPr>
          <w:rFonts w:eastAsiaTheme="minorEastAsia" w:hint="eastAsia"/>
          <w:szCs w:val="24"/>
        </w:rPr>
        <w:t xml:space="preserve"> the final collected results.</w:t>
      </w:r>
    </w:p>
    <w:p w:rsidR="00057556" w:rsidRPr="00BD57D5" w:rsidRDefault="00057556" w:rsidP="00057556">
      <w:pPr>
        <w:pStyle w:val="Reference"/>
        <w:numPr>
          <w:ilvl w:val="0"/>
          <w:numId w:val="0"/>
        </w:numPr>
        <w:spacing w:line="360" w:lineRule="auto"/>
        <w:ind w:left="480" w:hanging="480"/>
        <w:rPr>
          <w:rFonts w:eastAsiaTheme="minorEastAsia"/>
          <w:b/>
          <w:sz w:val="28"/>
          <w:szCs w:val="28"/>
        </w:rPr>
      </w:pPr>
      <w:r w:rsidRPr="00491A9F">
        <w:rPr>
          <w:rFonts w:eastAsiaTheme="minorEastAsia"/>
          <w:b/>
          <w:sz w:val="28"/>
          <w:szCs w:val="28"/>
        </w:rPr>
        <w:t>5.</w:t>
      </w:r>
      <w:r>
        <w:rPr>
          <w:rFonts w:eastAsiaTheme="minorEastAsia" w:hint="eastAsia"/>
          <w:b/>
          <w:sz w:val="28"/>
          <w:szCs w:val="28"/>
        </w:rPr>
        <w:t>3</w:t>
      </w:r>
      <w:r w:rsidRPr="00491A9F">
        <w:rPr>
          <w:rFonts w:eastAsiaTheme="minorEastAsia"/>
          <w:b/>
          <w:sz w:val="28"/>
          <w:szCs w:val="28"/>
        </w:rPr>
        <w:tab/>
      </w:r>
      <w:r>
        <w:rPr>
          <w:rFonts w:eastAsiaTheme="minorEastAsia" w:hint="eastAsia"/>
          <w:b/>
          <w:sz w:val="28"/>
          <w:szCs w:val="28"/>
        </w:rPr>
        <w:t>A</w:t>
      </w:r>
      <w:r w:rsidRPr="0038019B">
        <w:rPr>
          <w:rFonts w:eastAsiaTheme="minorEastAsia"/>
          <w:b/>
          <w:sz w:val="28"/>
          <w:szCs w:val="28"/>
        </w:rPr>
        <w:t>ccuracy</w:t>
      </w:r>
      <w:r w:rsidRPr="00491A9F">
        <w:rPr>
          <w:rFonts w:eastAsiaTheme="minorEastAsia"/>
          <w:b/>
          <w:sz w:val="28"/>
          <w:szCs w:val="28"/>
        </w:rPr>
        <w:t xml:space="preserve"> of </w:t>
      </w:r>
      <w:r w:rsidRPr="00491A9F">
        <w:rPr>
          <w:rFonts w:eastAsiaTheme="minorEastAsia" w:hint="eastAsia"/>
          <w:b/>
          <w:sz w:val="28"/>
          <w:szCs w:val="28"/>
        </w:rPr>
        <w:t>Detection</w:t>
      </w:r>
    </w:p>
    <w:p w:rsidR="003F37A8" w:rsidRDefault="003F37A8" w:rsidP="003F37A8">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 xml:space="preserve">Table </w:t>
      </w:r>
      <w:r w:rsidR="00D359E4">
        <w:rPr>
          <w:rFonts w:eastAsiaTheme="minorEastAsia" w:hint="eastAsia"/>
          <w:szCs w:val="24"/>
        </w:rPr>
        <w:t>5</w:t>
      </w:r>
      <w:r>
        <w:rPr>
          <w:rFonts w:eastAsiaTheme="minorEastAsia" w:hint="eastAsia"/>
          <w:szCs w:val="24"/>
        </w:rPr>
        <w:t>.</w:t>
      </w:r>
      <w:proofErr w:type="gramEnd"/>
      <w:r>
        <w:rPr>
          <w:rFonts w:eastAsiaTheme="minorEastAsia" w:hint="eastAsia"/>
          <w:szCs w:val="24"/>
        </w:rPr>
        <w:t xml:space="preserve"> Detection Result</w:t>
      </w:r>
    </w:p>
    <w:tbl>
      <w:tblPr>
        <w:tblStyle w:val="af7"/>
        <w:tblW w:w="8172" w:type="dxa"/>
        <w:jc w:val="center"/>
        <w:tblInd w:w="350" w:type="dxa"/>
        <w:tblLook w:val="04A0" w:firstRow="1" w:lastRow="0" w:firstColumn="1" w:lastColumn="0" w:noHBand="0" w:noVBand="1"/>
      </w:tblPr>
      <w:tblGrid>
        <w:gridCol w:w="2627"/>
        <w:gridCol w:w="1109"/>
        <w:gridCol w:w="1109"/>
        <w:gridCol w:w="1109"/>
        <w:gridCol w:w="1109"/>
        <w:gridCol w:w="1109"/>
      </w:tblGrid>
      <w:tr w:rsidR="003F37A8" w:rsidTr="00362C03">
        <w:trPr>
          <w:trHeight w:val="285"/>
          <w:jc w:val="center"/>
        </w:trPr>
        <w:tc>
          <w:tcPr>
            <w:tcW w:w="2627" w:type="dxa"/>
            <w:tcBorders>
              <w:top w:val="single" w:sz="12" w:space="0" w:color="auto"/>
              <w:left w:val="single" w:sz="12" w:space="0" w:color="auto"/>
              <w:bottom w:val="single" w:sz="4" w:space="0" w:color="auto"/>
              <w:right w:val="single" w:sz="4" w:space="0" w:color="auto"/>
            </w:tcBorders>
            <w:shd w:val="clear" w:color="auto" w:fill="auto"/>
          </w:tcPr>
          <w:p w:rsidR="003F37A8" w:rsidRPr="00C9468E" w:rsidRDefault="003F37A8" w:rsidP="00CD7F6C">
            <w:pPr>
              <w:pStyle w:val="Reference"/>
              <w:numPr>
                <w:ilvl w:val="0"/>
                <w:numId w:val="0"/>
              </w:numPr>
              <w:jc w:val="left"/>
              <w:rPr>
                <w:rFonts w:eastAsiaTheme="minorEastAsia"/>
                <w:b/>
                <w:sz w:val="20"/>
              </w:rPr>
            </w:pPr>
            <w:r w:rsidRPr="00C9468E">
              <w:rPr>
                <w:rFonts w:eastAsiaTheme="minorEastAsia" w:hint="eastAsia"/>
                <w:b/>
                <w:sz w:val="20"/>
              </w:rPr>
              <w:t>Malware Type</w:t>
            </w:r>
          </w:p>
        </w:tc>
        <w:tc>
          <w:tcPr>
            <w:tcW w:w="5545" w:type="dxa"/>
            <w:gridSpan w:val="5"/>
            <w:tcBorders>
              <w:top w:val="single" w:sz="12" w:space="0" w:color="auto"/>
              <w:left w:val="single" w:sz="4" w:space="0" w:color="auto"/>
              <w:bottom w:val="single" w:sz="4" w:space="0" w:color="auto"/>
              <w:right w:val="single" w:sz="12" w:space="0" w:color="auto"/>
            </w:tcBorders>
            <w:shd w:val="clear" w:color="auto" w:fill="auto"/>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Kmin</w:t>
            </w:r>
            <w:proofErr w:type="spellEnd"/>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Sample Name</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i/>
                <w:sz w:val="20"/>
              </w:rPr>
              <w:t xml:space="preserve"> </w:t>
            </w:r>
            <w:r w:rsidRPr="00601902">
              <w:rPr>
                <w:rFonts w:eastAsiaTheme="minorEastAsia" w:hint="eastAsia"/>
                <w:i/>
                <w:sz w:val="20"/>
              </w:rPr>
              <w:t xml:space="preserve">- </w:t>
            </w:r>
            <w:r w:rsidRPr="00601902">
              <w:rPr>
                <w:rFonts w:eastAsiaTheme="minorEastAsia"/>
                <w:i/>
                <w:sz w:val="20"/>
              </w:rPr>
              <w:t xml:space="preserve">1 </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hint="eastAsia"/>
                <w:i/>
                <w:sz w:val="20"/>
              </w:rPr>
              <w:t xml:space="preserve"> - </w:t>
            </w:r>
            <w:r w:rsidRPr="00601902">
              <w:rPr>
                <w:rFonts w:eastAsiaTheme="minorEastAsia"/>
                <w:i/>
                <w:sz w:val="20"/>
              </w:rPr>
              <w:t>2</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hint="eastAsia"/>
                <w:i/>
                <w:sz w:val="20"/>
              </w:rPr>
              <w:t xml:space="preserve"> - </w:t>
            </w:r>
            <w:r w:rsidRPr="00601902">
              <w:rPr>
                <w:rFonts w:eastAsiaTheme="minorEastAsia"/>
                <w:i/>
                <w:sz w:val="20"/>
              </w:rPr>
              <w:t>3</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hint="eastAsia"/>
                <w:i/>
                <w:sz w:val="20"/>
              </w:rPr>
              <w:t xml:space="preserve"> -</w:t>
            </w:r>
            <w:r w:rsidRPr="00601902">
              <w:rPr>
                <w:rFonts w:eastAsiaTheme="minorEastAsia"/>
                <w:i/>
                <w:sz w:val="20"/>
              </w:rPr>
              <w:t xml:space="preserve"> 4</w:t>
            </w: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i/>
                <w:sz w:val="20"/>
              </w:rPr>
              <w:t xml:space="preserve"> - 5</w:t>
            </w:r>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601902" w:rsidRDefault="003F37A8" w:rsidP="00CD7F6C">
            <w:pPr>
              <w:pStyle w:val="Reference"/>
              <w:numPr>
                <w:ilvl w:val="0"/>
                <w:numId w:val="0"/>
              </w:numPr>
              <w:jc w:val="left"/>
              <w:rPr>
                <w:rFonts w:eastAsiaTheme="minorEastAsia"/>
                <w:b/>
                <w:sz w:val="16"/>
                <w:szCs w:val="16"/>
              </w:rPr>
            </w:pPr>
            <w:r w:rsidRPr="00601902">
              <w:rPr>
                <w:rFonts w:eastAsiaTheme="minorEastAsia" w:hint="eastAsia"/>
                <w:b/>
                <w:sz w:val="16"/>
                <w:szCs w:val="16"/>
              </w:rPr>
              <w:t>Number of matched subsequences</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67</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36</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29</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47</w:t>
            </w: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58</w:t>
            </w:r>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Sample Name</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i/>
                <w:sz w:val="20"/>
              </w:rPr>
              <w:t xml:space="preserve"> </w:t>
            </w:r>
            <w:r w:rsidRPr="00601902">
              <w:rPr>
                <w:rFonts w:eastAsiaTheme="minorEastAsia" w:hint="eastAsia"/>
                <w:i/>
                <w:sz w:val="20"/>
              </w:rPr>
              <w:t xml:space="preserve">- </w:t>
            </w:r>
            <w:r>
              <w:rPr>
                <w:rFonts w:eastAsiaTheme="minorEastAsia" w:hint="eastAsia"/>
                <w:i/>
                <w:sz w:val="20"/>
              </w:rPr>
              <w:t>6</w:t>
            </w:r>
            <w:r w:rsidRPr="00601902">
              <w:rPr>
                <w:rFonts w:eastAsiaTheme="minorEastAsia"/>
                <w:i/>
                <w:sz w:val="20"/>
              </w:rPr>
              <w:t xml:space="preserve"> </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hint="eastAsia"/>
                <w:i/>
                <w:sz w:val="20"/>
              </w:rPr>
              <w:t xml:space="preserve"> - </w:t>
            </w:r>
            <w:r>
              <w:rPr>
                <w:rFonts w:eastAsiaTheme="minorEastAsia" w:hint="eastAsia"/>
                <w:i/>
                <w:sz w:val="20"/>
              </w:rPr>
              <w:t>7</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hint="eastAsia"/>
                <w:i/>
                <w:sz w:val="20"/>
              </w:rPr>
              <w:t xml:space="preserve"> - </w:t>
            </w:r>
            <w:r>
              <w:rPr>
                <w:rFonts w:eastAsiaTheme="minorEastAsia" w:hint="eastAsia"/>
                <w:i/>
                <w:sz w:val="20"/>
              </w:rPr>
              <w:t>8</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sidRPr="00601902">
              <w:rPr>
                <w:rFonts w:eastAsiaTheme="minorEastAsia"/>
                <w:i/>
                <w:sz w:val="20"/>
              </w:rPr>
              <w:t>Kmin</w:t>
            </w:r>
            <w:proofErr w:type="spellEnd"/>
            <w:r w:rsidRPr="00601902">
              <w:rPr>
                <w:rFonts w:eastAsiaTheme="minorEastAsia" w:hint="eastAsia"/>
                <w:i/>
                <w:sz w:val="20"/>
              </w:rPr>
              <w:t xml:space="preserve"> -</w:t>
            </w:r>
            <w:r w:rsidRPr="00601902">
              <w:rPr>
                <w:rFonts w:eastAsiaTheme="minorEastAsia"/>
                <w:i/>
                <w:sz w:val="20"/>
              </w:rPr>
              <w:t xml:space="preserve"> </w:t>
            </w:r>
            <w:r>
              <w:rPr>
                <w:rFonts w:eastAsiaTheme="minorEastAsia" w:hint="eastAsia"/>
                <w:i/>
                <w:sz w:val="20"/>
              </w:rPr>
              <w:t>9</w:t>
            </w: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
        </w:tc>
      </w:tr>
      <w:tr w:rsidR="003F37A8" w:rsidTr="00362C03">
        <w:trPr>
          <w:trHeight w:val="153"/>
          <w:jc w:val="center"/>
        </w:trPr>
        <w:tc>
          <w:tcPr>
            <w:tcW w:w="2627" w:type="dxa"/>
            <w:tcBorders>
              <w:top w:val="single" w:sz="4" w:space="0" w:color="auto"/>
              <w:left w:val="single" w:sz="12" w:space="0" w:color="auto"/>
              <w:bottom w:val="single" w:sz="8" w:space="0" w:color="auto"/>
              <w:right w:val="single" w:sz="4" w:space="0" w:color="auto"/>
            </w:tcBorders>
            <w:shd w:val="clear" w:color="auto" w:fill="auto"/>
          </w:tcPr>
          <w:p w:rsidR="003F37A8" w:rsidRPr="00601902" w:rsidRDefault="003F37A8" w:rsidP="00CD7F6C">
            <w:pPr>
              <w:pStyle w:val="Reference"/>
              <w:numPr>
                <w:ilvl w:val="0"/>
                <w:numId w:val="0"/>
              </w:numPr>
              <w:jc w:val="left"/>
              <w:rPr>
                <w:rFonts w:eastAsiaTheme="minorEastAsia"/>
                <w:b/>
                <w:sz w:val="16"/>
                <w:szCs w:val="16"/>
              </w:rPr>
            </w:pPr>
            <w:r w:rsidRPr="00601902">
              <w:rPr>
                <w:rFonts w:eastAsiaTheme="minorEastAsia" w:hint="eastAsia"/>
                <w:b/>
                <w:sz w:val="16"/>
                <w:szCs w:val="16"/>
              </w:rPr>
              <w:t>Number of matched subsequences</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29</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26</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25</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BD73C1" w:rsidP="00CD7F6C">
            <w:pPr>
              <w:pStyle w:val="Reference"/>
              <w:numPr>
                <w:ilvl w:val="0"/>
                <w:numId w:val="0"/>
              </w:numPr>
              <w:jc w:val="center"/>
              <w:rPr>
                <w:rFonts w:eastAsiaTheme="minorEastAsia"/>
                <w:szCs w:val="24"/>
              </w:rPr>
            </w:pPr>
            <w:r>
              <w:rPr>
                <w:rFonts w:eastAsiaTheme="minorEastAsia" w:hint="eastAsia"/>
                <w:szCs w:val="24"/>
              </w:rPr>
              <w:t>52</w:t>
            </w:r>
          </w:p>
        </w:tc>
        <w:tc>
          <w:tcPr>
            <w:tcW w:w="1109" w:type="dxa"/>
            <w:tcBorders>
              <w:top w:val="single" w:sz="4" w:space="0" w:color="auto"/>
              <w:left w:val="single" w:sz="4" w:space="0" w:color="auto"/>
              <w:bottom w:val="single" w:sz="8" w:space="0" w:color="auto"/>
              <w:right w:val="single" w:sz="12"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r>
      <w:tr w:rsidR="003F37A8" w:rsidTr="00362C03">
        <w:trPr>
          <w:trHeight w:val="153"/>
          <w:jc w:val="center"/>
        </w:trPr>
        <w:tc>
          <w:tcPr>
            <w:tcW w:w="2627" w:type="dxa"/>
            <w:tcBorders>
              <w:top w:val="single" w:sz="8" w:space="0" w:color="auto"/>
              <w:left w:val="single" w:sz="12" w:space="0" w:color="auto"/>
              <w:bottom w:val="single" w:sz="4" w:space="0" w:color="auto"/>
              <w:right w:val="single" w:sz="4" w:space="0" w:color="auto"/>
            </w:tcBorders>
            <w:shd w:val="clear" w:color="auto" w:fill="auto"/>
          </w:tcPr>
          <w:p w:rsidR="003F37A8" w:rsidRPr="00BF3882" w:rsidRDefault="003F37A8" w:rsidP="00CD7F6C">
            <w:pPr>
              <w:pStyle w:val="Reference"/>
              <w:numPr>
                <w:ilvl w:val="0"/>
                <w:numId w:val="0"/>
              </w:numPr>
              <w:jc w:val="left"/>
              <w:rPr>
                <w:rFonts w:eastAsiaTheme="minorEastAsia"/>
                <w:b/>
                <w:sz w:val="20"/>
              </w:rPr>
            </w:pPr>
            <w:r>
              <w:rPr>
                <w:rFonts w:eastAsiaTheme="minorEastAsia" w:hint="eastAsia"/>
                <w:b/>
                <w:sz w:val="20"/>
              </w:rPr>
              <w:t>Malware Type</w:t>
            </w:r>
          </w:p>
        </w:tc>
        <w:tc>
          <w:tcPr>
            <w:tcW w:w="5545" w:type="dxa"/>
            <w:gridSpan w:val="5"/>
            <w:tcBorders>
              <w:top w:val="single" w:sz="8" w:space="0" w:color="auto"/>
              <w:left w:val="single" w:sz="4" w:space="0" w:color="auto"/>
              <w:bottom w:val="single" w:sz="4" w:space="0" w:color="auto"/>
              <w:right w:val="single" w:sz="12" w:space="0" w:color="auto"/>
            </w:tcBorders>
            <w:shd w:val="clear" w:color="auto" w:fill="auto"/>
            <w:vAlign w:val="center"/>
          </w:tcPr>
          <w:p w:rsidR="003F37A8" w:rsidRPr="00BF3882" w:rsidRDefault="003F37A8" w:rsidP="00CD7F6C">
            <w:pPr>
              <w:pStyle w:val="Reference"/>
              <w:numPr>
                <w:ilvl w:val="0"/>
                <w:numId w:val="0"/>
              </w:numPr>
              <w:jc w:val="center"/>
              <w:rPr>
                <w:rFonts w:eastAsiaTheme="minorEastAsia"/>
                <w:i/>
                <w:sz w:val="20"/>
              </w:rPr>
            </w:pPr>
            <w:proofErr w:type="spellStart"/>
            <w:r w:rsidRPr="00BF3882">
              <w:rPr>
                <w:rFonts w:eastAsiaTheme="minorEastAsia" w:hint="eastAsia"/>
                <w:i/>
                <w:sz w:val="20"/>
              </w:rPr>
              <w:t>Gei</w:t>
            </w:r>
            <w:r>
              <w:rPr>
                <w:rFonts w:eastAsiaTheme="minorEastAsia" w:hint="eastAsia"/>
                <w:i/>
                <w:sz w:val="20"/>
              </w:rPr>
              <w:t>nimi</w:t>
            </w:r>
            <w:proofErr w:type="spellEnd"/>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Sample Name</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roofErr w:type="spellStart"/>
            <w:r w:rsidRPr="00BF3882">
              <w:rPr>
                <w:rFonts w:eastAsiaTheme="minorEastAsia" w:hint="eastAsia"/>
                <w:i/>
                <w:sz w:val="20"/>
              </w:rPr>
              <w:t>Gei</w:t>
            </w:r>
            <w:r>
              <w:rPr>
                <w:rFonts w:eastAsiaTheme="minorEastAsia" w:hint="eastAsia"/>
                <w:i/>
                <w:sz w:val="20"/>
              </w:rPr>
              <w:t>mi</w:t>
            </w:r>
            <w:proofErr w:type="spellEnd"/>
            <w:r w:rsidRPr="00601902">
              <w:rPr>
                <w:rFonts w:eastAsiaTheme="minorEastAsia"/>
                <w:i/>
                <w:sz w:val="20"/>
              </w:rPr>
              <w:t xml:space="preserve"> </w:t>
            </w:r>
            <w:r w:rsidRPr="00601902">
              <w:rPr>
                <w:rFonts w:eastAsiaTheme="minorEastAsia" w:hint="eastAsia"/>
                <w:i/>
                <w:sz w:val="20"/>
              </w:rPr>
              <w:t xml:space="preserve">- </w:t>
            </w:r>
            <w:r w:rsidRPr="00601902">
              <w:rPr>
                <w:rFonts w:eastAsiaTheme="minorEastAsia"/>
                <w:i/>
                <w:sz w:val="20"/>
              </w:rPr>
              <w:t xml:space="preserve">1 </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Pr>
                <w:rFonts w:eastAsiaTheme="minorEastAsia" w:hint="eastAsia"/>
                <w:i/>
                <w:sz w:val="20"/>
              </w:rPr>
              <w:t>Geimi</w:t>
            </w:r>
            <w:proofErr w:type="spellEnd"/>
            <w:r w:rsidRPr="00601902">
              <w:rPr>
                <w:rFonts w:eastAsiaTheme="minorEastAsia" w:hint="eastAsia"/>
                <w:i/>
                <w:sz w:val="20"/>
              </w:rPr>
              <w:t xml:space="preserve"> - </w:t>
            </w:r>
            <w:r w:rsidRPr="00601902">
              <w:rPr>
                <w:rFonts w:eastAsiaTheme="minorEastAsia"/>
                <w:i/>
                <w:sz w:val="20"/>
              </w:rPr>
              <w:t>2</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Pr>
                <w:rFonts w:eastAsiaTheme="minorEastAsia" w:hint="eastAsia"/>
                <w:i/>
                <w:sz w:val="20"/>
              </w:rPr>
              <w:t>Geimi</w:t>
            </w:r>
            <w:proofErr w:type="spellEnd"/>
            <w:r w:rsidRPr="00601902">
              <w:rPr>
                <w:rFonts w:eastAsiaTheme="minorEastAsia" w:hint="eastAsia"/>
                <w:i/>
                <w:sz w:val="20"/>
              </w:rPr>
              <w:t xml:space="preserve"> - </w:t>
            </w:r>
            <w:r w:rsidRPr="00601902">
              <w:rPr>
                <w:rFonts w:eastAsiaTheme="minorEastAsia"/>
                <w:i/>
                <w:sz w:val="20"/>
              </w:rPr>
              <w:t>3</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Pr>
                <w:rFonts w:eastAsiaTheme="minorEastAsia" w:hint="eastAsia"/>
                <w:i/>
                <w:sz w:val="20"/>
              </w:rPr>
              <w:t>Geimi</w:t>
            </w:r>
            <w:proofErr w:type="spellEnd"/>
            <w:r w:rsidRPr="00601902">
              <w:rPr>
                <w:rFonts w:eastAsiaTheme="minorEastAsia" w:hint="eastAsia"/>
                <w:i/>
                <w:sz w:val="20"/>
              </w:rPr>
              <w:t xml:space="preserve"> -</w:t>
            </w:r>
            <w:r w:rsidRPr="00601902">
              <w:rPr>
                <w:rFonts w:eastAsiaTheme="minorEastAsia"/>
                <w:i/>
                <w:sz w:val="20"/>
              </w:rPr>
              <w:t xml:space="preserve"> 4</w:t>
            </w: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roofErr w:type="spellStart"/>
            <w:r>
              <w:rPr>
                <w:rFonts w:eastAsiaTheme="minorEastAsia" w:hint="eastAsia"/>
                <w:i/>
                <w:sz w:val="20"/>
              </w:rPr>
              <w:t>Geimi</w:t>
            </w:r>
            <w:proofErr w:type="spellEnd"/>
            <w:r w:rsidRPr="00601902">
              <w:rPr>
                <w:rFonts w:eastAsiaTheme="minorEastAsia"/>
                <w:i/>
                <w:sz w:val="20"/>
              </w:rPr>
              <w:t xml:space="preserve"> - 5</w:t>
            </w:r>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601902" w:rsidRDefault="003F37A8" w:rsidP="00CD7F6C">
            <w:pPr>
              <w:pStyle w:val="Reference"/>
              <w:numPr>
                <w:ilvl w:val="0"/>
                <w:numId w:val="0"/>
              </w:numPr>
              <w:jc w:val="left"/>
              <w:rPr>
                <w:rFonts w:eastAsiaTheme="minorEastAsia"/>
                <w:b/>
                <w:sz w:val="16"/>
                <w:szCs w:val="16"/>
              </w:rPr>
            </w:pPr>
            <w:r w:rsidRPr="00601902">
              <w:rPr>
                <w:rFonts w:eastAsiaTheme="minorEastAsia" w:hint="eastAsia"/>
                <w:b/>
                <w:sz w:val="16"/>
                <w:szCs w:val="16"/>
              </w:rPr>
              <w:t>Number of matched subsequences</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8</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13</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7</w:t>
            </w: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3</w:t>
            </w:r>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Sample Name</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roofErr w:type="spellStart"/>
            <w:r>
              <w:rPr>
                <w:rFonts w:eastAsiaTheme="minorEastAsia" w:hint="eastAsia"/>
                <w:i/>
                <w:sz w:val="20"/>
              </w:rPr>
              <w:t>Geimi</w:t>
            </w:r>
            <w:proofErr w:type="spellEnd"/>
            <w:r w:rsidRPr="00601902">
              <w:rPr>
                <w:rFonts w:eastAsiaTheme="minorEastAsia"/>
                <w:i/>
                <w:sz w:val="20"/>
              </w:rPr>
              <w:t xml:space="preserve"> </w:t>
            </w:r>
            <w:r w:rsidRPr="00601902">
              <w:rPr>
                <w:rFonts w:eastAsiaTheme="minorEastAsia" w:hint="eastAsia"/>
                <w:i/>
                <w:sz w:val="20"/>
              </w:rPr>
              <w:t xml:space="preserve">- </w:t>
            </w:r>
            <w:r>
              <w:rPr>
                <w:rFonts w:eastAsiaTheme="minorEastAsia" w:hint="eastAsia"/>
                <w:i/>
                <w:sz w:val="20"/>
              </w:rPr>
              <w:t>6</w:t>
            </w:r>
            <w:r w:rsidRPr="00601902">
              <w:rPr>
                <w:rFonts w:eastAsiaTheme="minorEastAsia"/>
                <w:i/>
                <w:sz w:val="20"/>
              </w:rPr>
              <w:t xml:space="preserve"> </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roofErr w:type="spellStart"/>
            <w:r>
              <w:rPr>
                <w:rFonts w:eastAsiaTheme="minorEastAsia" w:hint="eastAsia"/>
                <w:i/>
                <w:sz w:val="20"/>
              </w:rPr>
              <w:t>Geimi</w:t>
            </w:r>
            <w:proofErr w:type="spellEnd"/>
            <w:r w:rsidRPr="00601902">
              <w:rPr>
                <w:rFonts w:eastAsiaTheme="minorEastAsia" w:hint="eastAsia"/>
                <w:i/>
                <w:sz w:val="20"/>
              </w:rPr>
              <w:t xml:space="preserve"> - </w:t>
            </w:r>
            <w:r>
              <w:rPr>
                <w:rFonts w:eastAsiaTheme="minorEastAsia" w:hint="eastAsia"/>
                <w:i/>
                <w:sz w:val="20"/>
              </w:rPr>
              <w:t>7</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
        </w:tc>
      </w:tr>
      <w:tr w:rsidR="003F37A8" w:rsidTr="00362C03">
        <w:trPr>
          <w:trHeight w:val="153"/>
          <w:jc w:val="center"/>
        </w:trPr>
        <w:tc>
          <w:tcPr>
            <w:tcW w:w="2627" w:type="dxa"/>
            <w:tcBorders>
              <w:top w:val="single" w:sz="4" w:space="0" w:color="auto"/>
              <w:left w:val="single" w:sz="12" w:space="0" w:color="auto"/>
              <w:bottom w:val="single" w:sz="8" w:space="0" w:color="auto"/>
              <w:right w:val="single" w:sz="4" w:space="0" w:color="auto"/>
            </w:tcBorders>
            <w:shd w:val="clear" w:color="auto" w:fill="auto"/>
          </w:tcPr>
          <w:p w:rsidR="003F37A8" w:rsidRPr="00601902" w:rsidRDefault="003F37A8" w:rsidP="00CD7F6C">
            <w:pPr>
              <w:pStyle w:val="Reference"/>
              <w:numPr>
                <w:ilvl w:val="0"/>
                <w:numId w:val="0"/>
              </w:numPr>
              <w:jc w:val="left"/>
              <w:rPr>
                <w:rFonts w:eastAsiaTheme="minorEastAsia"/>
                <w:b/>
                <w:sz w:val="16"/>
                <w:szCs w:val="16"/>
              </w:rPr>
            </w:pPr>
            <w:r w:rsidRPr="00601902">
              <w:rPr>
                <w:rFonts w:eastAsiaTheme="minorEastAsia" w:hint="eastAsia"/>
                <w:b/>
                <w:sz w:val="16"/>
                <w:szCs w:val="16"/>
              </w:rPr>
              <w:t>Number of matched subsequences</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5</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6</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c>
          <w:tcPr>
            <w:tcW w:w="1109" w:type="dxa"/>
            <w:tcBorders>
              <w:top w:val="single" w:sz="4" w:space="0" w:color="auto"/>
              <w:left w:val="single" w:sz="4" w:space="0" w:color="auto"/>
              <w:bottom w:val="single" w:sz="8" w:space="0" w:color="auto"/>
              <w:right w:val="single" w:sz="12"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r>
      <w:tr w:rsidR="003F37A8" w:rsidTr="00362C03">
        <w:trPr>
          <w:trHeight w:val="153"/>
          <w:jc w:val="center"/>
        </w:trPr>
        <w:tc>
          <w:tcPr>
            <w:tcW w:w="2627" w:type="dxa"/>
            <w:tcBorders>
              <w:top w:val="single" w:sz="8" w:space="0" w:color="auto"/>
              <w:left w:val="single" w:sz="12" w:space="0" w:color="auto"/>
              <w:bottom w:val="single" w:sz="4" w:space="0" w:color="auto"/>
              <w:right w:val="single" w:sz="4" w:space="0" w:color="auto"/>
            </w:tcBorders>
            <w:shd w:val="clear" w:color="auto" w:fill="auto"/>
          </w:tcPr>
          <w:p w:rsidR="003F37A8" w:rsidRPr="00BF3882" w:rsidRDefault="003F37A8" w:rsidP="00CD7F6C">
            <w:pPr>
              <w:pStyle w:val="Reference"/>
              <w:numPr>
                <w:ilvl w:val="0"/>
                <w:numId w:val="0"/>
              </w:numPr>
              <w:jc w:val="left"/>
              <w:rPr>
                <w:rFonts w:eastAsiaTheme="minorEastAsia"/>
                <w:b/>
                <w:sz w:val="20"/>
              </w:rPr>
            </w:pPr>
            <w:r>
              <w:rPr>
                <w:rFonts w:eastAsiaTheme="minorEastAsia" w:hint="eastAsia"/>
                <w:b/>
                <w:sz w:val="20"/>
              </w:rPr>
              <w:t>Malware Type</w:t>
            </w:r>
          </w:p>
        </w:tc>
        <w:tc>
          <w:tcPr>
            <w:tcW w:w="5545" w:type="dxa"/>
            <w:gridSpan w:val="5"/>
            <w:tcBorders>
              <w:top w:val="single" w:sz="8" w:space="0" w:color="auto"/>
              <w:left w:val="single" w:sz="4" w:space="0" w:color="auto"/>
              <w:bottom w:val="single" w:sz="4" w:space="0" w:color="auto"/>
              <w:right w:val="single" w:sz="12" w:space="0" w:color="auto"/>
            </w:tcBorders>
            <w:shd w:val="clear" w:color="auto" w:fill="auto"/>
            <w:vAlign w:val="center"/>
          </w:tcPr>
          <w:p w:rsidR="003F37A8" w:rsidRPr="00BF3882" w:rsidRDefault="003D2BF3" w:rsidP="00CD7F6C">
            <w:pPr>
              <w:pStyle w:val="Reference"/>
              <w:numPr>
                <w:ilvl w:val="0"/>
                <w:numId w:val="0"/>
              </w:numPr>
              <w:jc w:val="center"/>
              <w:rPr>
                <w:rFonts w:eastAsiaTheme="minorEastAsia"/>
                <w:i/>
                <w:sz w:val="20"/>
              </w:rPr>
            </w:pPr>
            <w:proofErr w:type="spellStart"/>
            <w:r>
              <w:rPr>
                <w:rFonts w:eastAsiaTheme="minorEastAsia" w:hint="eastAsia"/>
                <w:i/>
                <w:sz w:val="20"/>
              </w:rPr>
              <w:t>DroidDream</w:t>
            </w:r>
            <w:proofErr w:type="spellEnd"/>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Sample Name</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D2BF3" w:rsidP="00CD7F6C">
            <w:pPr>
              <w:pStyle w:val="Reference"/>
              <w:numPr>
                <w:ilvl w:val="0"/>
                <w:numId w:val="0"/>
              </w:numPr>
              <w:jc w:val="center"/>
              <w:rPr>
                <w:rFonts w:eastAsiaTheme="minorEastAsia"/>
                <w:i/>
                <w:sz w:val="20"/>
              </w:rPr>
            </w:pPr>
            <w:r>
              <w:rPr>
                <w:rFonts w:eastAsiaTheme="minorEastAsia" w:hint="eastAsia"/>
                <w:i/>
                <w:sz w:val="20"/>
              </w:rPr>
              <w:t>DD</w:t>
            </w:r>
            <w:r w:rsidR="003F37A8" w:rsidRPr="00601902">
              <w:rPr>
                <w:rFonts w:eastAsiaTheme="minorEastAsia"/>
                <w:i/>
                <w:sz w:val="20"/>
              </w:rPr>
              <w:t xml:space="preserve"> </w:t>
            </w:r>
            <w:r w:rsidR="003F37A8" w:rsidRPr="00601902">
              <w:rPr>
                <w:rFonts w:eastAsiaTheme="minorEastAsia" w:hint="eastAsia"/>
                <w:i/>
                <w:sz w:val="20"/>
              </w:rPr>
              <w:t xml:space="preserve">- </w:t>
            </w:r>
            <w:r w:rsidR="003F37A8" w:rsidRPr="00601902">
              <w:rPr>
                <w:rFonts w:eastAsiaTheme="minorEastAsia"/>
                <w:i/>
                <w:sz w:val="20"/>
              </w:rPr>
              <w:t xml:space="preserve">1 </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D2BF3" w:rsidP="00CD7F6C">
            <w:pPr>
              <w:pStyle w:val="Reference"/>
              <w:numPr>
                <w:ilvl w:val="0"/>
                <w:numId w:val="0"/>
              </w:numPr>
              <w:ind w:left="480" w:hanging="480"/>
              <w:jc w:val="center"/>
              <w:rPr>
                <w:rFonts w:eastAsiaTheme="minorEastAsia"/>
                <w:i/>
                <w:sz w:val="20"/>
              </w:rPr>
            </w:pPr>
            <w:r>
              <w:rPr>
                <w:rFonts w:eastAsiaTheme="minorEastAsia" w:hint="eastAsia"/>
                <w:i/>
                <w:sz w:val="20"/>
              </w:rPr>
              <w:t>DD</w:t>
            </w:r>
            <w:r w:rsidR="003F37A8" w:rsidRPr="00601902">
              <w:rPr>
                <w:rFonts w:eastAsiaTheme="minorEastAsia" w:hint="eastAsia"/>
                <w:i/>
                <w:sz w:val="20"/>
              </w:rPr>
              <w:t xml:space="preserve"> - </w:t>
            </w:r>
            <w:r w:rsidR="003F37A8" w:rsidRPr="00601902">
              <w:rPr>
                <w:rFonts w:eastAsiaTheme="minorEastAsia"/>
                <w:i/>
                <w:sz w:val="20"/>
              </w:rPr>
              <w:t>2</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D2BF3" w:rsidP="00CD7F6C">
            <w:pPr>
              <w:pStyle w:val="Reference"/>
              <w:numPr>
                <w:ilvl w:val="0"/>
                <w:numId w:val="0"/>
              </w:numPr>
              <w:ind w:left="480" w:hanging="480"/>
              <w:jc w:val="center"/>
              <w:rPr>
                <w:rFonts w:eastAsiaTheme="minorEastAsia"/>
                <w:i/>
                <w:sz w:val="20"/>
              </w:rPr>
            </w:pPr>
            <w:r>
              <w:rPr>
                <w:rFonts w:eastAsiaTheme="minorEastAsia" w:hint="eastAsia"/>
                <w:i/>
                <w:sz w:val="20"/>
              </w:rPr>
              <w:t>DD</w:t>
            </w:r>
            <w:r w:rsidR="003F37A8" w:rsidRPr="00601902">
              <w:rPr>
                <w:rFonts w:eastAsiaTheme="minorEastAsia" w:hint="eastAsia"/>
                <w:i/>
                <w:sz w:val="20"/>
              </w:rPr>
              <w:t xml:space="preserve"> - </w:t>
            </w:r>
            <w:r w:rsidR="003F37A8" w:rsidRPr="00601902">
              <w:rPr>
                <w:rFonts w:eastAsiaTheme="minorEastAsia"/>
                <w:i/>
                <w:sz w:val="20"/>
              </w:rPr>
              <w:t>3</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D2BF3" w:rsidP="00CD7F6C">
            <w:pPr>
              <w:pStyle w:val="Reference"/>
              <w:numPr>
                <w:ilvl w:val="0"/>
                <w:numId w:val="0"/>
              </w:numPr>
              <w:ind w:left="480" w:hanging="480"/>
              <w:jc w:val="center"/>
              <w:rPr>
                <w:rFonts w:eastAsiaTheme="minorEastAsia"/>
                <w:i/>
                <w:sz w:val="20"/>
              </w:rPr>
            </w:pPr>
            <w:r>
              <w:rPr>
                <w:rFonts w:eastAsiaTheme="minorEastAsia" w:hint="eastAsia"/>
                <w:i/>
                <w:sz w:val="20"/>
              </w:rPr>
              <w:t>DD</w:t>
            </w:r>
            <w:r w:rsidR="003F37A8" w:rsidRPr="00601902">
              <w:rPr>
                <w:rFonts w:eastAsiaTheme="minorEastAsia" w:hint="eastAsia"/>
                <w:i/>
                <w:sz w:val="20"/>
              </w:rPr>
              <w:t xml:space="preserve"> -</w:t>
            </w:r>
            <w:r w:rsidR="003F37A8" w:rsidRPr="00601902">
              <w:rPr>
                <w:rFonts w:eastAsiaTheme="minorEastAsia"/>
                <w:i/>
                <w:sz w:val="20"/>
              </w:rPr>
              <w:t xml:space="preserve"> 4</w:t>
            </w: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
        </w:tc>
      </w:tr>
      <w:tr w:rsidR="003F37A8" w:rsidTr="00362C03">
        <w:trPr>
          <w:trHeight w:val="153"/>
          <w:jc w:val="center"/>
        </w:trPr>
        <w:tc>
          <w:tcPr>
            <w:tcW w:w="2627" w:type="dxa"/>
            <w:tcBorders>
              <w:top w:val="single" w:sz="4" w:space="0" w:color="auto"/>
              <w:left w:val="single" w:sz="12" w:space="0" w:color="auto"/>
              <w:bottom w:val="single" w:sz="8" w:space="0" w:color="auto"/>
              <w:right w:val="single" w:sz="4" w:space="0" w:color="auto"/>
            </w:tcBorders>
            <w:shd w:val="clear" w:color="auto" w:fill="auto"/>
          </w:tcPr>
          <w:p w:rsidR="003F37A8" w:rsidRPr="00601902" w:rsidRDefault="003F37A8" w:rsidP="00CD7F6C">
            <w:pPr>
              <w:pStyle w:val="Reference"/>
              <w:numPr>
                <w:ilvl w:val="0"/>
                <w:numId w:val="0"/>
              </w:numPr>
              <w:jc w:val="left"/>
              <w:rPr>
                <w:rFonts w:eastAsiaTheme="minorEastAsia"/>
                <w:b/>
                <w:sz w:val="16"/>
                <w:szCs w:val="16"/>
              </w:rPr>
            </w:pPr>
            <w:r w:rsidRPr="00601902">
              <w:rPr>
                <w:rFonts w:eastAsiaTheme="minorEastAsia" w:hint="eastAsia"/>
                <w:b/>
                <w:sz w:val="16"/>
                <w:szCs w:val="16"/>
              </w:rPr>
              <w:t>Number of matched subsequences</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6</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F94D2E" w:rsidP="00CD7F6C">
            <w:pPr>
              <w:pStyle w:val="Reference"/>
              <w:numPr>
                <w:ilvl w:val="0"/>
                <w:numId w:val="0"/>
              </w:numPr>
              <w:jc w:val="center"/>
              <w:rPr>
                <w:rFonts w:eastAsiaTheme="minorEastAsia"/>
                <w:szCs w:val="24"/>
              </w:rPr>
            </w:pPr>
            <w:r>
              <w:rPr>
                <w:rFonts w:eastAsiaTheme="minorEastAsia" w:hint="eastAsia"/>
                <w:szCs w:val="24"/>
              </w:rPr>
              <w:t>5</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5</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6</w:t>
            </w:r>
          </w:p>
        </w:tc>
        <w:tc>
          <w:tcPr>
            <w:tcW w:w="1109" w:type="dxa"/>
            <w:tcBorders>
              <w:top w:val="single" w:sz="4" w:space="0" w:color="auto"/>
              <w:left w:val="single" w:sz="4" w:space="0" w:color="auto"/>
              <w:bottom w:val="single" w:sz="8" w:space="0" w:color="auto"/>
              <w:right w:val="single" w:sz="12"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r>
      <w:tr w:rsidR="003F37A8" w:rsidTr="00362C03">
        <w:trPr>
          <w:trHeight w:val="153"/>
          <w:jc w:val="center"/>
        </w:trPr>
        <w:tc>
          <w:tcPr>
            <w:tcW w:w="2627" w:type="dxa"/>
            <w:tcBorders>
              <w:top w:val="single" w:sz="8" w:space="0" w:color="auto"/>
              <w:left w:val="single" w:sz="12" w:space="0" w:color="auto"/>
              <w:bottom w:val="single" w:sz="4" w:space="0" w:color="auto"/>
              <w:right w:val="single" w:sz="4" w:space="0" w:color="auto"/>
            </w:tcBorders>
            <w:shd w:val="clear" w:color="auto" w:fill="auto"/>
          </w:tcPr>
          <w:p w:rsidR="003F37A8" w:rsidRPr="005130CC" w:rsidRDefault="003F37A8" w:rsidP="00CD7F6C">
            <w:pPr>
              <w:pStyle w:val="Reference"/>
              <w:numPr>
                <w:ilvl w:val="0"/>
                <w:numId w:val="0"/>
              </w:numPr>
              <w:jc w:val="left"/>
              <w:rPr>
                <w:rFonts w:eastAsiaTheme="minorEastAsia"/>
                <w:b/>
                <w:sz w:val="20"/>
              </w:rPr>
            </w:pPr>
            <w:r>
              <w:rPr>
                <w:rFonts w:eastAsiaTheme="minorEastAsia" w:hint="eastAsia"/>
                <w:b/>
                <w:sz w:val="20"/>
              </w:rPr>
              <w:t>Malware Type</w:t>
            </w:r>
          </w:p>
        </w:tc>
        <w:tc>
          <w:tcPr>
            <w:tcW w:w="5545" w:type="dxa"/>
            <w:gridSpan w:val="5"/>
            <w:tcBorders>
              <w:top w:val="single" w:sz="8" w:space="0" w:color="auto"/>
              <w:left w:val="single" w:sz="4" w:space="0" w:color="auto"/>
              <w:bottom w:val="single" w:sz="4" w:space="0" w:color="auto"/>
              <w:right w:val="single" w:sz="12" w:space="0" w:color="auto"/>
            </w:tcBorders>
            <w:shd w:val="clear" w:color="auto" w:fill="auto"/>
            <w:vAlign w:val="center"/>
          </w:tcPr>
          <w:p w:rsidR="003F37A8" w:rsidRPr="005130CC" w:rsidRDefault="003F37A8" w:rsidP="00CD7F6C">
            <w:pPr>
              <w:pStyle w:val="Reference"/>
              <w:numPr>
                <w:ilvl w:val="0"/>
                <w:numId w:val="0"/>
              </w:numPr>
              <w:jc w:val="center"/>
              <w:rPr>
                <w:rFonts w:eastAsiaTheme="minorEastAsia"/>
                <w:i/>
                <w:sz w:val="20"/>
              </w:rPr>
            </w:pPr>
            <w:proofErr w:type="spellStart"/>
            <w:r w:rsidRPr="005130CC">
              <w:rPr>
                <w:rFonts w:eastAsiaTheme="minorEastAsia" w:hint="eastAsia"/>
                <w:i/>
                <w:sz w:val="20"/>
              </w:rPr>
              <w:t>BaseBridge</w:t>
            </w:r>
            <w:proofErr w:type="spellEnd"/>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Sample Name</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r>
              <w:rPr>
                <w:rFonts w:eastAsiaTheme="minorEastAsia" w:hint="eastAsia"/>
                <w:i/>
                <w:sz w:val="20"/>
              </w:rPr>
              <w:t>Base</w:t>
            </w:r>
            <w:r w:rsidRPr="00601902">
              <w:rPr>
                <w:rFonts w:eastAsiaTheme="minorEastAsia"/>
                <w:i/>
                <w:sz w:val="20"/>
              </w:rPr>
              <w:t xml:space="preserve"> </w:t>
            </w:r>
            <w:r w:rsidRPr="00601902">
              <w:rPr>
                <w:rFonts w:eastAsiaTheme="minorEastAsia" w:hint="eastAsia"/>
                <w:i/>
                <w:sz w:val="20"/>
              </w:rPr>
              <w:t xml:space="preserve">- </w:t>
            </w:r>
            <w:r w:rsidRPr="00601902">
              <w:rPr>
                <w:rFonts w:eastAsiaTheme="minorEastAsia"/>
                <w:i/>
                <w:sz w:val="20"/>
              </w:rPr>
              <w:t xml:space="preserve">1 </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r>
              <w:rPr>
                <w:rFonts w:eastAsiaTheme="minorEastAsia" w:hint="eastAsia"/>
                <w:i/>
                <w:sz w:val="20"/>
              </w:rPr>
              <w:t>Base</w:t>
            </w:r>
            <w:r w:rsidRPr="00601902">
              <w:rPr>
                <w:rFonts w:eastAsiaTheme="minorEastAsia" w:hint="eastAsia"/>
                <w:i/>
                <w:sz w:val="20"/>
              </w:rPr>
              <w:t xml:space="preserve"> - </w:t>
            </w:r>
            <w:r w:rsidRPr="00601902">
              <w:rPr>
                <w:rFonts w:eastAsiaTheme="minorEastAsia"/>
                <w:i/>
                <w:sz w:val="20"/>
              </w:rPr>
              <w:t>2</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r>
              <w:rPr>
                <w:rFonts w:eastAsiaTheme="minorEastAsia" w:hint="eastAsia"/>
                <w:i/>
                <w:sz w:val="20"/>
              </w:rPr>
              <w:t>Base</w:t>
            </w:r>
            <w:r w:rsidRPr="00601902">
              <w:rPr>
                <w:rFonts w:eastAsiaTheme="minorEastAsia" w:hint="eastAsia"/>
                <w:i/>
                <w:sz w:val="20"/>
              </w:rPr>
              <w:t xml:space="preserve"> - </w:t>
            </w:r>
            <w:r w:rsidRPr="00601902">
              <w:rPr>
                <w:rFonts w:eastAsiaTheme="minorEastAsia"/>
                <w:i/>
                <w:sz w:val="20"/>
              </w:rPr>
              <w:t>3</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
        </w:tc>
      </w:tr>
      <w:tr w:rsidR="003F37A8" w:rsidTr="00362C03">
        <w:trPr>
          <w:trHeight w:val="153"/>
          <w:jc w:val="center"/>
        </w:trPr>
        <w:tc>
          <w:tcPr>
            <w:tcW w:w="2627" w:type="dxa"/>
            <w:tcBorders>
              <w:top w:val="single" w:sz="4" w:space="0" w:color="auto"/>
              <w:left w:val="single" w:sz="12" w:space="0" w:color="auto"/>
              <w:bottom w:val="single" w:sz="8" w:space="0" w:color="auto"/>
              <w:right w:val="single" w:sz="4" w:space="0" w:color="auto"/>
            </w:tcBorders>
            <w:shd w:val="clear" w:color="auto" w:fill="auto"/>
          </w:tcPr>
          <w:p w:rsidR="003F37A8" w:rsidRPr="00601902" w:rsidRDefault="003F37A8" w:rsidP="00CD7F6C">
            <w:pPr>
              <w:pStyle w:val="Reference"/>
              <w:numPr>
                <w:ilvl w:val="0"/>
                <w:numId w:val="0"/>
              </w:numPr>
              <w:jc w:val="left"/>
              <w:rPr>
                <w:rFonts w:eastAsiaTheme="minorEastAsia"/>
                <w:b/>
                <w:sz w:val="16"/>
                <w:szCs w:val="16"/>
              </w:rPr>
            </w:pPr>
            <w:r w:rsidRPr="00601902">
              <w:rPr>
                <w:rFonts w:eastAsiaTheme="minorEastAsia" w:hint="eastAsia"/>
                <w:b/>
                <w:sz w:val="16"/>
                <w:szCs w:val="16"/>
              </w:rPr>
              <w:t>Number of matched subsequences</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D707D0" w:rsidP="00CD7F6C">
            <w:pPr>
              <w:pStyle w:val="Reference"/>
              <w:numPr>
                <w:ilvl w:val="0"/>
                <w:numId w:val="0"/>
              </w:numPr>
              <w:jc w:val="center"/>
              <w:rPr>
                <w:rFonts w:eastAsiaTheme="minorEastAsia"/>
                <w:szCs w:val="24"/>
              </w:rPr>
            </w:pPr>
            <w:r>
              <w:rPr>
                <w:rFonts w:eastAsiaTheme="minorEastAsia" w:hint="eastAsia"/>
                <w:szCs w:val="24"/>
              </w:rPr>
              <w:t>1</w:t>
            </w:r>
          </w:p>
        </w:tc>
        <w:tc>
          <w:tcPr>
            <w:tcW w:w="1109" w:type="dxa"/>
            <w:tcBorders>
              <w:top w:val="single" w:sz="4" w:space="0" w:color="auto"/>
              <w:left w:val="single" w:sz="4" w:space="0" w:color="auto"/>
              <w:bottom w:val="single" w:sz="8"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c>
          <w:tcPr>
            <w:tcW w:w="1109" w:type="dxa"/>
            <w:tcBorders>
              <w:top w:val="single" w:sz="4" w:space="0" w:color="auto"/>
              <w:left w:val="single" w:sz="4" w:space="0" w:color="auto"/>
              <w:bottom w:val="single" w:sz="8" w:space="0" w:color="auto"/>
              <w:right w:val="single" w:sz="12"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r>
      <w:tr w:rsidR="003F37A8" w:rsidTr="00362C03">
        <w:trPr>
          <w:trHeight w:val="153"/>
          <w:jc w:val="center"/>
        </w:trPr>
        <w:tc>
          <w:tcPr>
            <w:tcW w:w="2627" w:type="dxa"/>
            <w:tcBorders>
              <w:top w:val="single" w:sz="8" w:space="0" w:color="auto"/>
              <w:left w:val="single" w:sz="12" w:space="0" w:color="auto"/>
              <w:bottom w:val="single" w:sz="4" w:space="0" w:color="auto"/>
              <w:right w:val="single" w:sz="4" w:space="0" w:color="auto"/>
            </w:tcBorders>
            <w:shd w:val="clear" w:color="auto" w:fill="auto"/>
          </w:tcPr>
          <w:p w:rsidR="003F37A8" w:rsidRPr="005130CC" w:rsidRDefault="003F37A8" w:rsidP="00CD7F6C">
            <w:pPr>
              <w:pStyle w:val="Reference"/>
              <w:numPr>
                <w:ilvl w:val="0"/>
                <w:numId w:val="0"/>
              </w:numPr>
              <w:jc w:val="left"/>
              <w:rPr>
                <w:rFonts w:eastAsiaTheme="minorEastAsia"/>
                <w:b/>
                <w:sz w:val="20"/>
              </w:rPr>
            </w:pPr>
            <w:r>
              <w:rPr>
                <w:rFonts w:eastAsiaTheme="minorEastAsia" w:hint="eastAsia"/>
                <w:b/>
                <w:sz w:val="20"/>
              </w:rPr>
              <w:t>Malware Type</w:t>
            </w:r>
          </w:p>
        </w:tc>
        <w:tc>
          <w:tcPr>
            <w:tcW w:w="5545" w:type="dxa"/>
            <w:gridSpan w:val="5"/>
            <w:tcBorders>
              <w:top w:val="single" w:sz="8" w:space="0" w:color="auto"/>
              <w:left w:val="single" w:sz="4" w:space="0" w:color="auto"/>
              <w:bottom w:val="single" w:sz="4" w:space="0" w:color="auto"/>
              <w:right w:val="single" w:sz="12" w:space="0" w:color="auto"/>
            </w:tcBorders>
            <w:shd w:val="clear" w:color="auto" w:fill="auto"/>
            <w:vAlign w:val="center"/>
          </w:tcPr>
          <w:p w:rsidR="003F37A8" w:rsidRPr="005130CC" w:rsidRDefault="003F37A8" w:rsidP="00CD7F6C">
            <w:pPr>
              <w:pStyle w:val="Reference"/>
              <w:numPr>
                <w:ilvl w:val="0"/>
                <w:numId w:val="0"/>
              </w:numPr>
              <w:jc w:val="center"/>
              <w:rPr>
                <w:rFonts w:eastAsiaTheme="minorEastAsia"/>
                <w:i/>
                <w:sz w:val="20"/>
              </w:rPr>
            </w:pPr>
            <w:proofErr w:type="spellStart"/>
            <w:r w:rsidRPr="005130CC">
              <w:rPr>
                <w:rFonts w:eastAsiaTheme="minorEastAsia" w:hint="eastAsia"/>
                <w:i/>
                <w:sz w:val="20"/>
              </w:rPr>
              <w:t>DroidDream</w:t>
            </w:r>
            <w:proofErr w:type="spellEnd"/>
            <w:r w:rsidRPr="005130CC">
              <w:rPr>
                <w:rFonts w:eastAsiaTheme="minorEastAsia" w:hint="eastAsia"/>
                <w:i/>
                <w:sz w:val="20"/>
              </w:rPr>
              <w:t xml:space="preserve"> Light</w:t>
            </w:r>
          </w:p>
        </w:tc>
      </w:tr>
      <w:tr w:rsidR="003F37A8" w:rsidTr="00362C03">
        <w:trPr>
          <w:trHeight w:val="153"/>
          <w:jc w:val="center"/>
        </w:trPr>
        <w:tc>
          <w:tcPr>
            <w:tcW w:w="2627" w:type="dxa"/>
            <w:tcBorders>
              <w:top w:val="single" w:sz="4" w:space="0" w:color="auto"/>
              <w:left w:val="single" w:sz="12"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Sample Name</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r>
              <w:rPr>
                <w:rFonts w:eastAsiaTheme="minorEastAsia" w:hint="eastAsia"/>
                <w:i/>
                <w:sz w:val="20"/>
              </w:rPr>
              <w:t>DDL</w:t>
            </w:r>
            <w:r w:rsidRPr="00601902">
              <w:rPr>
                <w:rFonts w:eastAsiaTheme="minorEastAsia"/>
                <w:i/>
                <w:sz w:val="20"/>
              </w:rPr>
              <w:t xml:space="preserve"> </w:t>
            </w:r>
            <w:r w:rsidRPr="00601902">
              <w:rPr>
                <w:rFonts w:eastAsiaTheme="minorEastAsia" w:hint="eastAsia"/>
                <w:i/>
                <w:sz w:val="20"/>
              </w:rPr>
              <w:t xml:space="preserve">- </w:t>
            </w:r>
            <w:r w:rsidRPr="00601902">
              <w:rPr>
                <w:rFonts w:eastAsiaTheme="minorEastAsia"/>
                <w:i/>
                <w:sz w:val="20"/>
              </w:rPr>
              <w:t xml:space="preserve">1 </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r>
              <w:rPr>
                <w:rFonts w:eastAsiaTheme="minorEastAsia" w:hint="eastAsia"/>
                <w:i/>
                <w:sz w:val="20"/>
              </w:rPr>
              <w:t>DDL</w:t>
            </w:r>
            <w:r w:rsidRPr="00601902">
              <w:rPr>
                <w:rFonts w:eastAsiaTheme="minorEastAsia" w:hint="eastAsia"/>
                <w:i/>
                <w:sz w:val="20"/>
              </w:rPr>
              <w:t xml:space="preserve"> - </w:t>
            </w:r>
            <w:r w:rsidRPr="00601902">
              <w:rPr>
                <w:rFonts w:eastAsiaTheme="minorEastAsia"/>
                <w:i/>
                <w:sz w:val="20"/>
              </w:rPr>
              <w:t>2</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601902" w:rsidRDefault="003F37A8" w:rsidP="00CD7F6C">
            <w:pPr>
              <w:pStyle w:val="Reference"/>
              <w:numPr>
                <w:ilvl w:val="0"/>
                <w:numId w:val="0"/>
              </w:numPr>
              <w:ind w:left="480" w:hanging="480"/>
              <w:jc w:val="center"/>
              <w:rPr>
                <w:rFonts w:eastAsiaTheme="minorEastAsia"/>
                <w:i/>
                <w:sz w:val="20"/>
              </w:rPr>
            </w:pPr>
          </w:p>
        </w:tc>
        <w:tc>
          <w:tcPr>
            <w:tcW w:w="1109" w:type="dxa"/>
            <w:tcBorders>
              <w:top w:val="single" w:sz="4" w:space="0" w:color="auto"/>
              <w:left w:val="single" w:sz="4" w:space="0" w:color="auto"/>
              <w:bottom w:val="single" w:sz="4" w:space="0" w:color="auto"/>
              <w:right w:val="single" w:sz="12" w:space="0" w:color="auto"/>
            </w:tcBorders>
            <w:shd w:val="clear" w:color="auto" w:fill="auto"/>
            <w:vAlign w:val="center"/>
          </w:tcPr>
          <w:p w:rsidR="003F37A8" w:rsidRPr="00601902" w:rsidRDefault="003F37A8" w:rsidP="00CD7F6C">
            <w:pPr>
              <w:pStyle w:val="Reference"/>
              <w:numPr>
                <w:ilvl w:val="0"/>
                <w:numId w:val="0"/>
              </w:numPr>
              <w:jc w:val="center"/>
              <w:rPr>
                <w:rFonts w:eastAsiaTheme="minorEastAsia"/>
                <w:i/>
                <w:sz w:val="20"/>
              </w:rPr>
            </w:pPr>
          </w:p>
        </w:tc>
      </w:tr>
      <w:tr w:rsidR="003F37A8" w:rsidTr="00362C03">
        <w:trPr>
          <w:trHeight w:val="153"/>
          <w:jc w:val="center"/>
        </w:trPr>
        <w:tc>
          <w:tcPr>
            <w:tcW w:w="2627" w:type="dxa"/>
            <w:tcBorders>
              <w:top w:val="single" w:sz="4" w:space="0" w:color="auto"/>
              <w:left w:val="single" w:sz="12" w:space="0" w:color="auto"/>
              <w:bottom w:val="single" w:sz="12" w:space="0" w:color="auto"/>
              <w:right w:val="single" w:sz="4" w:space="0" w:color="auto"/>
            </w:tcBorders>
            <w:shd w:val="clear" w:color="auto" w:fill="auto"/>
          </w:tcPr>
          <w:p w:rsidR="003F37A8" w:rsidRPr="00601902" w:rsidRDefault="003F37A8" w:rsidP="00CD7F6C">
            <w:pPr>
              <w:pStyle w:val="Reference"/>
              <w:numPr>
                <w:ilvl w:val="0"/>
                <w:numId w:val="0"/>
              </w:numPr>
              <w:jc w:val="left"/>
              <w:rPr>
                <w:rFonts w:eastAsiaTheme="minorEastAsia"/>
                <w:b/>
                <w:sz w:val="16"/>
                <w:szCs w:val="16"/>
              </w:rPr>
            </w:pPr>
            <w:r w:rsidRPr="00601902">
              <w:rPr>
                <w:rFonts w:eastAsiaTheme="minorEastAsia" w:hint="eastAsia"/>
                <w:b/>
                <w:sz w:val="16"/>
                <w:szCs w:val="16"/>
              </w:rPr>
              <w:t>Number of matched subsequences</w:t>
            </w:r>
          </w:p>
        </w:tc>
        <w:tc>
          <w:tcPr>
            <w:tcW w:w="1109" w:type="dxa"/>
            <w:tcBorders>
              <w:top w:val="single" w:sz="4" w:space="0" w:color="auto"/>
              <w:left w:val="single" w:sz="4" w:space="0" w:color="auto"/>
              <w:bottom w:val="single" w:sz="12"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0</w:t>
            </w:r>
          </w:p>
        </w:tc>
        <w:tc>
          <w:tcPr>
            <w:tcW w:w="1109" w:type="dxa"/>
            <w:tcBorders>
              <w:top w:val="single" w:sz="4" w:space="0" w:color="auto"/>
              <w:left w:val="single" w:sz="4" w:space="0" w:color="auto"/>
              <w:bottom w:val="single" w:sz="12"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w:t>
            </w:r>
          </w:p>
        </w:tc>
        <w:tc>
          <w:tcPr>
            <w:tcW w:w="1109" w:type="dxa"/>
            <w:tcBorders>
              <w:top w:val="single" w:sz="4" w:space="0" w:color="auto"/>
              <w:left w:val="single" w:sz="4" w:space="0" w:color="auto"/>
              <w:bottom w:val="single" w:sz="12"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c>
          <w:tcPr>
            <w:tcW w:w="1109" w:type="dxa"/>
            <w:tcBorders>
              <w:top w:val="single" w:sz="4" w:space="0" w:color="auto"/>
              <w:left w:val="single" w:sz="4" w:space="0" w:color="auto"/>
              <w:bottom w:val="single" w:sz="12"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c>
          <w:tcPr>
            <w:tcW w:w="1109" w:type="dxa"/>
            <w:tcBorders>
              <w:top w:val="single" w:sz="4" w:space="0" w:color="auto"/>
              <w:left w:val="single" w:sz="4" w:space="0" w:color="auto"/>
              <w:bottom w:val="single" w:sz="12" w:space="0" w:color="auto"/>
              <w:right w:val="single" w:sz="12"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p>
        </w:tc>
      </w:tr>
    </w:tbl>
    <w:p w:rsidR="003F37A8" w:rsidRDefault="00B066D6" w:rsidP="00B066D6">
      <w:pPr>
        <w:pStyle w:val="Reference"/>
        <w:numPr>
          <w:ilvl w:val="0"/>
          <w:numId w:val="0"/>
        </w:numPr>
        <w:spacing w:line="360" w:lineRule="auto"/>
        <w:ind w:firstLine="480"/>
        <w:rPr>
          <w:rFonts w:eastAsiaTheme="minorEastAsia"/>
        </w:rPr>
      </w:pPr>
      <w:r>
        <w:rPr>
          <w:rFonts w:eastAsiaTheme="minorEastAsia" w:hint="eastAsia"/>
          <w:szCs w:val="24"/>
        </w:rPr>
        <w:t xml:space="preserve">With regarding </w:t>
      </w:r>
      <w:r w:rsidR="00A22111">
        <w:rPr>
          <w:rFonts w:eastAsiaTheme="minorEastAsia" w:hint="eastAsia"/>
          <w:szCs w:val="24"/>
        </w:rPr>
        <w:t>the</w:t>
      </w:r>
      <w:r>
        <w:rPr>
          <w:rFonts w:eastAsiaTheme="minorEastAsia" w:hint="eastAsia"/>
          <w:szCs w:val="24"/>
        </w:rPr>
        <w:t xml:space="preserve"> detection</w:t>
      </w:r>
      <w:r w:rsidRPr="00987F14">
        <w:t xml:space="preserve"> </w:t>
      </w:r>
      <w:r>
        <w:rPr>
          <w:rFonts w:eastAsiaTheme="minorEastAsia" w:hint="eastAsia"/>
          <w:szCs w:val="24"/>
        </w:rPr>
        <w:t>a</w:t>
      </w:r>
      <w:r w:rsidRPr="00987F14">
        <w:rPr>
          <w:rFonts w:eastAsiaTheme="minorEastAsia"/>
          <w:szCs w:val="24"/>
        </w:rPr>
        <w:t>ccuracy</w:t>
      </w:r>
      <w:r>
        <w:rPr>
          <w:rFonts w:eastAsiaTheme="minorEastAsia" w:hint="eastAsia"/>
          <w:szCs w:val="24"/>
        </w:rPr>
        <w:t xml:space="preserve">, we </w:t>
      </w:r>
      <w:r>
        <w:rPr>
          <w:rFonts w:eastAsiaTheme="minorEastAsia"/>
          <w:szCs w:val="24"/>
        </w:rPr>
        <w:t>prepare</w:t>
      </w:r>
      <w:r>
        <w:rPr>
          <w:rFonts w:eastAsiaTheme="minorEastAsia" w:hint="eastAsia"/>
          <w:szCs w:val="24"/>
        </w:rPr>
        <w:t xml:space="preserve"> </w:t>
      </w:r>
      <w:r w:rsidRPr="006662AF">
        <w:rPr>
          <w:rFonts w:eastAsiaTheme="minorEastAsia"/>
          <w:szCs w:val="24"/>
        </w:rPr>
        <w:t>several</w:t>
      </w:r>
      <w:r>
        <w:rPr>
          <w:rFonts w:eastAsiaTheme="minorEastAsia" w:hint="eastAsia"/>
          <w:szCs w:val="24"/>
        </w:rPr>
        <w:t xml:space="preserve"> repackaged </w:t>
      </w:r>
      <w:r>
        <w:rPr>
          <w:rFonts w:eastAsiaTheme="minorEastAsia" w:hint="eastAsia"/>
          <w:szCs w:val="24"/>
        </w:rPr>
        <w:lastRenderedPageBreak/>
        <w:t xml:space="preserve">applications listed in Table </w:t>
      </w:r>
      <w:r w:rsidR="00E06A9D">
        <w:rPr>
          <w:rFonts w:eastAsiaTheme="minorEastAsia" w:hint="eastAsia"/>
          <w:szCs w:val="24"/>
        </w:rPr>
        <w:t>3</w:t>
      </w:r>
      <w:r>
        <w:rPr>
          <w:rFonts w:eastAsiaTheme="minorEastAsia" w:hint="eastAsia"/>
          <w:szCs w:val="24"/>
        </w:rPr>
        <w:t xml:space="preserve"> to evaluate the false </w:t>
      </w:r>
      <w:r>
        <w:rPr>
          <w:rFonts w:eastAsiaTheme="minorEastAsia"/>
          <w:szCs w:val="24"/>
        </w:rPr>
        <w:t>negative</w:t>
      </w:r>
      <w:r>
        <w:rPr>
          <w:rFonts w:eastAsiaTheme="minorEastAsia" w:hint="eastAsia"/>
          <w:szCs w:val="24"/>
        </w:rPr>
        <w:t xml:space="preserve"> of detection rate. In addition, we also prepare 100 benign applications to evaluate the false positive of detection rate. </w:t>
      </w:r>
      <w:r w:rsidR="00057556">
        <w:rPr>
          <w:rFonts w:eastAsiaTheme="minorEastAsia" w:hint="eastAsia"/>
        </w:rPr>
        <w:t xml:space="preserve">We put </w:t>
      </w:r>
      <w:r w:rsidR="00707EBF">
        <w:rPr>
          <w:rFonts w:eastAsiaTheme="minorEastAsia" w:hint="eastAsia"/>
        </w:rPr>
        <w:t xml:space="preserve">the </w:t>
      </w:r>
      <w:r w:rsidR="00057556">
        <w:rPr>
          <w:rFonts w:eastAsiaTheme="minorEastAsia" w:hint="eastAsia"/>
          <w:szCs w:val="24"/>
        </w:rPr>
        <w:t>significant common system call subsequences</w:t>
      </w:r>
      <w:r w:rsidR="00057556">
        <w:rPr>
          <w:rFonts w:eastAsiaTheme="minorEastAsia" w:hint="eastAsia"/>
        </w:rPr>
        <w:t xml:space="preserve"> which are extracted from different types </w:t>
      </w:r>
      <w:r w:rsidR="00707EBF">
        <w:rPr>
          <w:rFonts w:eastAsiaTheme="minorEastAsia"/>
        </w:rPr>
        <w:t>independently</w:t>
      </w:r>
      <w:r w:rsidR="00707EBF">
        <w:rPr>
          <w:rFonts w:eastAsiaTheme="minorEastAsia" w:hint="eastAsia"/>
        </w:rPr>
        <w:t xml:space="preserve"> </w:t>
      </w:r>
      <w:r w:rsidR="00A22111">
        <w:rPr>
          <w:rFonts w:eastAsiaTheme="minorEastAsia" w:hint="eastAsia"/>
        </w:rPr>
        <w:t>of the</w:t>
      </w:r>
      <w:r w:rsidR="00707EBF">
        <w:rPr>
          <w:rFonts w:eastAsiaTheme="minorEastAsia" w:hint="eastAsia"/>
        </w:rPr>
        <w:t xml:space="preserve"> </w:t>
      </w:r>
      <w:r w:rsidR="008813DF">
        <w:rPr>
          <w:rFonts w:eastAsiaTheme="minorEastAsia" w:hint="eastAsia"/>
        </w:rPr>
        <w:t>five type</w:t>
      </w:r>
      <w:r w:rsidR="00707EBF">
        <w:rPr>
          <w:rFonts w:eastAsiaTheme="minorEastAsia" w:hint="eastAsia"/>
        </w:rPr>
        <w:t xml:space="preserve"> set</w:t>
      </w:r>
      <w:r w:rsidR="008813DF">
        <w:rPr>
          <w:rFonts w:eastAsiaTheme="minorEastAsia" w:hint="eastAsia"/>
        </w:rPr>
        <w:t>s. Then, we</w:t>
      </w:r>
      <w:r w:rsidR="003F37A8" w:rsidRPr="00D73B3E">
        <w:rPr>
          <w:rFonts w:eastAsiaTheme="minorEastAsia"/>
        </w:rPr>
        <w:t xml:space="preserve"> </w:t>
      </w:r>
      <w:r w:rsidR="00057556">
        <w:rPr>
          <w:rFonts w:eastAsiaTheme="minorEastAsia" w:hint="eastAsia"/>
        </w:rPr>
        <w:t xml:space="preserve">take those </w:t>
      </w:r>
      <w:r w:rsidR="003F37A8" w:rsidRPr="00D73B3E">
        <w:rPr>
          <w:rFonts w:eastAsiaTheme="minorEastAsia"/>
        </w:rPr>
        <w:t xml:space="preserve">subsequences as the pattern to </w:t>
      </w:r>
      <w:r w:rsidR="00244412">
        <w:rPr>
          <w:rFonts w:eastAsiaTheme="minorEastAsia" w:hint="eastAsia"/>
        </w:rPr>
        <w:t>match</w:t>
      </w:r>
      <w:r w:rsidR="003F37A8" w:rsidRPr="00D73B3E">
        <w:rPr>
          <w:rFonts w:eastAsiaTheme="minorEastAsia"/>
        </w:rPr>
        <w:t xml:space="preserve"> in the system call sequences of </w:t>
      </w:r>
      <w:r w:rsidR="00A22111">
        <w:rPr>
          <w:rFonts w:eastAsiaTheme="minorEastAsia" w:hint="eastAsia"/>
        </w:rPr>
        <w:t xml:space="preserve">the </w:t>
      </w:r>
      <w:r w:rsidR="00707EBF">
        <w:rPr>
          <w:rFonts w:eastAsiaTheme="minorEastAsia" w:hint="eastAsia"/>
        </w:rPr>
        <w:t xml:space="preserve">same type </w:t>
      </w:r>
      <w:r w:rsidR="00A22111">
        <w:rPr>
          <w:rFonts w:eastAsiaTheme="minorEastAsia" w:hint="eastAsia"/>
        </w:rPr>
        <w:t xml:space="preserve">of </w:t>
      </w:r>
      <w:r w:rsidR="00707EBF">
        <w:rPr>
          <w:rFonts w:eastAsiaTheme="minorEastAsia" w:hint="eastAsia"/>
        </w:rPr>
        <w:t>repackaged application</w:t>
      </w:r>
      <w:r w:rsidR="008813DF">
        <w:rPr>
          <w:rFonts w:eastAsiaTheme="minorEastAsia" w:hint="eastAsia"/>
        </w:rPr>
        <w:t>s</w:t>
      </w:r>
      <w:r w:rsidR="003F37A8" w:rsidRPr="00D73B3E">
        <w:rPr>
          <w:rFonts w:eastAsiaTheme="minorEastAsia"/>
        </w:rPr>
        <w:t>.</w:t>
      </w:r>
      <w:r w:rsidR="003F37A8">
        <w:rPr>
          <w:rFonts w:eastAsiaTheme="minorEastAsia" w:hint="eastAsia"/>
        </w:rPr>
        <w:t xml:space="preserve"> An application is detected as a repackaged application if it has the same subsequence in its system call sequences. Table </w:t>
      </w:r>
      <w:r w:rsidR="00E06A9D">
        <w:rPr>
          <w:rFonts w:eastAsiaTheme="minorEastAsia" w:hint="eastAsia"/>
        </w:rPr>
        <w:t>5</w:t>
      </w:r>
      <w:r w:rsidR="003F37A8">
        <w:rPr>
          <w:rFonts w:eastAsiaTheme="minorEastAsia" w:hint="eastAsia"/>
        </w:rPr>
        <w:t xml:space="preserve"> shows the detected result. Most of repackaged applications can be detected by our approach, </w:t>
      </w:r>
      <w:r w:rsidR="00A22111">
        <w:rPr>
          <w:rFonts w:eastAsiaTheme="minorEastAsia" w:hint="eastAsia"/>
        </w:rPr>
        <w:t>except</w:t>
      </w:r>
      <w:r w:rsidR="003F37A8">
        <w:rPr>
          <w:rFonts w:eastAsiaTheme="minorEastAsia" w:hint="eastAsia"/>
        </w:rPr>
        <w:t xml:space="preserve"> the application </w:t>
      </w:r>
      <w:r w:rsidR="003F37A8" w:rsidRPr="008B273C">
        <w:rPr>
          <w:rFonts w:eastAsiaTheme="minorEastAsia" w:hint="eastAsia"/>
          <w:i/>
        </w:rPr>
        <w:t xml:space="preserve">DDL </w:t>
      </w:r>
      <w:r w:rsidR="003F37A8" w:rsidRPr="008B273C">
        <w:rPr>
          <w:rFonts w:eastAsiaTheme="minorEastAsia"/>
          <w:i/>
        </w:rPr>
        <w:t>–</w:t>
      </w:r>
      <w:r w:rsidR="003F37A8" w:rsidRPr="008B273C">
        <w:rPr>
          <w:rFonts w:eastAsiaTheme="minorEastAsia" w:hint="eastAsia"/>
          <w:i/>
        </w:rPr>
        <w:t xml:space="preserve"> 1</w:t>
      </w:r>
      <w:r w:rsidR="003F37A8">
        <w:rPr>
          <w:rFonts w:eastAsiaTheme="minorEastAsia" w:hint="eastAsia"/>
        </w:rPr>
        <w:t xml:space="preserve"> </w:t>
      </w:r>
      <w:r w:rsidR="00A22111">
        <w:rPr>
          <w:rFonts w:eastAsiaTheme="minorEastAsia" w:hint="eastAsia"/>
        </w:rPr>
        <w:t xml:space="preserve">which </w:t>
      </w:r>
      <w:r w:rsidR="003F37A8">
        <w:rPr>
          <w:rFonts w:eastAsiaTheme="minorEastAsia"/>
        </w:rPr>
        <w:t>cannot</w:t>
      </w:r>
      <w:r w:rsidR="003F37A8">
        <w:rPr>
          <w:rFonts w:eastAsiaTheme="minorEastAsia" w:hint="eastAsia"/>
        </w:rPr>
        <w:t xml:space="preserve"> be detected by common subsequences that we trained in this experiment. We also evaluate the </w:t>
      </w:r>
      <w:r w:rsidR="00057556">
        <w:rPr>
          <w:rFonts w:eastAsiaTheme="minorEastAsia" w:hint="eastAsia"/>
        </w:rPr>
        <w:t>false positive rate</w:t>
      </w:r>
      <w:r w:rsidR="003F37A8">
        <w:rPr>
          <w:rFonts w:eastAsiaTheme="minorEastAsia" w:hint="eastAsia"/>
        </w:rPr>
        <w:t xml:space="preserve"> with</w:t>
      </w:r>
      <w:r w:rsidR="003F37A8">
        <w:rPr>
          <w:rFonts w:eastAsiaTheme="minorEastAsia"/>
        </w:rPr>
        <w:t xml:space="preserve"> the</w:t>
      </w:r>
      <w:r w:rsidR="003F37A8">
        <w:rPr>
          <w:rFonts w:eastAsiaTheme="minorEastAsia" w:hint="eastAsia"/>
        </w:rPr>
        <w:t xml:space="preserve"> benign application set.</w:t>
      </w:r>
    </w:p>
    <w:p w:rsidR="003F37A8" w:rsidRDefault="003F37A8" w:rsidP="003F37A8">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 xml:space="preserve">Table </w:t>
      </w:r>
      <w:r w:rsidR="00D359E4">
        <w:rPr>
          <w:rFonts w:eastAsiaTheme="minorEastAsia" w:hint="eastAsia"/>
          <w:szCs w:val="24"/>
        </w:rPr>
        <w:t>6</w:t>
      </w:r>
      <w:r>
        <w:rPr>
          <w:rFonts w:eastAsiaTheme="minorEastAsia" w:hint="eastAsia"/>
          <w:szCs w:val="24"/>
        </w:rPr>
        <w:t>.</w:t>
      </w:r>
      <w:proofErr w:type="gramEnd"/>
      <w:r>
        <w:rPr>
          <w:rFonts w:eastAsiaTheme="minorEastAsia" w:hint="eastAsia"/>
          <w:szCs w:val="24"/>
        </w:rPr>
        <w:t xml:space="preserve"> </w:t>
      </w:r>
      <w:r w:rsidRPr="00A7569F">
        <w:rPr>
          <w:rFonts w:eastAsiaTheme="minorEastAsia"/>
          <w:szCs w:val="24"/>
        </w:rPr>
        <w:t>True Positive</w:t>
      </w:r>
      <w:r>
        <w:rPr>
          <w:rFonts w:eastAsiaTheme="minorEastAsia" w:hint="eastAsia"/>
          <w:szCs w:val="24"/>
        </w:rPr>
        <w:t xml:space="preserve"> and </w:t>
      </w:r>
      <w:r w:rsidRPr="00A7569F">
        <w:rPr>
          <w:rFonts w:eastAsiaTheme="minorEastAsia"/>
          <w:szCs w:val="24"/>
        </w:rPr>
        <w:t xml:space="preserve">True </w:t>
      </w:r>
      <w:r>
        <w:rPr>
          <w:rFonts w:eastAsiaTheme="minorEastAsia" w:hint="eastAsia"/>
          <w:szCs w:val="24"/>
        </w:rPr>
        <w:t>Negative</w:t>
      </w:r>
    </w:p>
    <w:tbl>
      <w:tblPr>
        <w:tblStyle w:val="af7"/>
        <w:tblW w:w="8246" w:type="dxa"/>
        <w:jc w:val="center"/>
        <w:tblInd w:w="350" w:type="dxa"/>
        <w:tblLayout w:type="fixed"/>
        <w:tblLook w:val="04A0" w:firstRow="1" w:lastRow="0" w:firstColumn="1" w:lastColumn="0" w:noHBand="0" w:noVBand="1"/>
      </w:tblPr>
      <w:tblGrid>
        <w:gridCol w:w="1550"/>
        <w:gridCol w:w="956"/>
        <w:gridCol w:w="1136"/>
        <w:gridCol w:w="1372"/>
        <w:gridCol w:w="1330"/>
        <w:gridCol w:w="1902"/>
      </w:tblGrid>
      <w:tr w:rsidR="003F37A8" w:rsidTr="003D2BF3">
        <w:trPr>
          <w:trHeight w:val="237"/>
          <w:jc w:val="center"/>
        </w:trPr>
        <w:tc>
          <w:tcPr>
            <w:tcW w:w="1550" w:type="dxa"/>
            <w:tcBorders>
              <w:top w:val="single" w:sz="4" w:space="0" w:color="auto"/>
              <w:left w:val="single" w:sz="4" w:space="0" w:color="auto"/>
              <w:bottom w:val="single" w:sz="12" w:space="0" w:color="auto"/>
              <w:right w:val="single" w:sz="4" w:space="0" w:color="auto"/>
            </w:tcBorders>
          </w:tcPr>
          <w:p w:rsidR="003F37A8" w:rsidRPr="00C9468E" w:rsidRDefault="003F37A8" w:rsidP="00CD7F6C">
            <w:pPr>
              <w:pStyle w:val="Reference"/>
              <w:numPr>
                <w:ilvl w:val="0"/>
                <w:numId w:val="0"/>
              </w:numPr>
              <w:jc w:val="left"/>
              <w:rPr>
                <w:rFonts w:eastAsiaTheme="minorEastAsia"/>
                <w:b/>
                <w:sz w:val="20"/>
              </w:rPr>
            </w:pPr>
            <w:r w:rsidRPr="00C9468E">
              <w:rPr>
                <w:rFonts w:eastAsiaTheme="minorEastAsia" w:hint="eastAsia"/>
                <w:b/>
                <w:sz w:val="20"/>
              </w:rPr>
              <w:t>Malware Type</w:t>
            </w:r>
          </w:p>
        </w:tc>
        <w:tc>
          <w:tcPr>
            <w:tcW w:w="956" w:type="dxa"/>
            <w:tcBorders>
              <w:top w:val="single" w:sz="4" w:space="0" w:color="auto"/>
              <w:left w:val="single" w:sz="4" w:space="0" w:color="auto"/>
              <w:bottom w:val="single" w:sz="12" w:space="0" w:color="auto"/>
              <w:right w:val="single" w:sz="4" w:space="0" w:color="auto"/>
            </w:tcBorders>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Kmin</w:t>
            </w:r>
            <w:proofErr w:type="spellEnd"/>
          </w:p>
        </w:tc>
        <w:tc>
          <w:tcPr>
            <w:tcW w:w="1136" w:type="dxa"/>
            <w:tcBorders>
              <w:top w:val="single" w:sz="4" w:space="0" w:color="auto"/>
              <w:left w:val="single" w:sz="4" w:space="0" w:color="auto"/>
              <w:bottom w:val="single" w:sz="12" w:space="0" w:color="auto"/>
              <w:right w:val="single" w:sz="4" w:space="0" w:color="auto"/>
            </w:tcBorders>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Gei</w:t>
            </w:r>
            <w:r>
              <w:rPr>
                <w:rFonts w:eastAsiaTheme="minorEastAsia" w:hint="eastAsia"/>
                <w:i/>
                <w:sz w:val="20"/>
              </w:rPr>
              <w:t>nimi</w:t>
            </w:r>
            <w:proofErr w:type="spellEnd"/>
          </w:p>
        </w:tc>
        <w:tc>
          <w:tcPr>
            <w:tcW w:w="1372" w:type="dxa"/>
            <w:tcBorders>
              <w:top w:val="single" w:sz="4" w:space="0" w:color="auto"/>
              <w:left w:val="single" w:sz="4" w:space="0" w:color="auto"/>
              <w:bottom w:val="single" w:sz="12" w:space="0" w:color="auto"/>
              <w:right w:val="single" w:sz="4" w:space="0" w:color="auto"/>
            </w:tcBorders>
          </w:tcPr>
          <w:p w:rsidR="003F37A8" w:rsidRPr="00C9468E" w:rsidRDefault="003D2BF3" w:rsidP="00CD7F6C">
            <w:pPr>
              <w:pStyle w:val="Reference"/>
              <w:numPr>
                <w:ilvl w:val="0"/>
                <w:numId w:val="0"/>
              </w:numPr>
              <w:jc w:val="center"/>
              <w:rPr>
                <w:rFonts w:eastAsiaTheme="minorEastAsia"/>
                <w:b/>
                <w:sz w:val="20"/>
              </w:rPr>
            </w:pPr>
            <w:proofErr w:type="spellStart"/>
            <w:r>
              <w:rPr>
                <w:rFonts w:eastAsiaTheme="minorEastAsia" w:hint="eastAsia"/>
                <w:i/>
                <w:sz w:val="20"/>
              </w:rPr>
              <w:t>DroidDream</w:t>
            </w:r>
            <w:proofErr w:type="spellEnd"/>
          </w:p>
        </w:tc>
        <w:tc>
          <w:tcPr>
            <w:tcW w:w="1330" w:type="dxa"/>
            <w:tcBorders>
              <w:top w:val="single" w:sz="4" w:space="0" w:color="auto"/>
              <w:left w:val="single" w:sz="4" w:space="0" w:color="auto"/>
              <w:bottom w:val="single" w:sz="12" w:space="0" w:color="auto"/>
              <w:right w:val="single" w:sz="4" w:space="0" w:color="auto"/>
            </w:tcBorders>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BaseBridge</w:t>
            </w:r>
            <w:proofErr w:type="spellEnd"/>
          </w:p>
        </w:tc>
        <w:tc>
          <w:tcPr>
            <w:tcW w:w="1902" w:type="dxa"/>
            <w:tcBorders>
              <w:top w:val="single" w:sz="4" w:space="0" w:color="auto"/>
              <w:left w:val="single" w:sz="4" w:space="0" w:color="auto"/>
              <w:bottom w:val="single" w:sz="12" w:space="0" w:color="auto"/>
              <w:right w:val="single" w:sz="4" w:space="0" w:color="auto"/>
            </w:tcBorders>
          </w:tcPr>
          <w:p w:rsidR="003F37A8" w:rsidRPr="00C9468E" w:rsidRDefault="003F37A8" w:rsidP="00CD7F6C">
            <w:pPr>
              <w:pStyle w:val="Reference"/>
              <w:numPr>
                <w:ilvl w:val="0"/>
                <w:numId w:val="0"/>
              </w:numPr>
              <w:jc w:val="center"/>
              <w:rPr>
                <w:rFonts w:eastAsiaTheme="minorEastAsia"/>
                <w:b/>
                <w:sz w:val="20"/>
              </w:rPr>
            </w:pPr>
            <w:proofErr w:type="spellStart"/>
            <w:r w:rsidRPr="00C9468E">
              <w:rPr>
                <w:rFonts w:eastAsiaTheme="minorEastAsia" w:hint="eastAsia"/>
                <w:i/>
                <w:sz w:val="20"/>
              </w:rPr>
              <w:t>DroidDream</w:t>
            </w:r>
            <w:proofErr w:type="spellEnd"/>
            <w:r w:rsidRPr="00C9468E">
              <w:rPr>
                <w:rFonts w:eastAsiaTheme="minorEastAsia" w:hint="eastAsia"/>
                <w:i/>
                <w:sz w:val="20"/>
              </w:rPr>
              <w:t xml:space="preserve"> Light</w:t>
            </w:r>
          </w:p>
        </w:tc>
      </w:tr>
      <w:tr w:rsidR="003F37A8" w:rsidTr="00362C03">
        <w:trPr>
          <w:trHeight w:val="153"/>
          <w:jc w:val="center"/>
        </w:trPr>
        <w:tc>
          <w:tcPr>
            <w:tcW w:w="1550" w:type="dxa"/>
            <w:tcBorders>
              <w:top w:val="single" w:sz="12" w:space="0" w:color="auto"/>
              <w:left w:val="single" w:sz="4"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True Positive</w:t>
            </w:r>
          </w:p>
        </w:tc>
        <w:tc>
          <w:tcPr>
            <w:tcW w:w="956"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100%</w:t>
            </w:r>
          </w:p>
        </w:tc>
        <w:tc>
          <w:tcPr>
            <w:tcW w:w="1136"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100%</w:t>
            </w:r>
          </w:p>
        </w:tc>
        <w:tc>
          <w:tcPr>
            <w:tcW w:w="1372"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100%</w:t>
            </w:r>
          </w:p>
        </w:tc>
        <w:tc>
          <w:tcPr>
            <w:tcW w:w="1330"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100%</w:t>
            </w:r>
          </w:p>
        </w:tc>
        <w:tc>
          <w:tcPr>
            <w:tcW w:w="1902" w:type="dxa"/>
            <w:tcBorders>
              <w:top w:val="single" w:sz="12" w:space="0" w:color="auto"/>
              <w:left w:val="single" w:sz="4" w:space="0" w:color="auto"/>
              <w:bottom w:val="single" w:sz="4"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50%</w:t>
            </w:r>
          </w:p>
        </w:tc>
      </w:tr>
      <w:tr w:rsidR="003F37A8" w:rsidTr="00362C03">
        <w:trPr>
          <w:trHeight w:val="153"/>
          <w:jc w:val="center"/>
        </w:trPr>
        <w:tc>
          <w:tcPr>
            <w:tcW w:w="1550" w:type="dxa"/>
            <w:tcBorders>
              <w:top w:val="single" w:sz="4" w:space="0" w:color="auto"/>
              <w:left w:val="single" w:sz="4" w:space="0" w:color="auto"/>
              <w:bottom w:val="single" w:sz="4" w:space="0" w:color="auto"/>
              <w:right w:val="single" w:sz="4" w:space="0" w:color="auto"/>
            </w:tcBorders>
            <w:shd w:val="clear" w:color="auto" w:fill="auto"/>
          </w:tcPr>
          <w:p w:rsidR="003F37A8" w:rsidRPr="0038614D" w:rsidRDefault="003F37A8" w:rsidP="00CD7F6C">
            <w:pPr>
              <w:pStyle w:val="Reference"/>
              <w:numPr>
                <w:ilvl w:val="0"/>
                <w:numId w:val="0"/>
              </w:numPr>
              <w:jc w:val="left"/>
              <w:rPr>
                <w:rFonts w:eastAsiaTheme="minorEastAsia"/>
                <w:b/>
                <w:sz w:val="20"/>
              </w:rPr>
            </w:pPr>
            <w:r>
              <w:rPr>
                <w:rFonts w:eastAsiaTheme="minorEastAsia" w:hint="eastAsia"/>
                <w:b/>
                <w:sz w:val="20"/>
              </w:rPr>
              <w:t>True Negative</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BD73C1" w:rsidP="00057556">
            <w:pPr>
              <w:pStyle w:val="Reference"/>
              <w:numPr>
                <w:ilvl w:val="0"/>
                <w:numId w:val="0"/>
              </w:numPr>
              <w:jc w:val="center"/>
              <w:rPr>
                <w:rFonts w:eastAsiaTheme="minorEastAsia"/>
                <w:szCs w:val="24"/>
              </w:rPr>
            </w:pPr>
            <w:r>
              <w:rPr>
                <w:rFonts w:eastAsiaTheme="minorEastAsia" w:hint="eastAsia"/>
                <w:szCs w:val="24"/>
              </w:rPr>
              <w:t>100</w:t>
            </w:r>
            <w:r w:rsidR="003F37A8">
              <w:rPr>
                <w:rFonts w:eastAsiaTheme="minorEastAsia" w:hint="eastAsia"/>
                <w:szCs w:val="24"/>
              </w:rPr>
              <w:t>%</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3F37A8" w:rsidP="00057556">
            <w:pPr>
              <w:pStyle w:val="Reference"/>
              <w:numPr>
                <w:ilvl w:val="0"/>
                <w:numId w:val="0"/>
              </w:numPr>
              <w:jc w:val="center"/>
              <w:rPr>
                <w:rFonts w:eastAsiaTheme="minorEastAsia"/>
                <w:szCs w:val="24"/>
              </w:rPr>
            </w:pPr>
            <w:r>
              <w:rPr>
                <w:rFonts w:eastAsiaTheme="minorEastAsia" w:hint="eastAsia"/>
                <w:szCs w:val="24"/>
              </w:rPr>
              <w:t>9</w:t>
            </w:r>
            <w:r w:rsidR="00057556">
              <w:rPr>
                <w:rFonts w:eastAsiaTheme="minorEastAsia" w:hint="eastAsia"/>
                <w:szCs w:val="24"/>
              </w:rPr>
              <w:t>8</w:t>
            </w:r>
            <w:r>
              <w:rPr>
                <w:rFonts w:eastAsiaTheme="minorEastAsia" w:hint="eastAsia"/>
                <w:szCs w:val="24"/>
              </w:rPr>
              <w:t>%</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057556" w:rsidP="00CD7F6C">
            <w:pPr>
              <w:pStyle w:val="Reference"/>
              <w:numPr>
                <w:ilvl w:val="0"/>
                <w:numId w:val="0"/>
              </w:numPr>
              <w:jc w:val="center"/>
              <w:rPr>
                <w:rFonts w:eastAsiaTheme="minorEastAsia"/>
                <w:szCs w:val="24"/>
              </w:rPr>
            </w:pPr>
            <w:r>
              <w:rPr>
                <w:rFonts w:eastAsiaTheme="minorEastAsia" w:hint="eastAsia"/>
                <w:szCs w:val="24"/>
              </w:rPr>
              <w:t>100</w:t>
            </w:r>
            <w:r w:rsidR="003F37A8">
              <w:rPr>
                <w:rFonts w:eastAsiaTheme="minorEastAsia" w:hint="eastAsia"/>
                <w:szCs w:val="24"/>
              </w:rPr>
              <w:t>%</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057556" w:rsidP="00CD7F6C">
            <w:pPr>
              <w:pStyle w:val="Reference"/>
              <w:numPr>
                <w:ilvl w:val="0"/>
                <w:numId w:val="0"/>
              </w:numPr>
              <w:jc w:val="center"/>
              <w:rPr>
                <w:rFonts w:eastAsiaTheme="minorEastAsia"/>
                <w:szCs w:val="24"/>
              </w:rPr>
            </w:pPr>
            <w:r>
              <w:rPr>
                <w:rFonts w:eastAsiaTheme="minorEastAsia" w:hint="eastAsia"/>
                <w:szCs w:val="24"/>
              </w:rPr>
              <w:t>100</w:t>
            </w:r>
            <w:r w:rsidR="003F37A8">
              <w:rPr>
                <w:rFonts w:eastAsiaTheme="minorEastAsia" w:hint="eastAsia"/>
                <w:szCs w:val="24"/>
              </w:rPr>
              <w:t>%</w:t>
            </w:r>
          </w:p>
        </w:tc>
        <w:tc>
          <w:tcPr>
            <w:tcW w:w="1902" w:type="dxa"/>
            <w:tcBorders>
              <w:top w:val="single" w:sz="4" w:space="0" w:color="auto"/>
              <w:left w:val="single" w:sz="4" w:space="0" w:color="auto"/>
              <w:bottom w:val="single" w:sz="4" w:space="0" w:color="auto"/>
              <w:right w:val="single" w:sz="4" w:space="0" w:color="auto"/>
            </w:tcBorders>
            <w:shd w:val="clear" w:color="auto" w:fill="auto"/>
            <w:vAlign w:val="center"/>
          </w:tcPr>
          <w:p w:rsidR="003F37A8" w:rsidRPr="0038614D" w:rsidRDefault="003F37A8" w:rsidP="00CD7F6C">
            <w:pPr>
              <w:pStyle w:val="Reference"/>
              <w:numPr>
                <w:ilvl w:val="0"/>
                <w:numId w:val="0"/>
              </w:numPr>
              <w:jc w:val="center"/>
              <w:rPr>
                <w:rFonts w:eastAsiaTheme="minorEastAsia"/>
                <w:szCs w:val="24"/>
              </w:rPr>
            </w:pPr>
            <w:r>
              <w:rPr>
                <w:rFonts w:eastAsiaTheme="minorEastAsia" w:hint="eastAsia"/>
                <w:szCs w:val="24"/>
              </w:rPr>
              <w:t>100%</w:t>
            </w:r>
          </w:p>
        </w:tc>
      </w:tr>
    </w:tbl>
    <w:p w:rsidR="00B066D6" w:rsidRDefault="00B066D6" w:rsidP="00B066D6">
      <w:pPr>
        <w:pStyle w:val="Context"/>
        <w:ind w:firstLine="0"/>
        <w:rPr>
          <w:rFonts w:eastAsiaTheme="minorEastAsia"/>
        </w:rPr>
      </w:pPr>
      <w:r>
        <w:rPr>
          <w:noProof/>
        </w:rPr>
        <w:drawing>
          <wp:inline distT="0" distB="0" distL="0" distR="0" wp14:anchorId="6151E220" wp14:editId="1D5CC456">
            <wp:extent cx="5270740" cy="2441275"/>
            <wp:effectExtent l="0" t="0" r="25400" b="16510"/>
            <wp:docPr id="1"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066D6" w:rsidRPr="005130CC" w:rsidRDefault="00B066D6" w:rsidP="00B066D6">
      <w:pPr>
        <w:pStyle w:val="Context"/>
        <w:jc w:val="center"/>
        <w:rPr>
          <w:rFonts w:eastAsiaTheme="minorEastAsia"/>
        </w:rPr>
      </w:pPr>
      <w:proofErr w:type="gramStart"/>
      <w:r>
        <w:rPr>
          <w:rFonts w:eastAsiaTheme="minorEastAsia" w:hint="eastAsia"/>
        </w:rPr>
        <w:t xml:space="preserve">Figure </w:t>
      </w:r>
      <w:r w:rsidR="00E06A9D">
        <w:rPr>
          <w:rFonts w:eastAsiaTheme="minorEastAsia" w:hint="eastAsia"/>
        </w:rPr>
        <w:t>6</w:t>
      </w:r>
      <w:r>
        <w:rPr>
          <w:rFonts w:eastAsiaTheme="minorEastAsia" w:hint="eastAsia"/>
        </w:rPr>
        <w:t>.</w:t>
      </w:r>
      <w:proofErr w:type="gramEnd"/>
      <w:r>
        <w:rPr>
          <w:rFonts w:eastAsiaTheme="minorEastAsia" w:hint="eastAsia"/>
        </w:rPr>
        <w:t xml:space="preserve"> Accuracy of Detection</w:t>
      </w:r>
    </w:p>
    <w:p w:rsidR="003F37A8" w:rsidRDefault="003F37A8" w:rsidP="003F37A8">
      <w:pPr>
        <w:pStyle w:val="Context"/>
        <w:ind w:firstLine="480"/>
        <w:rPr>
          <w:rFonts w:eastAsiaTheme="minorEastAsia"/>
        </w:rPr>
      </w:pPr>
      <w:r>
        <w:rPr>
          <w:rFonts w:eastAsiaTheme="minorEastAsia" w:hint="eastAsia"/>
        </w:rPr>
        <w:t>Suppose</w:t>
      </w:r>
      <w:r w:rsidRPr="00CB1893">
        <w:rPr>
          <w:rFonts w:eastAsiaTheme="minorEastAsia"/>
        </w:rPr>
        <w:t xml:space="preserve"> </w:t>
      </w:r>
      <w:r>
        <w:rPr>
          <w:rFonts w:eastAsiaTheme="minorEastAsia" w:hint="eastAsia"/>
        </w:rPr>
        <w:t>that true positive (</w:t>
      </w:r>
      <w:r w:rsidRPr="004217F0">
        <w:rPr>
          <w:position w:val="-4"/>
        </w:rPr>
        <w:object w:dxaOrig="340" w:dyaOrig="260">
          <v:shape id="_x0000_i1027" type="#_x0000_t75" style="width:16.5pt;height:12.75pt" o:ole="">
            <v:imagedata r:id="rId24" o:title=""/>
          </v:shape>
          <o:OLEObject Type="Embed" ProgID="Equation.3" ShapeID="_x0000_i1027" DrawAspect="Content" ObjectID="_1402388937" r:id="rId25"/>
        </w:object>
      </w:r>
      <w:r>
        <w:rPr>
          <w:rFonts w:eastAsiaTheme="minorEastAsia" w:hint="eastAsia"/>
        </w:rPr>
        <w:t>)</w:t>
      </w:r>
      <w:r w:rsidRPr="00CB1893">
        <w:rPr>
          <w:rFonts w:eastAsiaTheme="minorEastAsia"/>
        </w:rPr>
        <w:t xml:space="preserve"> </w:t>
      </w:r>
      <w:r>
        <w:rPr>
          <w:rFonts w:eastAsiaTheme="minorEastAsia" w:hint="eastAsia"/>
        </w:rPr>
        <w:t>denotes</w:t>
      </w:r>
      <w:r w:rsidRPr="00CB1893">
        <w:rPr>
          <w:rFonts w:eastAsiaTheme="minorEastAsia"/>
        </w:rPr>
        <w:t xml:space="preserve"> the </w:t>
      </w:r>
      <w:r>
        <w:rPr>
          <w:rFonts w:eastAsiaTheme="minorEastAsia"/>
        </w:rPr>
        <w:t>percentage</w:t>
      </w:r>
      <w:r w:rsidRPr="00CB1893">
        <w:rPr>
          <w:rFonts w:eastAsiaTheme="minorEastAsia"/>
        </w:rPr>
        <w:t xml:space="preserve"> of </w:t>
      </w:r>
      <w:r>
        <w:rPr>
          <w:rFonts w:eastAsiaTheme="minorEastAsia" w:hint="eastAsia"/>
        </w:rPr>
        <w:t>repackaged applications</w:t>
      </w:r>
      <w:r w:rsidRPr="00CB1893">
        <w:rPr>
          <w:rFonts w:eastAsiaTheme="minorEastAsia"/>
        </w:rPr>
        <w:t xml:space="preserve"> dete</w:t>
      </w:r>
      <w:r>
        <w:rPr>
          <w:rFonts w:eastAsiaTheme="minorEastAsia" w:hint="eastAsia"/>
        </w:rPr>
        <w:t>ct</w:t>
      </w:r>
      <w:r w:rsidRPr="00CB1893">
        <w:rPr>
          <w:rFonts w:eastAsiaTheme="minorEastAsia"/>
        </w:rPr>
        <w:t>ed</w:t>
      </w:r>
      <w:r>
        <w:rPr>
          <w:rFonts w:eastAsiaTheme="minorEastAsia" w:hint="eastAsia"/>
        </w:rPr>
        <w:t xml:space="preserve"> correctly</w:t>
      </w:r>
      <w:r w:rsidRPr="00CB1893">
        <w:rPr>
          <w:rFonts w:eastAsiaTheme="minorEastAsia"/>
        </w:rPr>
        <w:t xml:space="preserve">, </w:t>
      </w:r>
      <w:r>
        <w:rPr>
          <w:rFonts w:eastAsiaTheme="minorEastAsia" w:hint="eastAsia"/>
        </w:rPr>
        <w:t>and false negative (</w:t>
      </w:r>
      <w:r w:rsidRPr="00561276">
        <w:rPr>
          <w:position w:val="-6"/>
        </w:rPr>
        <w:object w:dxaOrig="420" w:dyaOrig="279">
          <v:shape id="_x0000_i1028" type="#_x0000_t75" style="width:20.25pt;height:14.25pt" o:ole="">
            <v:imagedata r:id="rId26" o:title=""/>
          </v:shape>
          <o:OLEObject Type="Embed" ProgID="Equation.3" ShapeID="_x0000_i1028" DrawAspect="Content" ObjectID="_1402388938" r:id="rId27"/>
        </w:object>
      </w:r>
      <w:r>
        <w:rPr>
          <w:rFonts w:eastAsiaTheme="minorEastAsia" w:hint="eastAsia"/>
        </w:rPr>
        <w:t>)</w:t>
      </w:r>
      <w:r w:rsidRPr="00CB1893">
        <w:rPr>
          <w:rFonts w:eastAsiaTheme="minorEastAsia"/>
        </w:rPr>
        <w:t xml:space="preserve"> </w:t>
      </w:r>
      <w:r>
        <w:rPr>
          <w:rFonts w:eastAsiaTheme="minorEastAsia" w:hint="eastAsia"/>
        </w:rPr>
        <w:t>denotes</w:t>
      </w:r>
      <w:r w:rsidRPr="00CB1893">
        <w:rPr>
          <w:rFonts w:eastAsiaTheme="minorEastAsia"/>
        </w:rPr>
        <w:t xml:space="preserve"> the </w:t>
      </w:r>
      <w:r>
        <w:rPr>
          <w:rFonts w:eastAsiaTheme="minorEastAsia"/>
        </w:rPr>
        <w:t>percentage</w:t>
      </w:r>
      <w:r w:rsidRPr="00CB1893">
        <w:rPr>
          <w:rFonts w:eastAsiaTheme="minorEastAsia"/>
        </w:rPr>
        <w:t xml:space="preserve"> of </w:t>
      </w:r>
      <w:r>
        <w:rPr>
          <w:rFonts w:eastAsiaTheme="minorEastAsia" w:hint="eastAsia"/>
        </w:rPr>
        <w:t>repackaged applications</w:t>
      </w:r>
      <w:r>
        <w:rPr>
          <w:rFonts w:eastAsiaTheme="minorEastAsia"/>
        </w:rPr>
        <w:t xml:space="preserve"> dete</w:t>
      </w:r>
      <w:r>
        <w:rPr>
          <w:rFonts w:eastAsiaTheme="minorEastAsia" w:hint="eastAsia"/>
        </w:rPr>
        <w:t>cted incorrectly;</w:t>
      </w:r>
      <w:r w:rsidRPr="00CB1893">
        <w:rPr>
          <w:rFonts w:eastAsiaTheme="minorEastAsia"/>
        </w:rPr>
        <w:t xml:space="preserve"> </w:t>
      </w:r>
      <w:r>
        <w:rPr>
          <w:rFonts w:eastAsiaTheme="minorEastAsia" w:hint="eastAsia"/>
        </w:rPr>
        <w:t>on the contrary true negative (</w:t>
      </w:r>
      <w:r w:rsidRPr="00561276">
        <w:rPr>
          <w:position w:val="-6"/>
        </w:rPr>
        <w:object w:dxaOrig="380" w:dyaOrig="279">
          <v:shape id="_x0000_i1029" type="#_x0000_t75" style="width:18.75pt;height:14.25pt" o:ole="">
            <v:imagedata r:id="rId28" o:title=""/>
          </v:shape>
          <o:OLEObject Type="Embed" ProgID="Equation.3" ShapeID="_x0000_i1029" DrawAspect="Content" ObjectID="_1402388939" r:id="rId29"/>
        </w:object>
      </w:r>
      <w:r>
        <w:rPr>
          <w:rFonts w:eastAsiaTheme="minorEastAsia" w:hint="eastAsia"/>
        </w:rPr>
        <w:t>)</w:t>
      </w:r>
      <w:r w:rsidRPr="00CB1893">
        <w:rPr>
          <w:rFonts w:eastAsiaTheme="minorEastAsia"/>
        </w:rPr>
        <w:t xml:space="preserve"> </w:t>
      </w:r>
      <w:r>
        <w:rPr>
          <w:rFonts w:eastAsiaTheme="minorEastAsia" w:hint="eastAsia"/>
        </w:rPr>
        <w:lastRenderedPageBreak/>
        <w:t>denotes</w:t>
      </w:r>
      <w:r w:rsidRPr="00CB1893">
        <w:rPr>
          <w:rFonts w:eastAsiaTheme="minorEastAsia"/>
        </w:rPr>
        <w:t xml:space="preserve"> the </w:t>
      </w:r>
      <w:r>
        <w:rPr>
          <w:rFonts w:eastAsiaTheme="minorEastAsia"/>
        </w:rPr>
        <w:t>percentage</w:t>
      </w:r>
      <w:r w:rsidRPr="00CB1893">
        <w:rPr>
          <w:rFonts w:eastAsiaTheme="minorEastAsia"/>
        </w:rPr>
        <w:t xml:space="preserve"> of </w:t>
      </w:r>
      <w:r>
        <w:rPr>
          <w:rFonts w:eastAsiaTheme="minorEastAsia" w:hint="eastAsia"/>
        </w:rPr>
        <w:t>benign applications</w:t>
      </w:r>
      <w:r w:rsidRPr="00CB1893">
        <w:rPr>
          <w:rFonts w:eastAsiaTheme="minorEastAsia"/>
        </w:rPr>
        <w:t xml:space="preserve"> wh</w:t>
      </w:r>
      <w:r>
        <w:rPr>
          <w:rFonts w:eastAsiaTheme="minorEastAsia"/>
        </w:rPr>
        <w:t xml:space="preserve">ich </w:t>
      </w:r>
      <w:r>
        <w:rPr>
          <w:rFonts w:eastAsiaTheme="minorEastAsia" w:hint="eastAsia"/>
        </w:rPr>
        <w:t>are not detected by any excluded subsequences</w:t>
      </w:r>
      <w:r>
        <w:rPr>
          <w:rFonts w:eastAsiaTheme="minorEastAsia"/>
        </w:rPr>
        <w:t>,</w:t>
      </w:r>
      <w:r>
        <w:rPr>
          <w:rFonts w:eastAsiaTheme="minorEastAsia" w:hint="eastAsia"/>
        </w:rPr>
        <w:t xml:space="preserve"> and</w:t>
      </w:r>
      <w:r>
        <w:rPr>
          <w:rFonts w:eastAsiaTheme="minorEastAsia"/>
        </w:rPr>
        <w:t xml:space="preserve"> </w:t>
      </w:r>
      <w:r>
        <w:rPr>
          <w:rFonts w:eastAsiaTheme="minorEastAsia" w:hint="eastAsia"/>
        </w:rPr>
        <w:t>false positive (</w:t>
      </w:r>
      <w:r w:rsidRPr="00561276">
        <w:rPr>
          <w:position w:val="-4"/>
        </w:rPr>
        <w:object w:dxaOrig="380" w:dyaOrig="260">
          <v:shape id="_x0000_i1030" type="#_x0000_t75" style="width:18.75pt;height:12.75pt" o:ole="">
            <v:imagedata r:id="rId30" o:title=""/>
          </v:shape>
          <o:OLEObject Type="Embed" ProgID="Equation.3" ShapeID="_x0000_i1030" DrawAspect="Content" ObjectID="_1402388940" r:id="rId31"/>
        </w:object>
      </w:r>
      <w:r>
        <w:rPr>
          <w:rFonts w:eastAsiaTheme="minorEastAsia" w:hint="eastAsia"/>
        </w:rPr>
        <w:t>)</w:t>
      </w:r>
      <w:r w:rsidRPr="00CB1893">
        <w:rPr>
          <w:rFonts w:eastAsiaTheme="minorEastAsia"/>
        </w:rPr>
        <w:t xml:space="preserve"> be the </w:t>
      </w:r>
      <w:r>
        <w:rPr>
          <w:rFonts w:eastAsiaTheme="minorEastAsia"/>
        </w:rPr>
        <w:t>percentage</w:t>
      </w:r>
      <w:r w:rsidRPr="00CB1893">
        <w:rPr>
          <w:rFonts w:eastAsiaTheme="minorEastAsia"/>
        </w:rPr>
        <w:t xml:space="preserve"> of </w:t>
      </w:r>
      <w:r>
        <w:rPr>
          <w:rFonts w:eastAsiaTheme="minorEastAsia" w:hint="eastAsia"/>
        </w:rPr>
        <w:t>benign applications</w:t>
      </w:r>
      <w:r>
        <w:rPr>
          <w:rFonts w:eastAsiaTheme="minorEastAsia"/>
        </w:rPr>
        <w:t xml:space="preserve"> which are incorrectly dete</w:t>
      </w:r>
      <w:r>
        <w:rPr>
          <w:rFonts w:eastAsiaTheme="minorEastAsia" w:hint="eastAsia"/>
        </w:rPr>
        <w:t>cted</w:t>
      </w:r>
      <w:r w:rsidRPr="00CB1893">
        <w:rPr>
          <w:rFonts w:eastAsiaTheme="minorEastAsia"/>
        </w:rPr>
        <w:t xml:space="preserve"> as </w:t>
      </w:r>
      <w:r>
        <w:rPr>
          <w:rFonts w:eastAsiaTheme="minorEastAsia" w:hint="eastAsia"/>
        </w:rPr>
        <w:t>repackaged applications</w:t>
      </w:r>
      <w:r w:rsidRPr="00CB1893">
        <w:rPr>
          <w:rFonts w:eastAsiaTheme="minorEastAsia"/>
        </w:rPr>
        <w:t>.</w:t>
      </w:r>
      <w:r w:rsidR="00574BE6">
        <w:rPr>
          <w:rFonts w:eastAsiaTheme="minorEastAsia" w:hint="eastAsia"/>
        </w:rPr>
        <w:t xml:space="preserve"> </w:t>
      </w:r>
      <m:oMath>
        <m:r>
          <w:rPr>
            <w:rFonts w:ascii="Cambria Math" w:eastAsiaTheme="minorEastAsia" w:hAnsi="Cambria Math"/>
          </w:rPr>
          <m:t>B</m:t>
        </m:r>
      </m:oMath>
      <w:r w:rsidR="008332F0">
        <w:rPr>
          <w:rFonts w:eastAsiaTheme="minorEastAsia" w:hint="eastAsia"/>
        </w:rPr>
        <w:t xml:space="preserve"> </w:t>
      </w:r>
      <w:proofErr w:type="gramStart"/>
      <w:r w:rsidR="008332F0">
        <w:rPr>
          <w:rFonts w:eastAsiaTheme="minorEastAsia" w:hint="eastAsia"/>
        </w:rPr>
        <w:t>denotes</w:t>
      </w:r>
      <w:proofErr w:type="gramEnd"/>
      <w:r w:rsidR="008332F0">
        <w:rPr>
          <w:rFonts w:eastAsiaTheme="minorEastAsia" w:hint="eastAsia"/>
        </w:rPr>
        <w:t xml:space="preserve"> the number of benign applications. </w:t>
      </w:r>
      <m:oMath>
        <m:r>
          <w:rPr>
            <w:rFonts w:ascii="Cambria Math" w:eastAsiaTheme="minorEastAsia" w:hAnsi="Cambria Math"/>
          </w:rPr>
          <m:t>M</m:t>
        </m:r>
      </m:oMath>
      <w:r w:rsidR="008332F0">
        <w:rPr>
          <w:rFonts w:eastAsiaTheme="minorEastAsia" w:hint="eastAsia"/>
        </w:rPr>
        <w:t xml:space="preserve"> </w:t>
      </w:r>
      <w:proofErr w:type="gramStart"/>
      <w:r w:rsidR="008332F0">
        <w:rPr>
          <w:rFonts w:eastAsiaTheme="minorEastAsia" w:hint="eastAsia"/>
        </w:rPr>
        <w:t>denotes</w:t>
      </w:r>
      <w:proofErr w:type="gramEnd"/>
      <w:r w:rsidR="008332F0">
        <w:rPr>
          <w:rFonts w:eastAsiaTheme="minorEastAsia" w:hint="eastAsia"/>
        </w:rPr>
        <w:t xml:space="preserve"> the number of repackaged applications. </w:t>
      </w:r>
      <w:r w:rsidR="00574BE6">
        <w:rPr>
          <w:rFonts w:eastAsiaTheme="minorEastAsia" w:hint="eastAsia"/>
        </w:rPr>
        <w:t xml:space="preserve">Table </w:t>
      </w:r>
      <w:r w:rsidR="00E06A9D">
        <w:rPr>
          <w:rFonts w:eastAsiaTheme="minorEastAsia" w:hint="eastAsia"/>
        </w:rPr>
        <w:t>6</w:t>
      </w:r>
      <w:r>
        <w:rPr>
          <w:rFonts w:eastAsiaTheme="minorEastAsia" w:hint="eastAsia"/>
        </w:rPr>
        <w:t xml:space="preserve"> demonstrates the t</w:t>
      </w:r>
      <w:r w:rsidRPr="00A7569F">
        <w:rPr>
          <w:rFonts w:eastAsiaTheme="minorEastAsia"/>
        </w:rPr>
        <w:t xml:space="preserve">rue </w:t>
      </w:r>
      <w:r>
        <w:rPr>
          <w:rFonts w:eastAsiaTheme="minorEastAsia" w:hint="eastAsia"/>
        </w:rPr>
        <w:t>p</w:t>
      </w:r>
      <w:r w:rsidRPr="00A7569F">
        <w:rPr>
          <w:rFonts w:eastAsiaTheme="minorEastAsia"/>
        </w:rPr>
        <w:t>ositive</w:t>
      </w:r>
      <w:r>
        <w:rPr>
          <w:rFonts w:eastAsiaTheme="minorEastAsia" w:hint="eastAsia"/>
        </w:rPr>
        <w:t xml:space="preserve"> </w:t>
      </w:r>
      <w:r w:rsidRPr="00A7569F">
        <w:rPr>
          <w:rFonts w:eastAsiaTheme="minorEastAsia"/>
        </w:rPr>
        <w:t xml:space="preserve">and </w:t>
      </w:r>
      <w:r>
        <w:rPr>
          <w:rFonts w:eastAsiaTheme="minorEastAsia" w:hint="eastAsia"/>
        </w:rPr>
        <w:t>t</w:t>
      </w:r>
      <w:r w:rsidRPr="00A7569F">
        <w:rPr>
          <w:rFonts w:eastAsiaTheme="minorEastAsia"/>
        </w:rPr>
        <w:t xml:space="preserve">rue </w:t>
      </w:r>
      <w:r>
        <w:rPr>
          <w:rFonts w:eastAsiaTheme="minorEastAsia" w:hint="eastAsia"/>
        </w:rPr>
        <w:t>n</w:t>
      </w:r>
      <w:r w:rsidRPr="00A7569F">
        <w:rPr>
          <w:rFonts w:eastAsiaTheme="minorEastAsia"/>
        </w:rPr>
        <w:t>egative</w:t>
      </w:r>
      <w:r>
        <w:rPr>
          <w:rFonts w:eastAsiaTheme="minorEastAsia" w:hint="eastAsia"/>
        </w:rPr>
        <w:t xml:space="preserve"> of detection rate that we evaluated with prepared samples. And the </w:t>
      </w:r>
      <w:r w:rsidRPr="00A7569F">
        <w:rPr>
          <w:rFonts w:eastAsiaTheme="minorEastAsia" w:hint="eastAsia"/>
          <w:i/>
        </w:rPr>
        <w:t>Accuracy</w:t>
      </w:r>
      <w:r>
        <w:rPr>
          <w:rFonts w:eastAsiaTheme="minorEastAsia" w:hint="eastAsia"/>
        </w:rPr>
        <w:t xml:space="preserve"> can be calculated as</w:t>
      </w:r>
    </w:p>
    <w:p w:rsidR="003F37A8" w:rsidRDefault="008332F0" w:rsidP="003F37A8">
      <w:pPr>
        <w:pStyle w:val="Context"/>
        <w:jc w:val="right"/>
        <w:rPr>
          <w:rFonts w:eastAsiaTheme="minorEastAsia"/>
        </w:rPr>
      </w:pPr>
      <w:r w:rsidRPr="008332F0">
        <w:rPr>
          <w:rFonts w:ascii="Cambria Math" w:hAnsi="Cambria Math"/>
          <w:position w:val="-28"/>
        </w:rPr>
        <w:object w:dxaOrig="6619" w:dyaOrig="660">
          <v:shape id="_x0000_i1031" type="#_x0000_t75" style="width:330.75pt;height:33pt" o:ole="">
            <v:imagedata r:id="rId32" o:title=""/>
          </v:shape>
          <o:OLEObject Type="Embed" ProgID="Equation.3" ShapeID="_x0000_i1031" DrawAspect="Content" ObjectID="_1402388941" r:id="rId33"/>
        </w:object>
      </w:r>
    </w:p>
    <w:p w:rsidR="003F37A8" w:rsidRPr="007E1741" w:rsidRDefault="00D43997" w:rsidP="003F37A8">
      <w:pPr>
        <w:pStyle w:val="Reference"/>
        <w:numPr>
          <w:ilvl w:val="0"/>
          <w:numId w:val="0"/>
        </w:numPr>
        <w:spacing w:line="360" w:lineRule="auto"/>
        <w:ind w:firstLine="480"/>
        <w:rPr>
          <w:rFonts w:eastAsiaTheme="minorEastAsia"/>
          <w:szCs w:val="24"/>
        </w:rPr>
      </w:pPr>
      <w:r>
        <w:rPr>
          <w:rFonts w:eastAsiaTheme="minorEastAsia" w:hint="eastAsia"/>
          <w:szCs w:val="24"/>
        </w:rPr>
        <w:t>O</w:t>
      </w:r>
      <w:r w:rsidR="003F37A8">
        <w:rPr>
          <w:rFonts w:eastAsiaTheme="minorEastAsia" w:hint="eastAsia"/>
          <w:szCs w:val="24"/>
        </w:rPr>
        <w:t xml:space="preserve">ur approach has </w:t>
      </w:r>
      <w:r w:rsidR="00A22111">
        <w:rPr>
          <w:rFonts w:eastAsiaTheme="minorEastAsia" w:hint="eastAsia"/>
          <w:szCs w:val="24"/>
        </w:rPr>
        <w:t>a</w:t>
      </w:r>
      <w:r w:rsidR="003F37A8">
        <w:rPr>
          <w:rFonts w:eastAsiaTheme="minorEastAsia" w:hint="eastAsia"/>
          <w:szCs w:val="24"/>
        </w:rPr>
        <w:t xml:space="preserve"> good </w:t>
      </w:r>
      <w:r w:rsidR="003F37A8">
        <w:rPr>
          <w:rFonts w:eastAsiaTheme="minorEastAsia"/>
          <w:szCs w:val="24"/>
        </w:rPr>
        <w:t>accuracy</w:t>
      </w:r>
      <w:r w:rsidR="003F37A8">
        <w:rPr>
          <w:rFonts w:eastAsiaTheme="minorEastAsia" w:hint="eastAsia"/>
          <w:szCs w:val="24"/>
        </w:rPr>
        <w:t xml:space="preserve"> rate to detect repackaged applications. It is worth noting that, our approach has </w:t>
      </w:r>
      <w:r w:rsidR="00A22111">
        <w:rPr>
          <w:rFonts w:eastAsiaTheme="minorEastAsia" w:hint="eastAsia"/>
          <w:szCs w:val="24"/>
        </w:rPr>
        <w:t xml:space="preserve">a </w:t>
      </w:r>
      <w:r w:rsidR="003F37A8">
        <w:rPr>
          <w:rFonts w:eastAsiaTheme="minorEastAsia" w:hint="eastAsia"/>
          <w:szCs w:val="24"/>
        </w:rPr>
        <w:t>very low false positive rate and</w:t>
      </w:r>
      <w:r w:rsidR="00A22111">
        <w:rPr>
          <w:rFonts w:eastAsiaTheme="minorEastAsia" w:hint="eastAsia"/>
          <w:szCs w:val="24"/>
        </w:rPr>
        <w:t xml:space="preserve"> a</w:t>
      </w:r>
      <w:r w:rsidR="003F37A8">
        <w:rPr>
          <w:rFonts w:eastAsiaTheme="minorEastAsia" w:hint="eastAsia"/>
          <w:szCs w:val="24"/>
        </w:rPr>
        <w:t xml:space="preserve"> false </w:t>
      </w:r>
      <w:r w:rsidR="003F37A8">
        <w:rPr>
          <w:rFonts w:eastAsiaTheme="minorEastAsia"/>
          <w:szCs w:val="24"/>
        </w:rPr>
        <w:t>negative</w:t>
      </w:r>
      <w:r w:rsidR="003F37A8">
        <w:rPr>
          <w:rFonts w:eastAsiaTheme="minorEastAsia" w:hint="eastAsia"/>
          <w:szCs w:val="24"/>
        </w:rPr>
        <w:t xml:space="preserve"> rate. </w:t>
      </w:r>
      <w:r>
        <w:rPr>
          <w:rFonts w:eastAsiaTheme="minorEastAsia" w:hint="eastAsia"/>
          <w:szCs w:val="24"/>
        </w:rPr>
        <w:t xml:space="preserve">For all of five type samples, we only miss one evaluated target in 25 repackaged applications. For the 100 benign evaluation samples, our </w:t>
      </w:r>
      <w:r>
        <w:rPr>
          <w:rFonts w:eastAsiaTheme="minorEastAsia"/>
          <w:szCs w:val="24"/>
        </w:rPr>
        <w:t xml:space="preserve">approach only </w:t>
      </w:r>
      <w:r>
        <w:rPr>
          <w:rFonts w:eastAsiaTheme="minorEastAsia" w:hint="eastAsia"/>
          <w:szCs w:val="24"/>
        </w:rPr>
        <w:t xml:space="preserve">has </w:t>
      </w:r>
      <w:r w:rsidR="00BD73C1">
        <w:rPr>
          <w:rFonts w:eastAsiaTheme="minorEastAsia" w:hint="eastAsia"/>
          <w:szCs w:val="24"/>
        </w:rPr>
        <w:t>2</w:t>
      </w:r>
      <w:r>
        <w:rPr>
          <w:rFonts w:eastAsiaTheme="minorEastAsia" w:hint="eastAsia"/>
          <w:szCs w:val="24"/>
        </w:rPr>
        <w:t xml:space="preserve"> false positive of benign samples. The accuracy is 9</w:t>
      </w:r>
      <w:r w:rsidR="00BD73C1">
        <w:rPr>
          <w:rFonts w:eastAsiaTheme="minorEastAsia" w:hint="eastAsia"/>
          <w:szCs w:val="24"/>
        </w:rPr>
        <w:t>7</w:t>
      </w:r>
      <w:r>
        <w:rPr>
          <w:rFonts w:eastAsiaTheme="minorEastAsia" w:hint="eastAsia"/>
          <w:szCs w:val="24"/>
        </w:rPr>
        <w:t>%. Referring to Figure 6, c</w:t>
      </w:r>
      <w:r w:rsidR="003F37A8">
        <w:rPr>
          <w:rFonts w:eastAsiaTheme="minorEastAsia" w:hint="eastAsia"/>
          <w:szCs w:val="24"/>
        </w:rPr>
        <w:t xml:space="preserve">ompared with other experimental results, only the </w:t>
      </w:r>
      <w:r w:rsidR="008332F0">
        <w:rPr>
          <w:rFonts w:eastAsiaTheme="minorEastAsia" w:hint="eastAsia"/>
          <w:szCs w:val="24"/>
        </w:rPr>
        <w:t>true positive</w:t>
      </w:r>
      <w:r w:rsidR="003F37A8">
        <w:rPr>
          <w:rFonts w:eastAsiaTheme="minorEastAsia" w:hint="eastAsia"/>
          <w:szCs w:val="24"/>
        </w:rPr>
        <w:t xml:space="preserve"> rate of </w:t>
      </w:r>
      <w:proofErr w:type="spellStart"/>
      <w:r w:rsidR="003F37A8" w:rsidRPr="00423D47">
        <w:rPr>
          <w:rFonts w:eastAsiaTheme="minorEastAsia" w:hint="eastAsia"/>
          <w:i/>
          <w:szCs w:val="24"/>
        </w:rPr>
        <w:t>DroidDream</w:t>
      </w:r>
      <w:proofErr w:type="spellEnd"/>
      <w:r w:rsidR="003F37A8" w:rsidRPr="00423D47">
        <w:rPr>
          <w:rFonts w:eastAsiaTheme="minorEastAsia" w:hint="eastAsia"/>
          <w:i/>
          <w:szCs w:val="24"/>
        </w:rPr>
        <w:t xml:space="preserve"> Light</w:t>
      </w:r>
      <w:r w:rsidR="003F37A8" w:rsidRPr="00423D47">
        <w:rPr>
          <w:rFonts w:eastAsiaTheme="minorEastAsia" w:hint="eastAsia"/>
          <w:szCs w:val="24"/>
        </w:rPr>
        <w:t xml:space="preserve"> </w:t>
      </w:r>
      <w:r w:rsidR="003F37A8">
        <w:rPr>
          <w:rFonts w:eastAsiaTheme="minorEastAsia" w:hint="eastAsia"/>
          <w:szCs w:val="24"/>
        </w:rPr>
        <w:t xml:space="preserve">is </w:t>
      </w:r>
      <w:r w:rsidR="003F37A8" w:rsidRPr="009228B1">
        <w:rPr>
          <w:rFonts w:eastAsiaTheme="minorEastAsia"/>
          <w:szCs w:val="24"/>
        </w:rPr>
        <w:t>significant</w:t>
      </w:r>
      <w:r w:rsidR="003F37A8">
        <w:rPr>
          <w:rFonts w:eastAsiaTheme="minorEastAsia"/>
          <w:szCs w:val="24"/>
        </w:rPr>
        <w:t xml:space="preserve">ly </w:t>
      </w:r>
      <w:r w:rsidR="008332F0">
        <w:rPr>
          <w:rFonts w:eastAsiaTheme="minorEastAsia" w:hint="eastAsia"/>
          <w:szCs w:val="24"/>
        </w:rPr>
        <w:t>low</w:t>
      </w:r>
      <w:r w:rsidR="003F37A8">
        <w:rPr>
          <w:rFonts w:eastAsiaTheme="minorEastAsia"/>
          <w:szCs w:val="24"/>
        </w:rPr>
        <w:t xml:space="preserve">er than that of </w:t>
      </w:r>
      <w:r w:rsidR="00A22111">
        <w:rPr>
          <w:rFonts w:eastAsiaTheme="minorEastAsia" w:hint="eastAsia"/>
          <w:szCs w:val="24"/>
        </w:rPr>
        <w:t xml:space="preserve">our </w:t>
      </w:r>
      <w:r w:rsidR="00A3049A">
        <w:rPr>
          <w:rFonts w:eastAsiaTheme="minorEastAsia"/>
          <w:szCs w:val="24"/>
        </w:rPr>
        <w:t>results</w:t>
      </w:r>
      <w:r w:rsidR="00A3049A">
        <w:rPr>
          <w:rFonts w:eastAsiaTheme="minorEastAsia" w:hint="eastAsia"/>
          <w:szCs w:val="24"/>
        </w:rPr>
        <w:t>, but we only miss one target. And</w:t>
      </w:r>
      <w:r w:rsidR="003F37A8" w:rsidRPr="009228B1">
        <w:rPr>
          <w:rFonts w:eastAsiaTheme="minorEastAsia"/>
          <w:szCs w:val="24"/>
        </w:rPr>
        <w:t xml:space="preserve"> </w:t>
      </w:r>
      <w:r w:rsidR="00A3049A">
        <w:rPr>
          <w:rFonts w:eastAsiaTheme="minorEastAsia" w:hint="eastAsia"/>
          <w:szCs w:val="24"/>
        </w:rPr>
        <w:t>t</w:t>
      </w:r>
      <w:r w:rsidR="003F37A8" w:rsidRPr="009228B1">
        <w:rPr>
          <w:rFonts w:eastAsiaTheme="minorEastAsia"/>
          <w:szCs w:val="24"/>
        </w:rPr>
        <w:t xml:space="preserve">his </w:t>
      </w:r>
      <w:r w:rsidR="00A22111">
        <w:rPr>
          <w:rFonts w:eastAsiaTheme="minorEastAsia" w:hint="eastAsia"/>
          <w:szCs w:val="24"/>
        </w:rPr>
        <w:t xml:space="preserve">could be explained by an insufficient </w:t>
      </w:r>
      <w:r w:rsidR="003F37A8" w:rsidRPr="009228B1">
        <w:rPr>
          <w:rFonts w:eastAsiaTheme="minorEastAsia"/>
          <w:szCs w:val="24"/>
        </w:rPr>
        <w:t xml:space="preserve">training and evaluation samples of </w:t>
      </w:r>
      <w:proofErr w:type="spellStart"/>
      <w:r w:rsidR="003F37A8" w:rsidRPr="00551860">
        <w:rPr>
          <w:rFonts w:eastAsiaTheme="minorEastAsia"/>
          <w:i/>
          <w:szCs w:val="24"/>
        </w:rPr>
        <w:t>DroidDream</w:t>
      </w:r>
      <w:proofErr w:type="spellEnd"/>
      <w:r w:rsidR="003F37A8" w:rsidRPr="00551860">
        <w:rPr>
          <w:rFonts w:eastAsiaTheme="minorEastAsia"/>
          <w:i/>
          <w:szCs w:val="24"/>
        </w:rPr>
        <w:t xml:space="preserve"> Light</w:t>
      </w:r>
      <w:r w:rsidR="003F37A8" w:rsidRPr="009228B1">
        <w:rPr>
          <w:rFonts w:eastAsiaTheme="minorEastAsia"/>
          <w:szCs w:val="24"/>
        </w:rPr>
        <w:t>.</w:t>
      </w:r>
      <w:r>
        <w:rPr>
          <w:rFonts w:eastAsiaTheme="minorEastAsia" w:hint="eastAsia"/>
          <w:szCs w:val="24"/>
        </w:rPr>
        <w:t xml:space="preserve"> </w:t>
      </w:r>
    </w:p>
    <w:p w:rsidR="003F37A8" w:rsidRDefault="0042465C" w:rsidP="003F37A8">
      <w:pPr>
        <w:pStyle w:val="Reference"/>
        <w:numPr>
          <w:ilvl w:val="0"/>
          <w:numId w:val="0"/>
        </w:numPr>
        <w:spacing w:line="360" w:lineRule="auto"/>
        <w:ind w:left="480" w:hanging="480"/>
        <w:rPr>
          <w:rFonts w:eastAsiaTheme="minorEastAsia"/>
          <w:b/>
          <w:sz w:val="28"/>
          <w:szCs w:val="28"/>
        </w:rPr>
      </w:pPr>
      <w:r w:rsidRPr="00491A9F">
        <w:rPr>
          <w:rFonts w:eastAsiaTheme="minorEastAsia"/>
          <w:b/>
          <w:sz w:val="28"/>
          <w:szCs w:val="28"/>
        </w:rPr>
        <w:t>5.</w:t>
      </w:r>
      <w:r>
        <w:rPr>
          <w:rFonts w:eastAsiaTheme="minorEastAsia" w:hint="eastAsia"/>
          <w:b/>
          <w:sz w:val="28"/>
          <w:szCs w:val="28"/>
        </w:rPr>
        <w:t>4</w:t>
      </w:r>
      <w:r w:rsidRPr="00491A9F">
        <w:rPr>
          <w:rFonts w:eastAsiaTheme="minorEastAsia"/>
          <w:b/>
          <w:sz w:val="28"/>
          <w:szCs w:val="28"/>
        </w:rPr>
        <w:tab/>
      </w:r>
      <w:r w:rsidR="0085545F">
        <w:rPr>
          <w:rFonts w:eastAsiaTheme="minorEastAsia" w:hint="eastAsia"/>
          <w:b/>
          <w:sz w:val="28"/>
          <w:szCs w:val="28"/>
        </w:rPr>
        <w:t xml:space="preserve">Relationship </w:t>
      </w:r>
      <w:r w:rsidR="008813DF">
        <w:rPr>
          <w:rFonts w:eastAsiaTheme="minorEastAsia" w:hint="eastAsia"/>
          <w:b/>
          <w:sz w:val="28"/>
          <w:szCs w:val="28"/>
        </w:rPr>
        <w:t>of</w:t>
      </w:r>
      <w:r w:rsidR="0085545F">
        <w:rPr>
          <w:rFonts w:eastAsiaTheme="minorEastAsia" w:hint="eastAsia"/>
          <w:b/>
          <w:sz w:val="28"/>
          <w:szCs w:val="28"/>
        </w:rPr>
        <w:t xml:space="preserve"> Training Samples and Sequences</w:t>
      </w:r>
    </w:p>
    <w:p w:rsidR="004C2196" w:rsidRDefault="004C2196" w:rsidP="004C2196">
      <w:pPr>
        <w:pStyle w:val="Reference"/>
        <w:numPr>
          <w:ilvl w:val="0"/>
          <w:numId w:val="0"/>
        </w:numPr>
        <w:spacing w:line="360" w:lineRule="auto"/>
        <w:ind w:left="480" w:hanging="480"/>
        <w:rPr>
          <w:rFonts w:eastAsiaTheme="minorEastAsia"/>
          <w:szCs w:val="24"/>
        </w:rPr>
      </w:pPr>
      <w:r w:rsidRPr="0042465C">
        <w:rPr>
          <w:rFonts w:eastAsiaTheme="minorEastAsia"/>
          <w:noProof/>
          <w:szCs w:val="24"/>
        </w:rPr>
        <w:drawing>
          <wp:inline distT="0" distB="0" distL="0" distR="0" wp14:anchorId="77A462E3" wp14:editId="78729F30">
            <wp:extent cx="5270740" cy="2018581"/>
            <wp:effectExtent l="0" t="0" r="25400" b="20320"/>
            <wp:docPr id="10" name="圖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4C2196" w:rsidRDefault="004C2196" w:rsidP="004C2196">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Figure 7.</w:t>
      </w:r>
      <w:proofErr w:type="gramEnd"/>
      <w:r>
        <w:rPr>
          <w:rFonts w:eastAsiaTheme="minorEastAsia" w:hint="eastAsia"/>
          <w:szCs w:val="24"/>
        </w:rPr>
        <w:t xml:space="preserve"> True Positive and True Negative of Different Training Sets</w:t>
      </w:r>
    </w:p>
    <w:p w:rsidR="004C2196" w:rsidRPr="004C2196" w:rsidRDefault="008813DF" w:rsidP="004C2196">
      <w:pPr>
        <w:pStyle w:val="Reference"/>
        <w:numPr>
          <w:ilvl w:val="0"/>
          <w:numId w:val="0"/>
        </w:numPr>
        <w:spacing w:line="360" w:lineRule="auto"/>
        <w:ind w:firstLine="480"/>
        <w:rPr>
          <w:rFonts w:eastAsiaTheme="minorEastAsia"/>
        </w:rPr>
      </w:pPr>
      <w:r>
        <w:rPr>
          <w:rFonts w:eastAsiaTheme="minorEastAsia" w:hint="eastAsia"/>
        </w:rPr>
        <w:t>For more detail study about the accuracy, w</w:t>
      </w:r>
      <w:r w:rsidR="00707EBF">
        <w:rPr>
          <w:rFonts w:eastAsiaTheme="minorEastAsia" w:hint="eastAsia"/>
        </w:rPr>
        <w:t xml:space="preserve">e put all of </w:t>
      </w:r>
      <w:r w:rsidR="00A22111">
        <w:rPr>
          <w:rFonts w:eastAsiaTheme="minorEastAsia" w:hint="eastAsia"/>
        </w:rPr>
        <w:t xml:space="preserve">the </w:t>
      </w:r>
      <w:r w:rsidR="00707EBF">
        <w:rPr>
          <w:rFonts w:eastAsiaTheme="minorEastAsia" w:hint="eastAsia"/>
          <w:szCs w:val="24"/>
        </w:rPr>
        <w:t xml:space="preserve">system call </w:t>
      </w:r>
      <w:r w:rsidR="00707EBF">
        <w:rPr>
          <w:rFonts w:eastAsiaTheme="minorEastAsia" w:hint="eastAsia"/>
          <w:szCs w:val="24"/>
        </w:rPr>
        <w:lastRenderedPageBreak/>
        <w:t>subsequences</w:t>
      </w:r>
      <w:r w:rsidR="00707EBF">
        <w:rPr>
          <w:rFonts w:eastAsiaTheme="minorEastAsia" w:hint="eastAsia"/>
        </w:rPr>
        <w:t xml:space="preserve"> which are extracted from different types together</w:t>
      </w:r>
      <w:r>
        <w:rPr>
          <w:rFonts w:eastAsiaTheme="minorEastAsia" w:hint="eastAsia"/>
        </w:rPr>
        <w:t xml:space="preserve">. </w:t>
      </w:r>
      <w:r w:rsidR="00A22111">
        <w:rPr>
          <w:rFonts w:eastAsiaTheme="minorEastAsia" w:hint="eastAsia"/>
        </w:rPr>
        <w:t>First</w:t>
      </w:r>
      <w:r>
        <w:rPr>
          <w:rFonts w:eastAsiaTheme="minorEastAsia" w:hint="eastAsia"/>
        </w:rPr>
        <w:t xml:space="preserve">, we change the number of benign training samples which are used to training the Bayes </w:t>
      </w:r>
      <w:r>
        <w:rPr>
          <w:rFonts w:eastAsiaTheme="minorEastAsia"/>
        </w:rPr>
        <w:t>probability</w:t>
      </w:r>
      <w:r>
        <w:rPr>
          <w:rFonts w:eastAsiaTheme="minorEastAsia" w:hint="eastAsia"/>
        </w:rPr>
        <w:t xml:space="preserve">. The first set is </w:t>
      </w:r>
      <w:r w:rsidR="00A22111">
        <w:rPr>
          <w:rFonts w:eastAsiaTheme="minorEastAsia" w:hint="eastAsia"/>
        </w:rPr>
        <w:t xml:space="preserve">the </w:t>
      </w:r>
      <w:r>
        <w:rPr>
          <w:rFonts w:eastAsiaTheme="minorEastAsia" w:hint="eastAsia"/>
        </w:rPr>
        <w:t xml:space="preserve">300 benign samples </w:t>
      </w:r>
      <w:r w:rsidR="00A22111">
        <w:rPr>
          <w:rFonts w:eastAsiaTheme="minorEastAsia" w:hint="eastAsia"/>
        </w:rPr>
        <w:t xml:space="preserve">that </w:t>
      </w:r>
      <w:r>
        <w:rPr>
          <w:rFonts w:eastAsiaTheme="minorEastAsia" w:hint="eastAsia"/>
        </w:rPr>
        <w:t xml:space="preserve">we </w:t>
      </w:r>
      <w:r w:rsidR="00A22111">
        <w:rPr>
          <w:rFonts w:eastAsiaTheme="minorEastAsia" w:hint="eastAsia"/>
        </w:rPr>
        <w:t xml:space="preserve">initially </w:t>
      </w:r>
      <w:r>
        <w:rPr>
          <w:rFonts w:eastAsiaTheme="minorEastAsia" w:hint="eastAsia"/>
        </w:rPr>
        <w:t xml:space="preserve">used. The second set is the half of the first set. And the </w:t>
      </w:r>
      <w:r w:rsidR="00D50F7C">
        <w:rPr>
          <w:rFonts w:eastAsiaTheme="minorEastAsia" w:hint="eastAsia"/>
        </w:rPr>
        <w:t xml:space="preserve">number of samples of </w:t>
      </w:r>
      <w:r>
        <w:rPr>
          <w:rFonts w:eastAsiaTheme="minorEastAsia" w:hint="eastAsia"/>
        </w:rPr>
        <w:t xml:space="preserve">third set is same </w:t>
      </w:r>
      <w:r w:rsidR="00A22111">
        <w:rPr>
          <w:rFonts w:eastAsiaTheme="minorEastAsia" w:hint="eastAsia"/>
        </w:rPr>
        <w:t>as</w:t>
      </w:r>
      <w:r>
        <w:rPr>
          <w:rFonts w:eastAsiaTheme="minorEastAsia" w:hint="eastAsia"/>
        </w:rPr>
        <w:t xml:space="preserve"> the </w:t>
      </w:r>
      <w:r w:rsidR="00D50F7C">
        <w:rPr>
          <w:rFonts w:eastAsiaTheme="minorEastAsia" w:hint="eastAsia"/>
        </w:rPr>
        <w:t xml:space="preserve">total </w:t>
      </w:r>
      <w:r>
        <w:rPr>
          <w:rFonts w:eastAsiaTheme="minorEastAsia" w:hint="eastAsia"/>
        </w:rPr>
        <w:t xml:space="preserve">number of </w:t>
      </w:r>
      <w:r w:rsidR="00D50F7C">
        <w:rPr>
          <w:rFonts w:eastAsiaTheme="minorEastAsia" w:hint="eastAsia"/>
        </w:rPr>
        <w:t>malicious training samples</w:t>
      </w:r>
      <w:r w:rsidR="00A22111">
        <w:rPr>
          <w:rFonts w:eastAsiaTheme="minorEastAsia" w:hint="eastAsia"/>
        </w:rPr>
        <w:t xml:space="preserve"> showed</w:t>
      </w:r>
      <w:r>
        <w:rPr>
          <w:rFonts w:eastAsiaTheme="minorEastAsia" w:hint="eastAsia"/>
        </w:rPr>
        <w:t xml:space="preserve"> </w:t>
      </w:r>
      <w:r w:rsidR="00A22111">
        <w:rPr>
          <w:rFonts w:eastAsiaTheme="minorEastAsia" w:hint="eastAsia"/>
        </w:rPr>
        <w:t>in</w:t>
      </w:r>
      <w:r w:rsidR="00D50F7C">
        <w:rPr>
          <w:rFonts w:eastAsiaTheme="minorEastAsia" w:hint="eastAsia"/>
        </w:rPr>
        <w:t xml:space="preserve"> Table 2.</w:t>
      </w:r>
    </w:p>
    <w:p w:rsidR="00C7556C" w:rsidRDefault="001851C0" w:rsidP="00E1424A">
      <w:pPr>
        <w:pStyle w:val="Reference"/>
        <w:numPr>
          <w:ilvl w:val="0"/>
          <w:numId w:val="0"/>
        </w:numPr>
        <w:spacing w:line="360" w:lineRule="auto"/>
        <w:ind w:firstLine="480"/>
        <w:rPr>
          <w:rFonts w:eastAsiaTheme="minorEastAsia"/>
          <w:szCs w:val="24"/>
        </w:rPr>
      </w:pPr>
      <w:r>
        <w:rPr>
          <w:rFonts w:eastAsiaTheme="minorEastAsia" w:hint="eastAsia"/>
          <w:szCs w:val="24"/>
        </w:rPr>
        <w:t xml:space="preserve">All of three sets are trained with the same 29 malicious samples. </w:t>
      </w:r>
      <w:r w:rsidR="00D50F7C">
        <w:rPr>
          <w:rFonts w:eastAsiaTheme="minorEastAsia" w:hint="eastAsia"/>
          <w:szCs w:val="24"/>
        </w:rPr>
        <w:t>We take these three sets to evaluate true positive and true negative in the same benign and malicious evaluation sample</w:t>
      </w:r>
      <w:r>
        <w:rPr>
          <w:rFonts w:eastAsiaTheme="minorEastAsia" w:hint="eastAsia"/>
          <w:szCs w:val="24"/>
        </w:rPr>
        <w:t xml:space="preserve">s </w:t>
      </w:r>
      <w:r w:rsidR="00D50F7C">
        <w:rPr>
          <w:rFonts w:eastAsiaTheme="minorEastAsia" w:hint="eastAsia"/>
          <w:szCs w:val="24"/>
        </w:rPr>
        <w:t>of Chapter 5.3</w:t>
      </w:r>
      <w:r>
        <w:rPr>
          <w:rFonts w:eastAsiaTheme="minorEastAsia" w:hint="eastAsia"/>
          <w:szCs w:val="24"/>
        </w:rPr>
        <w:t>.</w:t>
      </w:r>
      <w:r w:rsidR="00D50F7C">
        <w:rPr>
          <w:rFonts w:eastAsiaTheme="minorEastAsia" w:hint="eastAsia"/>
          <w:szCs w:val="24"/>
        </w:rPr>
        <w:t xml:space="preserve"> Figure </w:t>
      </w:r>
      <w:r w:rsidR="00E06A9D">
        <w:rPr>
          <w:rFonts w:eastAsiaTheme="minorEastAsia" w:hint="eastAsia"/>
          <w:szCs w:val="24"/>
        </w:rPr>
        <w:t>7</w:t>
      </w:r>
      <w:r w:rsidR="00D50F7C">
        <w:rPr>
          <w:rFonts w:eastAsiaTheme="minorEastAsia" w:hint="eastAsia"/>
          <w:szCs w:val="24"/>
        </w:rPr>
        <w:t xml:space="preserve"> shows the result. If we add more benign samples to training, we can get </w:t>
      </w:r>
      <w:r w:rsidR="00E1424A">
        <w:rPr>
          <w:rFonts w:eastAsiaTheme="minorEastAsia" w:hint="eastAsia"/>
          <w:szCs w:val="24"/>
        </w:rPr>
        <w:t>a higher true negative rate</w:t>
      </w:r>
      <w:r w:rsidR="00D50F7C">
        <w:rPr>
          <w:rFonts w:eastAsiaTheme="minorEastAsia" w:hint="eastAsia"/>
          <w:szCs w:val="24"/>
        </w:rPr>
        <w:t>.</w:t>
      </w:r>
      <w:r w:rsidR="00E1424A">
        <w:rPr>
          <w:rFonts w:eastAsiaTheme="minorEastAsia" w:hint="eastAsia"/>
          <w:szCs w:val="24"/>
        </w:rPr>
        <w:t xml:space="preserve"> However, it is possible to get a lower true </w:t>
      </w:r>
      <w:r w:rsidR="00E1424A">
        <w:rPr>
          <w:rFonts w:eastAsiaTheme="minorEastAsia"/>
          <w:szCs w:val="24"/>
        </w:rPr>
        <w:t>positive</w:t>
      </w:r>
      <w:r w:rsidR="00E1424A">
        <w:rPr>
          <w:rFonts w:eastAsiaTheme="minorEastAsia" w:hint="eastAsia"/>
          <w:szCs w:val="24"/>
        </w:rPr>
        <w:t xml:space="preserve"> rate</w:t>
      </w:r>
      <w:r w:rsidR="00A22111">
        <w:rPr>
          <w:rFonts w:eastAsiaTheme="minorEastAsia" w:hint="eastAsia"/>
          <w:szCs w:val="24"/>
        </w:rPr>
        <w:t>,</w:t>
      </w:r>
      <w:r w:rsidR="00E1424A">
        <w:rPr>
          <w:rFonts w:eastAsiaTheme="minorEastAsia" w:hint="eastAsia"/>
          <w:szCs w:val="24"/>
        </w:rPr>
        <w:t xml:space="preserve"> </w:t>
      </w:r>
      <w:r w:rsidR="00A22111">
        <w:rPr>
          <w:rFonts w:eastAsiaTheme="minorEastAsia" w:hint="eastAsia"/>
          <w:szCs w:val="24"/>
        </w:rPr>
        <w:t>s</w:t>
      </w:r>
      <w:r w:rsidR="00E1424A">
        <w:rPr>
          <w:rFonts w:eastAsiaTheme="minorEastAsia" w:hint="eastAsia"/>
          <w:szCs w:val="24"/>
        </w:rPr>
        <w:t xml:space="preserve">ince the more </w:t>
      </w:r>
      <w:r w:rsidR="00043E11">
        <w:rPr>
          <w:rFonts w:eastAsiaTheme="minorEastAsia" w:hint="eastAsia"/>
          <w:szCs w:val="24"/>
        </w:rPr>
        <w:t>benign training samples we used will cause</w:t>
      </w:r>
      <w:r w:rsidR="00E1424A">
        <w:rPr>
          <w:rFonts w:eastAsiaTheme="minorEastAsia" w:hint="eastAsia"/>
          <w:szCs w:val="24"/>
        </w:rPr>
        <w:t xml:space="preserve"> more subsequences </w:t>
      </w:r>
      <w:r w:rsidR="00043E11">
        <w:rPr>
          <w:rFonts w:eastAsiaTheme="minorEastAsia" w:hint="eastAsia"/>
          <w:szCs w:val="24"/>
        </w:rPr>
        <w:t>are</w:t>
      </w:r>
      <w:r w:rsidR="00E1424A">
        <w:rPr>
          <w:rFonts w:eastAsiaTheme="minorEastAsia" w:hint="eastAsia"/>
          <w:szCs w:val="24"/>
        </w:rPr>
        <w:t xml:space="preserve"> filtered. And the </w:t>
      </w:r>
      <w:r w:rsidR="00043E11">
        <w:rPr>
          <w:rFonts w:eastAsiaTheme="minorEastAsia" w:hint="eastAsia"/>
          <w:szCs w:val="24"/>
        </w:rPr>
        <w:t xml:space="preserve">malware </w:t>
      </w:r>
      <w:r w:rsidR="00E1424A">
        <w:rPr>
          <w:rFonts w:eastAsiaTheme="minorEastAsia" w:hint="eastAsia"/>
          <w:szCs w:val="24"/>
        </w:rPr>
        <w:t xml:space="preserve">detection ability is also reduced because we get less </w:t>
      </w:r>
      <w:r w:rsidR="00E1424A">
        <w:rPr>
          <w:rFonts w:eastAsiaTheme="minorEastAsia"/>
          <w:szCs w:val="24"/>
        </w:rPr>
        <w:t>subsequence</w:t>
      </w:r>
      <w:r w:rsidR="00E1424A">
        <w:rPr>
          <w:rFonts w:eastAsiaTheme="minorEastAsia" w:hint="eastAsia"/>
          <w:szCs w:val="24"/>
        </w:rPr>
        <w:t>.</w:t>
      </w:r>
    </w:p>
    <w:p w:rsidR="00384CB4" w:rsidRDefault="003A769E" w:rsidP="00C7556C">
      <w:pPr>
        <w:pStyle w:val="Reference"/>
        <w:numPr>
          <w:ilvl w:val="0"/>
          <w:numId w:val="0"/>
        </w:numPr>
        <w:spacing w:line="360" w:lineRule="auto"/>
        <w:ind w:left="480" w:hanging="480"/>
        <w:jc w:val="center"/>
        <w:rPr>
          <w:rFonts w:eastAsiaTheme="minorEastAsia"/>
          <w:szCs w:val="24"/>
        </w:rPr>
      </w:pPr>
      <w:r w:rsidRPr="003A769E">
        <w:rPr>
          <w:rFonts w:eastAsiaTheme="minorEastAsia"/>
          <w:noProof/>
          <w:szCs w:val="24"/>
        </w:rPr>
        <w:drawing>
          <wp:inline distT="0" distB="0" distL="0" distR="0" wp14:anchorId="71BDE738" wp14:editId="1D5C49C7">
            <wp:extent cx="5272644" cy="2137559"/>
            <wp:effectExtent l="0" t="0" r="23495" b="15240"/>
            <wp:docPr id="15" name="圖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C7556C" w:rsidRDefault="00C7556C" w:rsidP="00C7556C">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 xml:space="preserve">Figure </w:t>
      </w:r>
      <w:r w:rsidR="00E06A9D">
        <w:rPr>
          <w:rFonts w:eastAsiaTheme="minorEastAsia" w:hint="eastAsia"/>
          <w:szCs w:val="24"/>
        </w:rPr>
        <w:t>8</w:t>
      </w:r>
      <w:r>
        <w:rPr>
          <w:rFonts w:eastAsiaTheme="minorEastAsia" w:hint="eastAsia"/>
          <w:szCs w:val="24"/>
        </w:rPr>
        <w:t>.</w:t>
      </w:r>
      <w:proofErr w:type="gramEnd"/>
      <w:r>
        <w:rPr>
          <w:rFonts w:eastAsiaTheme="minorEastAsia" w:hint="eastAsia"/>
          <w:szCs w:val="24"/>
        </w:rPr>
        <w:t xml:space="preserve"> Sequences of Different Number of Repackaged Applications</w:t>
      </w:r>
    </w:p>
    <w:p w:rsidR="004C2196" w:rsidRDefault="00E1424A" w:rsidP="004C2196">
      <w:pPr>
        <w:pStyle w:val="Reference"/>
        <w:numPr>
          <w:ilvl w:val="0"/>
          <w:numId w:val="0"/>
        </w:numPr>
        <w:spacing w:line="360" w:lineRule="auto"/>
        <w:ind w:firstLine="480"/>
        <w:rPr>
          <w:rStyle w:val="shorttext"/>
          <w:rFonts w:eastAsiaTheme="minorEastAsia"/>
          <w:lang w:val="en"/>
        </w:rPr>
      </w:pPr>
      <w:r>
        <w:rPr>
          <w:rFonts w:eastAsiaTheme="minorEastAsia" w:hint="eastAsia"/>
          <w:szCs w:val="24"/>
        </w:rPr>
        <w:t xml:space="preserve">The second </w:t>
      </w:r>
      <w:r w:rsidR="000D3E43">
        <w:rPr>
          <w:rFonts w:eastAsiaTheme="minorEastAsia" w:hint="eastAsia"/>
          <w:szCs w:val="24"/>
        </w:rPr>
        <w:t xml:space="preserve">part </w:t>
      </w:r>
      <w:r>
        <w:rPr>
          <w:rFonts w:eastAsiaTheme="minorEastAsia" w:hint="eastAsia"/>
          <w:szCs w:val="24"/>
        </w:rPr>
        <w:t xml:space="preserve">we evaluate is to reduce the number of malicious </w:t>
      </w:r>
      <w:r w:rsidR="000D3E43">
        <w:rPr>
          <w:rFonts w:eastAsiaTheme="minorEastAsia" w:hint="eastAsia"/>
          <w:szCs w:val="24"/>
        </w:rPr>
        <w:t xml:space="preserve">training </w:t>
      </w:r>
      <w:r>
        <w:rPr>
          <w:rFonts w:eastAsiaTheme="minorEastAsia" w:hint="eastAsia"/>
          <w:szCs w:val="24"/>
        </w:rPr>
        <w:t xml:space="preserve">samples. We select </w:t>
      </w:r>
      <w:proofErr w:type="spellStart"/>
      <w:r w:rsidRPr="00E1424A">
        <w:rPr>
          <w:rFonts w:eastAsiaTheme="minorEastAsia" w:hint="eastAsia"/>
          <w:i/>
          <w:szCs w:val="24"/>
        </w:rPr>
        <w:t>Kmin</w:t>
      </w:r>
      <w:proofErr w:type="spellEnd"/>
      <w:r>
        <w:rPr>
          <w:rFonts w:eastAsiaTheme="minorEastAsia" w:hint="eastAsia"/>
          <w:szCs w:val="24"/>
        </w:rPr>
        <w:t xml:space="preserve"> and </w:t>
      </w:r>
      <w:proofErr w:type="spellStart"/>
      <w:r w:rsidRPr="00E1424A">
        <w:rPr>
          <w:rFonts w:eastAsiaTheme="minorEastAsia" w:hint="eastAsia"/>
          <w:i/>
          <w:szCs w:val="24"/>
        </w:rPr>
        <w:t>Geinimi</w:t>
      </w:r>
      <w:proofErr w:type="spellEnd"/>
      <w:r w:rsidRPr="00E1424A">
        <w:rPr>
          <w:rFonts w:eastAsiaTheme="minorEastAsia" w:hint="eastAsia"/>
          <w:szCs w:val="24"/>
        </w:rPr>
        <w:t xml:space="preserve"> </w:t>
      </w:r>
      <w:r>
        <w:rPr>
          <w:rFonts w:eastAsiaTheme="minorEastAsia" w:hint="eastAsia"/>
          <w:szCs w:val="24"/>
        </w:rPr>
        <w:t xml:space="preserve">as </w:t>
      </w:r>
      <w:r w:rsidR="0074791C">
        <w:rPr>
          <w:rFonts w:eastAsiaTheme="minorEastAsia" w:hint="eastAsia"/>
          <w:szCs w:val="24"/>
        </w:rPr>
        <w:t>two</w:t>
      </w:r>
      <w:r>
        <w:rPr>
          <w:rFonts w:eastAsiaTheme="minorEastAsia" w:hint="eastAsia"/>
          <w:szCs w:val="24"/>
        </w:rPr>
        <w:t xml:space="preserve"> </w:t>
      </w:r>
      <w:r w:rsidR="00A22111">
        <w:rPr>
          <w:rFonts w:eastAsiaTheme="minorEastAsia" w:hint="eastAsia"/>
          <w:szCs w:val="24"/>
        </w:rPr>
        <w:t xml:space="preserve">independent </w:t>
      </w:r>
      <w:r>
        <w:rPr>
          <w:rFonts w:eastAsiaTheme="minorEastAsia" w:hint="eastAsia"/>
          <w:szCs w:val="24"/>
        </w:rPr>
        <w:t>sample</w:t>
      </w:r>
      <w:r w:rsidR="0074791C">
        <w:rPr>
          <w:rFonts w:eastAsiaTheme="minorEastAsia" w:hint="eastAsia"/>
          <w:szCs w:val="24"/>
        </w:rPr>
        <w:t>s sets</w:t>
      </w:r>
      <w:r>
        <w:rPr>
          <w:rFonts w:eastAsiaTheme="minorEastAsia" w:hint="eastAsia"/>
          <w:szCs w:val="24"/>
        </w:rPr>
        <w:t xml:space="preserve">. For each of </w:t>
      </w:r>
      <w:r w:rsidR="00A22111">
        <w:rPr>
          <w:rFonts w:eastAsiaTheme="minorEastAsia" w:hint="eastAsia"/>
          <w:szCs w:val="24"/>
        </w:rPr>
        <w:t xml:space="preserve">the </w:t>
      </w:r>
      <w:r>
        <w:rPr>
          <w:rFonts w:eastAsiaTheme="minorEastAsia" w:hint="eastAsia"/>
          <w:szCs w:val="24"/>
        </w:rPr>
        <w:t xml:space="preserve">malicious </w:t>
      </w:r>
      <w:r>
        <w:rPr>
          <w:rFonts w:eastAsiaTheme="minorEastAsia"/>
          <w:szCs w:val="24"/>
        </w:rPr>
        <w:t>training</w:t>
      </w:r>
      <w:r>
        <w:rPr>
          <w:rFonts w:eastAsiaTheme="minorEastAsia" w:hint="eastAsia"/>
          <w:szCs w:val="24"/>
        </w:rPr>
        <w:t xml:space="preserve"> samples</w:t>
      </w:r>
      <w:r w:rsidR="0074791C">
        <w:rPr>
          <w:rFonts w:eastAsiaTheme="minorEastAsia" w:hint="eastAsia"/>
          <w:szCs w:val="24"/>
        </w:rPr>
        <w:t xml:space="preserve"> set, we </w:t>
      </w:r>
      <w:r w:rsidR="00A22111">
        <w:rPr>
          <w:rFonts w:eastAsiaTheme="minorEastAsia" w:hint="eastAsia"/>
          <w:szCs w:val="24"/>
        </w:rPr>
        <w:t>divide in</w:t>
      </w:r>
      <w:r w:rsidR="0074791C">
        <w:rPr>
          <w:rFonts w:eastAsiaTheme="minorEastAsia" w:hint="eastAsia"/>
          <w:szCs w:val="24"/>
        </w:rPr>
        <w:t xml:space="preserve"> half to get another two sets for </w:t>
      </w:r>
      <w:r w:rsidR="000D3E43">
        <w:rPr>
          <w:rFonts w:eastAsiaTheme="minorEastAsia" w:hint="eastAsia"/>
          <w:szCs w:val="24"/>
        </w:rPr>
        <w:t>observing</w:t>
      </w:r>
      <w:r w:rsidR="0074791C">
        <w:rPr>
          <w:rFonts w:eastAsiaTheme="minorEastAsia" w:hint="eastAsia"/>
          <w:szCs w:val="24"/>
        </w:rPr>
        <w:t xml:space="preserve"> the changes. All </w:t>
      </w:r>
      <w:r w:rsidR="00A22111">
        <w:rPr>
          <w:rFonts w:eastAsiaTheme="minorEastAsia" w:hint="eastAsia"/>
          <w:szCs w:val="24"/>
        </w:rPr>
        <w:t>the</w:t>
      </w:r>
      <w:r w:rsidR="0074791C">
        <w:rPr>
          <w:rFonts w:eastAsiaTheme="minorEastAsia" w:hint="eastAsia"/>
          <w:szCs w:val="24"/>
        </w:rPr>
        <w:t xml:space="preserve"> four sets are trained with the same 300 benign samples. Figure </w:t>
      </w:r>
      <w:r w:rsidR="00E06A9D">
        <w:rPr>
          <w:rFonts w:eastAsiaTheme="minorEastAsia" w:hint="eastAsia"/>
          <w:szCs w:val="24"/>
        </w:rPr>
        <w:t>8</w:t>
      </w:r>
      <w:r w:rsidR="0074791C">
        <w:rPr>
          <w:rFonts w:eastAsiaTheme="minorEastAsia" w:hint="eastAsia"/>
          <w:szCs w:val="24"/>
        </w:rPr>
        <w:t xml:space="preserve"> </w:t>
      </w:r>
      <w:r w:rsidR="0074791C">
        <w:rPr>
          <w:rFonts w:eastAsiaTheme="minorEastAsia"/>
          <w:szCs w:val="24"/>
        </w:rPr>
        <w:t>show</w:t>
      </w:r>
      <w:r w:rsidR="0074791C">
        <w:rPr>
          <w:rFonts w:eastAsiaTheme="minorEastAsia" w:hint="eastAsia"/>
          <w:szCs w:val="24"/>
        </w:rPr>
        <w:t xml:space="preserve"> </w:t>
      </w:r>
      <w:r w:rsidR="00A22111">
        <w:rPr>
          <w:rFonts w:eastAsiaTheme="minorEastAsia" w:hint="eastAsia"/>
          <w:szCs w:val="24"/>
        </w:rPr>
        <w:t>that when</w:t>
      </w:r>
      <w:r w:rsidR="0074791C">
        <w:rPr>
          <w:rFonts w:eastAsiaTheme="minorEastAsia" w:hint="eastAsia"/>
          <w:szCs w:val="24"/>
        </w:rPr>
        <w:t xml:space="preserve"> we used less malicious samples to extract common subsequences,</w:t>
      </w:r>
      <w:r w:rsidR="00297697">
        <w:rPr>
          <w:rFonts w:eastAsiaTheme="minorEastAsia" w:hint="eastAsia"/>
          <w:szCs w:val="24"/>
        </w:rPr>
        <w:t xml:space="preserve"> we got</w:t>
      </w:r>
      <w:r w:rsidR="0074791C">
        <w:rPr>
          <w:rFonts w:eastAsiaTheme="minorEastAsia" w:hint="eastAsia"/>
          <w:szCs w:val="24"/>
        </w:rPr>
        <w:t xml:space="preserve"> </w:t>
      </w:r>
      <w:r w:rsidR="002D2D87">
        <w:rPr>
          <w:rFonts w:eastAsiaTheme="minorEastAsia" w:hint="eastAsia"/>
          <w:szCs w:val="24"/>
        </w:rPr>
        <w:t>fewer</w:t>
      </w:r>
      <w:r w:rsidR="0074791C">
        <w:rPr>
          <w:rFonts w:eastAsiaTheme="minorEastAsia" w:hint="eastAsia"/>
          <w:szCs w:val="24"/>
        </w:rPr>
        <w:t xml:space="preserve"> subsequence</w:t>
      </w:r>
      <w:r w:rsidR="00297697">
        <w:rPr>
          <w:rFonts w:eastAsiaTheme="minorEastAsia" w:hint="eastAsia"/>
          <w:szCs w:val="24"/>
        </w:rPr>
        <w:t>s</w:t>
      </w:r>
      <w:r w:rsidR="0074791C">
        <w:rPr>
          <w:rFonts w:eastAsiaTheme="minorEastAsia" w:hint="eastAsia"/>
          <w:szCs w:val="24"/>
        </w:rPr>
        <w:t xml:space="preserve">. And the number of sequences of 100% </w:t>
      </w:r>
      <w:r w:rsidR="0074791C">
        <w:rPr>
          <w:rFonts w:eastAsiaTheme="minorEastAsia" w:hint="eastAsia"/>
          <w:szCs w:val="24"/>
        </w:rPr>
        <w:lastRenderedPageBreak/>
        <w:t xml:space="preserve">probability is also reduced in the </w:t>
      </w:r>
      <w:r w:rsidR="00E60AEA">
        <w:rPr>
          <w:rFonts w:eastAsiaTheme="minorEastAsia" w:hint="eastAsia"/>
          <w:szCs w:val="24"/>
        </w:rPr>
        <w:t>similar</w:t>
      </w:r>
      <w:r w:rsidR="0074791C">
        <w:rPr>
          <w:rFonts w:eastAsiaTheme="minorEastAsia" w:hint="eastAsia"/>
          <w:szCs w:val="24"/>
        </w:rPr>
        <w:t xml:space="preserve"> </w:t>
      </w:r>
      <w:r w:rsidR="0074791C">
        <w:rPr>
          <w:rStyle w:val="shorttext"/>
          <w:rFonts w:eastAsiaTheme="minorEastAsia" w:hint="eastAsia"/>
          <w:lang w:val="en"/>
        </w:rPr>
        <w:t>p</w:t>
      </w:r>
      <w:r w:rsidR="0074791C">
        <w:rPr>
          <w:rStyle w:val="shorttext"/>
          <w:lang w:val="en"/>
        </w:rPr>
        <w:t>roportion</w:t>
      </w:r>
      <w:r w:rsidR="0074791C">
        <w:rPr>
          <w:rStyle w:val="shorttext"/>
          <w:rFonts w:eastAsiaTheme="minorEastAsia" w:hint="eastAsia"/>
          <w:lang w:val="en"/>
        </w:rPr>
        <w:t>.</w:t>
      </w:r>
    </w:p>
    <w:p w:rsidR="006C0BFB" w:rsidRDefault="006C0BFB" w:rsidP="006C0BFB">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Table 7.</w:t>
      </w:r>
      <w:proofErr w:type="gramEnd"/>
      <w:r>
        <w:rPr>
          <w:rFonts w:eastAsiaTheme="minorEastAsia" w:hint="eastAsia"/>
          <w:szCs w:val="24"/>
        </w:rPr>
        <w:t xml:space="preserve"> Change of </w:t>
      </w:r>
      <w:r w:rsidRPr="00A7569F">
        <w:rPr>
          <w:rFonts w:eastAsiaTheme="minorEastAsia"/>
          <w:szCs w:val="24"/>
        </w:rPr>
        <w:t>True Positive</w:t>
      </w:r>
      <w:r>
        <w:rPr>
          <w:rFonts w:eastAsiaTheme="minorEastAsia" w:hint="eastAsia"/>
          <w:szCs w:val="24"/>
        </w:rPr>
        <w:t xml:space="preserve"> and </w:t>
      </w:r>
      <w:r w:rsidRPr="00A7569F">
        <w:rPr>
          <w:rFonts w:eastAsiaTheme="minorEastAsia"/>
          <w:szCs w:val="24"/>
        </w:rPr>
        <w:t xml:space="preserve">True </w:t>
      </w:r>
      <w:r>
        <w:rPr>
          <w:rFonts w:eastAsiaTheme="minorEastAsia" w:hint="eastAsia"/>
          <w:szCs w:val="24"/>
        </w:rPr>
        <w:t>Negative</w:t>
      </w:r>
    </w:p>
    <w:tbl>
      <w:tblPr>
        <w:tblStyle w:val="af7"/>
        <w:tblW w:w="8408" w:type="dxa"/>
        <w:jc w:val="center"/>
        <w:tblInd w:w="350" w:type="dxa"/>
        <w:tblLayout w:type="fixed"/>
        <w:tblLook w:val="04A0" w:firstRow="1" w:lastRow="0" w:firstColumn="1" w:lastColumn="0" w:noHBand="0" w:noVBand="1"/>
      </w:tblPr>
      <w:tblGrid>
        <w:gridCol w:w="1611"/>
        <w:gridCol w:w="1699"/>
        <w:gridCol w:w="1699"/>
        <w:gridCol w:w="1699"/>
        <w:gridCol w:w="1700"/>
      </w:tblGrid>
      <w:tr w:rsidR="006C0BFB" w:rsidTr="00362C03">
        <w:trPr>
          <w:trHeight w:val="237"/>
          <w:jc w:val="center"/>
        </w:trPr>
        <w:tc>
          <w:tcPr>
            <w:tcW w:w="1611" w:type="dxa"/>
            <w:tcBorders>
              <w:top w:val="single" w:sz="4" w:space="0" w:color="auto"/>
              <w:left w:val="single" w:sz="4" w:space="0" w:color="auto"/>
              <w:bottom w:val="single" w:sz="12" w:space="0" w:color="auto"/>
              <w:right w:val="single" w:sz="4" w:space="0" w:color="auto"/>
            </w:tcBorders>
            <w:shd w:val="clear" w:color="auto" w:fill="auto"/>
          </w:tcPr>
          <w:p w:rsidR="006C0BFB" w:rsidRPr="00C9468E" w:rsidRDefault="006C0BFB" w:rsidP="00C44651">
            <w:pPr>
              <w:pStyle w:val="Reference"/>
              <w:numPr>
                <w:ilvl w:val="0"/>
                <w:numId w:val="0"/>
              </w:numPr>
              <w:jc w:val="left"/>
              <w:rPr>
                <w:rFonts w:eastAsiaTheme="minorEastAsia"/>
                <w:b/>
                <w:sz w:val="20"/>
              </w:rPr>
            </w:pPr>
            <w:r w:rsidRPr="00C9468E">
              <w:rPr>
                <w:rFonts w:eastAsiaTheme="minorEastAsia" w:hint="eastAsia"/>
                <w:b/>
                <w:sz w:val="20"/>
              </w:rPr>
              <w:t>Malware Type</w:t>
            </w:r>
          </w:p>
        </w:tc>
        <w:tc>
          <w:tcPr>
            <w:tcW w:w="1699" w:type="dxa"/>
            <w:tcBorders>
              <w:top w:val="single" w:sz="4" w:space="0" w:color="auto"/>
              <w:left w:val="single" w:sz="4" w:space="0" w:color="auto"/>
              <w:bottom w:val="single" w:sz="12" w:space="0" w:color="auto"/>
              <w:right w:val="single" w:sz="4" w:space="0" w:color="auto"/>
            </w:tcBorders>
            <w:shd w:val="clear" w:color="auto" w:fill="auto"/>
          </w:tcPr>
          <w:p w:rsidR="006C0BFB" w:rsidRDefault="006C0BFB" w:rsidP="00C44651">
            <w:pPr>
              <w:pStyle w:val="Reference"/>
              <w:numPr>
                <w:ilvl w:val="0"/>
                <w:numId w:val="0"/>
              </w:numPr>
              <w:jc w:val="center"/>
              <w:rPr>
                <w:rFonts w:eastAsiaTheme="minorEastAsia"/>
                <w:i/>
                <w:sz w:val="20"/>
              </w:rPr>
            </w:pPr>
            <w:proofErr w:type="spellStart"/>
            <w:r w:rsidRPr="00C9468E">
              <w:rPr>
                <w:rFonts w:eastAsiaTheme="minorEastAsia" w:hint="eastAsia"/>
                <w:i/>
                <w:sz w:val="20"/>
              </w:rPr>
              <w:t>Kmin</w:t>
            </w:r>
            <w:proofErr w:type="spellEnd"/>
          </w:p>
          <w:p w:rsidR="006C0BFB" w:rsidRPr="003C60A3" w:rsidRDefault="006C0BFB" w:rsidP="00C44651">
            <w:pPr>
              <w:pStyle w:val="Reference"/>
              <w:numPr>
                <w:ilvl w:val="0"/>
                <w:numId w:val="0"/>
              </w:numPr>
              <w:jc w:val="center"/>
              <w:rPr>
                <w:rFonts w:eastAsiaTheme="minorEastAsia"/>
                <w:b/>
                <w:sz w:val="20"/>
              </w:rPr>
            </w:pPr>
            <w:r w:rsidRPr="003C60A3">
              <w:rPr>
                <w:rFonts w:eastAsiaTheme="minorEastAsia" w:hint="eastAsia"/>
                <w:sz w:val="20"/>
              </w:rPr>
              <w:t>(10 samples)</w:t>
            </w:r>
          </w:p>
        </w:tc>
        <w:tc>
          <w:tcPr>
            <w:tcW w:w="1699" w:type="dxa"/>
            <w:tcBorders>
              <w:top w:val="single" w:sz="4" w:space="0" w:color="auto"/>
              <w:left w:val="single" w:sz="4" w:space="0" w:color="auto"/>
              <w:bottom w:val="single" w:sz="12" w:space="0" w:color="auto"/>
              <w:right w:val="single" w:sz="4" w:space="0" w:color="auto"/>
            </w:tcBorders>
            <w:shd w:val="clear" w:color="auto" w:fill="auto"/>
          </w:tcPr>
          <w:p w:rsidR="006C0BFB" w:rsidRDefault="006C0BFB" w:rsidP="00C44651">
            <w:pPr>
              <w:pStyle w:val="Reference"/>
              <w:numPr>
                <w:ilvl w:val="0"/>
                <w:numId w:val="0"/>
              </w:numPr>
              <w:jc w:val="center"/>
              <w:rPr>
                <w:rFonts w:eastAsiaTheme="minorEastAsia"/>
                <w:i/>
                <w:sz w:val="20"/>
              </w:rPr>
            </w:pPr>
            <w:proofErr w:type="spellStart"/>
            <w:r>
              <w:rPr>
                <w:rFonts w:eastAsiaTheme="minorEastAsia" w:hint="eastAsia"/>
                <w:i/>
                <w:sz w:val="20"/>
              </w:rPr>
              <w:t>Kmin</w:t>
            </w:r>
            <w:proofErr w:type="spellEnd"/>
          </w:p>
          <w:p w:rsidR="006C0BFB" w:rsidRPr="003C60A3" w:rsidRDefault="006C0BFB" w:rsidP="00C44651">
            <w:pPr>
              <w:pStyle w:val="Reference"/>
              <w:numPr>
                <w:ilvl w:val="0"/>
                <w:numId w:val="0"/>
              </w:numPr>
              <w:jc w:val="center"/>
              <w:rPr>
                <w:rFonts w:eastAsiaTheme="minorEastAsia"/>
                <w:b/>
                <w:sz w:val="20"/>
              </w:rPr>
            </w:pPr>
            <w:r w:rsidRPr="003C60A3">
              <w:rPr>
                <w:rFonts w:eastAsiaTheme="minorEastAsia" w:hint="eastAsia"/>
                <w:sz w:val="20"/>
              </w:rPr>
              <w:t>(5 samples)</w:t>
            </w:r>
          </w:p>
        </w:tc>
        <w:tc>
          <w:tcPr>
            <w:tcW w:w="1699" w:type="dxa"/>
            <w:tcBorders>
              <w:top w:val="single" w:sz="4" w:space="0" w:color="auto"/>
              <w:left w:val="single" w:sz="4" w:space="0" w:color="auto"/>
              <w:bottom w:val="single" w:sz="12" w:space="0" w:color="auto"/>
              <w:right w:val="single" w:sz="4" w:space="0" w:color="auto"/>
            </w:tcBorders>
            <w:shd w:val="clear" w:color="auto" w:fill="auto"/>
          </w:tcPr>
          <w:p w:rsidR="006C0BFB" w:rsidRDefault="006C0BFB" w:rsidP="00C44651">
            <w:pPr>
              <w:pStyle w:val="Reference"/>
              <w:numPr>
                <w:ilvl w:val="0"/>
                <w:numId w:val="0"/>
              </w:numPr>
              <w:jc w:val="center"/>
              <w:rPr>
                <w:rFonts w:eastAsiaTheme="minorEastAsia"/>
                <w:i/>
                <w:sz w:val="20"/>
              </w:rPr>
            </w:pPr>
            <w:proofErr w:type="spellStart"/>
            <w:r w:rsidRPr="00C9468E">
              <w:rPr>
                <w:rFonts w:eastAsiaTheme="minorEastAsia" w:hint="eastAsia"/>
                <w:i/>
                <w:sz w:val="20"/>
              </w:rPr>
              <w:t>Gei</w:t>
            </w:r>
            <w:r>
              <w:rPr>
                <w:rFonts w:eastAsiaTheme="minorEastAsia" w:hint="eastAsia"/>
                <w:i/>
                <w:sz w:val="20"/>
              </w:rPr>
              <w:t>nimi</w:t>
            </w:r>
            <w:proofErr w:type="spellEnd"/>
          </w:p>
          <w:p w:rsidR="006C0BFB" w:rsidRPr="003C60A3" w:rsidRDefault="006C0BFB" w:rsidP="00C44651">
            <w:pPr>
              <w:pStyle w:val="Reference"/>
              <w:numPr>
                <w:ilvl w:val="0"/>
                <w:numId w:val="0"/>
              </w:numPr>
              <w:jc w:val="center"/>
              <w:rPr>
                <w:rFonts w:eastAsiaTheme="minorEastAsia"/>
                <w:b/>
                <w:sz w:val="20"/>
              </w:rPr>
            </w:pPr>
            <w:r w:rsidRPr="003C60A3">
              <w:rPr>
                <w:rFonts w:eastAsiaTheme="minorEastAsia" w:hint="eastAsia"/>
                <w:sz w:val="20"/>
              </w:rPr>
              <w:t>(8 samples)</w:t>
            </w:r>
          </w:p>
        </w:tc>
        <w:tc>
          <w:tcPr>
            <w:tcW w:w="1700" w:type="dxa"/>
            <w:tcBorders>
              <w:top w:val="single" w:sz="4" w:space="0" w:color="auto"/>
              <w:left w:val="single" w:sz="4" w:space="0" w:color="auto"/>
              <w:bottom w:val="single" w:sz="12" w:space="0" w:color="auto"/>
              <w:right w:val="single" w:sz="4" w:space="0" w:color="auto"/>
            </w:tcBorders>
            <w:shd w:val="clear" w:color="auto" w:fill="auto"/>
          </w:tcPr>
          <w:p w:rsidR="006C0BFB" w:rsidRDefault="006C0BFB" w:rsidP="00C44651">
            <w:pPr>
              <w:pStyle w:val="Reference"/>
              <w:numPr>
                <w:ilvl w:val="0"/>
                <w:numId w:val="0"/>
              </w:numPr>
              <w:jc w:val="center"/>
              <w:rPr>
                <w:rFonts w:eastAsiaTheme="minorEastAsia"/>
                <w:i/>
                <w:sz w:val="20"/>
              </w:rPr>
            </w:pPr>
            <w:proofErr w:type="spellStart"/>
            <w:r w:rsidRPr="00C9468E">
              <w:rPr>
                <w:rFonts w:eastAsiaTheme="minorEastAsia" w:hint="eastAsia"/>
                <w:i/>
                <w:sz w:val="20"/>
              </w:rPr>
              <w:t>Gei</w:t>
            </w:r>
            <w:r>
              <w:rPr>
                <w:rFonts w:eastAsiaTheme="minorEastAsia" w:hint="eastAsia"/>
                <w:i/>
                <w:sz w:val="20"/>
              </w:rPr>
              <w:t>nimi</w:t>
            </w:r>
            <w:proofErr w:type="spellEnd"/>
          </w:p>
          <w:p w:rsidR="006C0BFB" w:rsidRPr="003C60A3" w:rsidRDefault="006C0BFB" w:rsidP="00C44651">
            <w:pPr>
              <w:pStyle w:val="Reference"/>
              <w:numPr>
                <w:ilvl w:val="0"/>
                <w:numId w:val="0"/>
              </w:numPr>
              <w:jc w:val="center"/>
              <w:rPr>
                <w:rFonts w:eastAsiaTheme="minorEastAsia"/>
                <w:b/>
                <w:sz w:val="20"/>
              </w:rPr>
            </w:pPr>
            <w:r w:rsidRPr="003C60A3">
              <w:rPr>
                <w:rFonts w:eastAsiaTheme="minorEastAsia" w:hint="eastAsia"/>
                <w:sz w:val="20"/>
              </w:rPr>
              <w:t>(4 samples)</w:t>
            </w:r>
          </w:p>
        </w:tc>
      </w:tr>
      <w:tr w:rsidR="006C0BFB" w:rsidTr="00362C03">
        <w:trPr>
          <w:trHeight w:val="153"/>
          <w:jc w:val="center"/>
        </w:trPr>
        <w:tc>
          <w:tcPr>
            <w:tcW w:w="1611" w:type="dxa"/>
            <w:tcBorders>
              <w:top w:val="single" w:sz="12" w:space="0" w:color="auto"/>
              <w:left w:val="single" w:sz="4" w:space="0" w:color="auto"/>
              <w:bottom w:val="single" w:sz="4" w:space="0" w:color="auto"/>
              <w:right w:val="single" w:sz="4" w:space="0" w:color="auto"/>
            </w:tcBorders>
            <w:shd w:val="clear" w:color="auto" w:fill="auto"/>
          </w:tcPr>
          <w:p w:rsidR="006C0BFB" w:rsidRPr="0038614D" w:rsidRDefault="006C0BFB" w:rsidP="00C44651">
            <w:pPr>
              <w:pStyle w:val="Reference"/>
              <w:numPr>
                <w:ilvl w:val="0"/>
                <w:numId w:val="0"/>
              </w:numPr>
              <w:jc w:val="left"/>
              <w:rPr>
                <w:rFonts w:eastAsiaTheme="minorEastAsia"/>
                <w:b/>
                <w:sz w:val="20"/>
              </w:rPr>
            </w:pPr>
            <w:r>
              <w:rPr>
                <w:rFonts w:eastAsiaTheme="minorEastAsia" w:hint="eastAsia"/>
                <w:b/>
                <w:sz w:val="20"/>
              </w:rPr>
              <w:t>True Positive</w:t>
            </w:r>
          </w:p>
        </w:tc>
        <w:tc>
          <w:tcPr>
            <w:tcW w:w="1699" w:type="dxa"/>
            <w:tcBorders>
              <w:top w:val="single" w:sz="12" w:space="0" w:color="auto"/>
              <w:left w:val="single" w:sz="4" w:space="0" w:color="auto"/>
              <w:bottom w:val="single" w:sz="4" w:space="0" w:color="auto"/>
              <w:right w:val="single" w:sz="4" w:space="0" w:color="auto"/>
            </w:tcBorders>
            <w:shd w:val="clear" w:color="auto" w:fill="auto"/>
            <w:vAlign w:val="center"/>
          </w:tcPr>
          <w:p w:rsidR="006C0BFB" w:rsidRPr="0038614D" w:rsidRDefault="006C0BFB" w:rsidP="00C44651">
            <w:pPr>
              <w:pStyle w:val="Reference"/>
              <w:numPr>
                <w:ilvl w:val="0"/>
                <w:numId w:val="0"/>
              </w:numPr>
              <w:jc w:val="center"/>
              <w:rPr>
                <w:rFonts w:eastAsiaTheme="minorEastAsia"/>
                <w:szCs w:val="24"/>
              </w:rPr>
            </w:pPr>
            <w:r>
              <w:rPr>
                <w:rFonts w:eastAsiaTheme="minorEastAsia" w:hint="eastAsia"/>
                <w:szCs w:val="24"/>
              </w:rPr>
              <w:t>100%</w:t>
            </w:r>
          </w:p>
        </w:tc>
        <w:tc>
          <w:tcPr>
            <w:tcW w:w="1699" w:type="dxa"/>
            <w:tcBorders>
              <w:top w:val="single" w:sz="12" w:space="0" w:color="auto"/>
              <w:left w:val="single" w:sz="4" w:space="0" w:color="auto"/>
              <w:bottom w:val="single" w:sz="4" w:space="0" w:color="auto"/>
              <w:right w:val="single" w:sz="4" w:space="0" w:color="auto"/>
            </w:tcBorders>
            <w:shd w:val="clear" w:color="auto" w:fill="auto"/>
            <w:vAlign w:val="center"/>
          </w:tcPr>
          <w:p w:rsidR="006C0BFB" w:rsidRPr="0038614D" w:rsidRDefault="006C0BFB" w:rsidP="00C44651">
            <w:pPr>
              <w:pStyle w:val="Reference"/>
              <w:numPr>
                <w:ilvl w:val="0"/>
                <w:numId w:val="0"/>
              </w:numPr>
              <w:jc w:val="center"/>
              <w:rPr>
                <w:rFonts w:eastAsiaTheme="minorEastAsia"/>
                <w:szCs w:val="24"/>
              </w:rPr>
            </w:pPr>
            <w:r>
              <w:rPr>
                <w:rFonts w:eastAsiaTheme="minorEastAsia" w:hint="eastAsia"/>
                <w:szCs w:val="24"/>
              </w:rPr>
              <w:t>100%</w:t>
            </w:r>
          </w:p>
        </w:tc>
        <w:tc>
          <w:tcPr>
            <w:tcW w:w="1699" w:type="dxa"/>
            <w:tcBorders>
              <w:top w:val="single" w:sz="12" w:space="0" w:color="auto"/>
              <w:left w:val="single" w:sz="4" w:space="0" w:color="auto"/>
              <w:bottom w:val="single" w:sz="4" w:space="0" w:color="auto"/>
              <w:right w:val="single" w:sz="4" w:space="0" w:color="auto"/>
            </w:tcBorders>
            <w:shd w:val="clear" w:color="auto" w:fill="auto"/>
            <w:vAlign w:val="center"/>
          </w:tcPr>
          <w:p w:rsidR="006C0BFB" w:rsidRPr="0038614D" w:rsidRDefault="006C0BFB" w:rsidP="00C44651">
            <w:pPr>
              <w:pStyle w:val="Reference"/>
              <w:numPr>
                <w:ilvl w:val="0"/>
                <w:numId w:val="0"/>
              </w:numPr>
              <w:jc w:val="center"/>
              <w:rPr>
                <w:rFonts w:eastAsiaTheme="minorEastAsia"/>
                <w:szCs w:val="24"/>
              </w:rPr>
            </w:pPr>
            <w:r>
              <w:rPr>
                <w:rFonts w:eastAsiaTheme="minorEastAsia" w:hint="eastAsia"/>
                <w:szCs w:val="24"/>
              </w:rPr>
              <w:t>100%</w:t>
            </w:r>
          </w:p>
        </w:tc>
        <w:tc>
          <w:tcPr>
            <w:tcW w:w="1700" w:type="dxa"/>
            <w:tcBorders>
              <w:top w:val="single" w:sz="12" w:space="0" w:color="auto"/>
              <w:left w:val="single" w:sz="4" w:space="0" w:color="auto"/>
              <w:bottom w:val="single" w:sz="4" w:space="0" w:color="auto"/>
              <w:right w:val="single" w:sz="4" w:space="0" w:color="auto"/>
            </w:tcBorders>
            <w:shd w:val="clear" w:color="auto" w:fill="auto"/>
            <w:vAlign w:val="center"/>
          </w:tcPr>
          <w:p w:rsidR="006C0BFB" w:rsidRPr="0038614D" w:rsidRDefault="006C0BFB" w:rsidP="00C44651">
            <w:pPr>
              <w:pStyle w:val="Reference"/>
              <w:numPr>
                <w:ilvl w:val="0"/>
                <w:numId w:val="0"/>
              </w:numPr>
              <w:jc w:val="center"/>
              <w:rPr>
                <w:rFonts w:eastAsiaTheme="minorEastAsia"/>
                <w:szCs w:val="24"/>
              </w:rPr>
            </w:pPr>
            <w:r>
              <w:rPr>
                <w:rFonts w:eastAsiaTheme="minorEastAsia" w:hint="eastAsia"/>
                <w:szCs w:val="24"/>
              </w:rPr>
              <w:t>100%</w:t>
            </w:r>
          </w:p>
        </w:tc>
      </w:tr>
      <w:tr w:rsidR="006C0BFB" w:rsidTr="00362C03">
        <w:trPr>
          <w:trHeight w:val="153"/>
          <w:jc w:val="center"/>
        </w:trPr>
        <w:tc>
          <w:tcPr>
            <w:tcW w:w="1611" w:type="dxa"/>
            <w:tcBorders>
              <w:top w:val="single" w:sz="4" w:space="0" w:color="auto"/>
              <w:left w:val="single" w:sz="4" w:space="0" w:color="auto"/>
              <w:bottom w:val="single" w:sz="4" w:space="0" w:color="auto"/>
              <w:right w:val="single" w:sz="4" w:space="0" w:color="auto"/>
            </w:tcBorders>
            <w:shd w:val="clear" w:color="auto" w:fill="auto"/>
          </w:tcPr>
          <w:p w:rsidR="006C0BFB" w:rsidRPr="0038614D" w:rsidRDefault="006C0BFB" w:rsidP="00C44651">
            <w:pPr>
              <w:pStyle w:val="Reference"/>
              <w:numPr>
                <w:ilvl w:val="0"/>
                <w:numId w:val="0"/>
              </w:numPr>
              <w:jc w:val="left"/>
              <w:rPr>
                <w:rFonts w:eastAsiaTheme="minorEastAsia"/>
                <w:b/>
                <w:sz w:val="20"/>
              </w:rPr>
            </w:pPr>
            <w:r>
              <w:rPr>
                <w:rFonts w:eastAsiaTheme="minorEastAsia" w:hint="eastAsia"/>
                <w:b/>
                <w:sz w:val="20"/>
              </w:rPr>
              <w:t>True Negative</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6C0BFB" w:rsidRPr="0038614D" w:rsidRDefault="00F44A87" w:rsidP="00C44651">
            <w:pPr>
              <w:pStyle w:val="Reference"/>
              <w:numPr>
                <w:ilvl w:val="0"/>
                <w:numId w:val="0"/>
              </w:numPr>
              <w:jc w:val="center"/>
              <w:rPr>
                <w:rFonts w:eastAsiaTheme="minorEastAsia"/>
                <w:szCs w:val="24"/>
              </w:rPr>
            </w:pPr>
            <w:r>
              <w:rPr>
                <w:rFonts w:eastAsiaTheme="minorEastAsia" w:hint="eastAsia"/>
                <w:szCs w:val="24"/>
              </w:rPr>
              <w:t>100</w:t>
            </w:r>
            <w:r w:rsidR="006C0BFB">
              <w:rPr>
                <w:rFonts w:eastAsiaTheme="minorEastAsia" w:hint="eastAsia"/>
                <w:szCs w:val="24"/>
              </w:rPr>
              <w:t>%</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6C0BFB" w:rsidRPr="0038614D" w:rsidRDefault="006C0BFB" w:rsidP="00C44651">
            <w:pPr>
              <w:pStyle w:val="Reference"/>
              <w:numPr>
                <w:ilvl w:val="0"/>
                <w:numId w:val="0"/>
              </w:numPr>
              <w:jc w:val="center"/>
              <w:rPr>
                <w:rFonts w:eastAsiaTheme="minorEastAsia"/>
                <w:szCs w:val="24"/>
              </w:rPr>
            </w:pPr>
            <w:r>
              <w:rPr>
                <w:rFonts w:eastAsiaTheme="minorEastAsia" w:hint="eastAsia"/>
                <w:szCs w:val="24"/>
              </w:rPr>
              <w:t>100%</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6C0BFB" w:rsidRPr="0038614D" w:rsidRDefault="006C0BFB" w:rsidP="00C44651">
            <w:pPr>
              <w:pStyle w:val="Reference"/>
              <w:numPr>
                <w:ilvl w:val="0"/>
                <w:numId w:val="0"/>
              </w:numPr>
              <w:jc w:val="center"/>
              <w:rPr>
                <w:rFonts w:eastAsiaTheme="minorEastAsia"/>
                <w:szCs w:val="24"/>
              </w:rPr>
            </w:pPr>
            <w:r>
              <w:rPr>
                <w:rFonts w:eastAsiaTheme="minorEastAsia" w:hint="eastAsia"/>
                <w:szCs w:val="24"/>
              </w:rPr>
              <w:t>98%</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6C0BFB" w:rsidRPr="0038614D" w:rsidRDefault="006C0BFB" w:rsidP="00C44651">
            <w:pPr>
              <w:pStyle w:val="Reference"/>
              <w:numPr>
                <w:ilvl w:val="0"/>
                <w:numId w:val="0"/>
              </w:numPr>
              <w:jc w:val="center"/>
              <w:rPr>
                <w:rFonts w:eastAsiaTheme="minorEastAsia"/>
                <w:szCs w:val="24"/>
              </w:rPr>
            </w:pPr>
            <w:r>
              <w:rPr>
                <w:rFonts w:eastAsiaTheme="minorEastAsia" w:hint="eastAsia"/>
                <w:szCs w:val="24"/>
              </w:rPr>
              <w:t>100%</w:t>
            </w:r>
          </w:p>
        </w:tc>
      </w:tr>
      <w:tr w:rsidR="006C0BFB" w:rsidTr="00362C03">
        <w:trPr>
          <w:trHeight w:val="153"/>
          <w:jc w:val="center"/>
        </w:trPr>
        <w:tc>
          <w:tcPr>
            <w:tcW w:w="1611" w:type="dxa"/>
            <w:tcBorders>
              <w:top w:val="single" w:sz="4" w:space="0" w:color="auto"/>
              <w:left w:val="single" w:sz="4" w:space="0" w:color="auto"/>
              <w:bottom w:val="single" w:sz="4" w:space="0" w:color="auto"/>
              <w:right w:val="single" w:sz="4" w:space="0" w:color="auto"/>
            </w:tcBorders>
            <w:shd w:val="clear" w:color="auto" w:fill="auto"/>
          </w:tcPr>
          <w:p w:rsidR="006C0BFB" w:rsidRDefault="006C0BFB" w:rsidP="00C44651">
            <w:pPr>
              <w:pStyle w:val="Reference"/>
              <w:numPr>
                <w:ilvl w:val="0"/>
                <w:numId w:val="0"/>
              </w:numPr>
              <w:jc w:val="left"/>
              <w:rPr>
                <w:rFonts w:eastAsiaTheme="minorEastAsia"/>
                <w:b/>
                <w:sz w:val="20"/>
              </w:rPr>
            </w:pPr>
            <w:r>
              <w:rPr>
                <w:rFonts w:eastAsiaTheme="minorEastAsia" w:hint="eastAsia"/>
                <w:b/>
                <w:sz w:val="20"/>
              </w:rPr>
              <w:t>Accuracy</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6C0BFB" w:rsidRDefault="00F44A87" w:rsidP="00C44651">
            <w:pPr>
              <w:pStyle w:val="Reference"/>
              <w:numPr>
                <w:ilvl w:val="0"/>
                <w:numId w:val="0"/>
              </w:numPr>
              <w:jc w:val="center"/>
              <w:rPr>
                <w:rFonts w:eastAsiaTheme="minorEastAsia"/>
                <w:szCs w:val="24"/>
              </w:rPr>
            </w:pPr>
            <w:r>
              <w:rPr>
                <w:rFonts w:eastAsiaTheme="minorEastAsia" w:hint="eastAsia"/>
                <w:szCs w:val="24"/>
              </w:rPr>
              <w:t>100</w:t>
            </w:r>
            <w:r w:rsidR="006C0BFB">
              <w:rPr>
                <w:rFonts w:eastAsiaTheme="minorEastAsia" w:hint="eastAsia"/>
                <w:szCs w:val="24"/>
              </w:rPr>
              <w:t>%</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6C0BFB" w:rsidRDefault="006C0BFB" w:rsidP="00C44651">
            <w:pPr>
              <w:pStyle w:val="Reference"/>
              <w:numPr>
                <w:ilvl w:val="0"/>
                <w:numId w:val="0"/>
              </w:numPr>
              <w:jc w:val="center"/>
              <w:rPr>
                <w:rFonts w:eastAsiaTheme="minorEastAsia"/>
                <w:szCs w:val="24"/>
              </w:rPr>
            </w:pPr>
            <w:r>
              <w:rPr>
                <w:rFonts w:eastAsiaTheme="minorEastAsia" w:hint="eastAsia"/>
                <w:szCs w:val="24"/>
              </w:rPr>
              <w:t>100%</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center"/>
          </w:tcPr>
          <w:p w:rsidR="006C0BFB" w:rsidRDefault="000D1366" w:rsidP="00C44651">
            <w:pPr>
              <w:pStyle w:val="Reference"/>
              <w:numPr>
                <w:ilvl w:val="0"/>
                <w:numId w:val="0"/>
              </w:numPr>
              <w:jc w:val="center"/>
              <w:rPr>
                <w:rFonts w:eastAsiaTheme="minorEastAsia"/>
                <w:szCs w:val="24"/>
              </w:rPr>
            </w:pPr>
            <w:r>
              <w:rPr>
                <w:rFonts w:eastAsiaTheme="minorEastAsia" w:hint="eastAsia"/>
                <w:szCs w:val="24"/>
              </w:rPr>
              <w:t>98.13</w:t>
            </w:r>
            <w:r w:rsidR="006C0BFB">
              <w:rPr>
                <w:rFonts w:eastAsiaTheme="minorEastAsia" w:hint="eastAsia"/>
                <w:szCs w:val="24"/>
              </w:rPr>
              <w:t>%</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6C0BFB" w:rsidRDefault="006C0BFB" w:rsidP="00C44651">
            <w:pPr>
              <w:pStyle w:val="Reference"/>
              <w:numPr>
                <w:ilvl w:val="0"/>
                <w:numId w:val="0"/>
              </w:numPr>
              <w:jc w:val="center"/>
              <w:rPr>
                <w:rFonts w:eastAsiaTheme="minorEastAsia"/>
                <w:szCs w:val="24"/>
              </w:rPr>
            </w:pPr>
            <w:r>
              <w:rPr>
                <w:rFonts w:eastAsiaTheme="minorEastAsia" w:hint="eastAsia"/>
                <w:szCs w:val="24"/>
              </w:rPr>
              <w:t>100%</w:t>
            </w:r>
          </w:p>
        </w:tc>
      </w:tr>
    </w:tbl>
    <w:p w:rsidR="0074791C" w:rsidRDefault="0074791C" w:rsidP="0074791C">
      <w:pPr>
        <w:pStyle w:val="Reference"/>
        <w:numPr>
          <w:ilvl w:val="0"/>
          <w:numId w:val="0"/>
        </w:numPr>
        <w:spacing w:line="360" w:lineRule="auto"/>
        <w:ind w:firstLine="480"/>
        <w:rPr>
          <w:rFonts w:eastAsiaTheme="minorEastAsia"/>
          <w:szCs w:val="24"/>
        </w:rPr>
      </w:pPr>
      <w:r>
        <w:rPr>
          <w:rFonts w:eastAsiaTheme="minorEastAsia" w:hint="eastAsia"/>
          <w:szCs w:val="24"/>
        </w:rPr>
        <w:t xml:space="preserve">We </w:t>
      </w:r>
      <w:r w:rsidR="000D3E43">
        <w:rPr>
          <w:rFonts w:eastAsiaTheme="minorEastAsia" w:hint="eastAsia"/>
          <w:szCs w:val="24"/>
        </w:rPr>
        <w:t>also evaluate the detection accuracy of these four sets</w:t>
      </w:r>
      <w:r>
        <w:rPr>
          <w:rFonts w:eastAsiaTheme="minorEastAsia" w:hint="eastAsia"/>
          <w:szCs w:val="24"/>
        </w:rPr>
        <w:t>. A</w:t>
      </w:r>
      <w:r w:rsidR="000D3E43">
        <w:rPr>
          <w:rFonts w:eastAsiaTheme="minorEastAsia" w:hint="eastAsia"/>
          <w:szCs w:val="24"/>
        </w:rPr>
        <w:t xml:space="preserve">s Table </w:t>
      </w:r>
      <w:r w:rsidR="00E06A9D">
        <w:rPr>
          <w:rFonts w:eastAsiaTheme="minorEastAsia" w:hint="eastAsia"/>
          <w:szCs w:val="24"/>
        </w:rPr>
        <w:t>7</w:t>
      </w:r>
      <w:r w:rsidR="000D3E43">
        <w:rPr>
          <w:rFonts w:eastAsiaTheme="minorEastAsia" w:hint="eastAsia"/>
          <w:szCs w:val="24"/>
        </w:rPr>
        <w:t xml:space="preserve"> showed</w:t>
      </w:r>
      <w:r>
        <w:rPr>
          <w:rFonts w:eastAsiaTheme="minorEastAsia" w:hint="eastAsia"/>
          <w:szCs w:val="24"/>
        </w:rPr>
        <w:t>, if we use less malicious training samples</w:t>
      </w:r>
      <w:r w:rsidR="000D3E43">
        <w:rPr>
          <w:rFonts w:eastAsiaTheme="minorEastAsia" w:hint="eastAsia"/>
          <w:szCs w:val="24"/>
        </w:rPr>
        <w:t>,</w:t>
      </w:r>
      <w:r>
        <w:rPr>
          <w:rFonts w:eastAsiaTheme="minorEastAsia" w:hint="eastAsia"/>
          <w:szCs w:val="24"/>
        </w:rPr>
        <w:t xml:space="preserve"> the true negative rate is increase</w:t>
      </w:r>
      <w:r w:rsidR="00297697">
        <w:rPr>
          <w:rFonts w:eastAsiaTheme="minorEastAsia" w:hint="eastAsia"/>
          <w:szCs w:val="24"/>
        </w:rPr>
        <w:t>d</w:t>
      </w:r>
      <w:r>
        <w:rPr>
          <w:rFonts w:eastAsiaTheme="minorEastAsia" w:hint="eastAsia"/>
          <w:szCs w:val="24"/>
        </w:rPr>
        <w:t xml:space="preserve">. </w:t>
      </w:r>
      <w:r w:rsidR="000D3E43">
        <w:rPr>
          <w:rFonts w:eastAsiaTheme="minorEastAsia" w:hint="eastAsia"/>
          <w:szCs w:val="24"/>
        </w:rPr>
        <w:t xml:space="preserve">But it is possible to get a poor true </w:t>
      </w:r>
      <w:r w:rsidR="000D3E43">
        <w:rPr>
          <w:rFonts w:eastAsiaTheme="minorEastAsia"/>
          <w:szCs w:val="24"/>
        </w:rPr>
        <w:t>positive</w:t>
      </w:r>
      <w:r w:rsidR="000D3E43">
        <w:rPr>
          <w:rFonts w:eastAsiaTheme="minorEastAsia" w:hint="eastAsia"/>
          <w:szCs w:val="24"/>
        </w:rPr>
        <w:t xml:space="preserve"> rate if we reduce m</w:t>
      </w:r>
      <w:r w:rsidR="00297697">
        <w:rPr>
          <w:rFonts w:eastAsiaTheme="minorEastAsia" w:hint="eastAsia"/>
          <w:szCs w:val="24"/>
        </w:rPr>
        <w:t xml:space="preserve">ore malicious training samples. </w:t>
      </w:r>
      <w:r w:rsidR="000D3E43">
        <w:rPr>
          <w:rFonts w:eastAsiaTheme="minorEastAsia" w:hint="eastAsia"/>
          <w:szCs w:val="24"/>
        </w:rPr>
        <w:t xml:space="preserve">Since the less malicious training samples we used, the less subsequence can be extracted. </w:t>
      </w:r>
      <w:r w:rsidR="00F72DEC">
        <w:rPr>
          <w:rFonts w:eastAsiaTheme="minorEastAsia" w:hint="eastAsia"/>
          <w:szCs w:val="24"/>
        </w:rPr>
        <w:t>Both of the miss match of benign samples and t</w:t>
      </w:r>
      <w:r w:rsidR="000D3E43">
        <w:rPr>
          <w:rFonts w:eastAsiaTheme="minorEastAsia" w:hint="eastAsia"/>
          <w:szCs w:val="24"/>
        </w:rPr>
        <w:t xml:space="preserve">he detection ability of malicious samples </w:t>
      </w:r>
      <w:r w:rsidR="00F72DEC">
        <w:rPr>
          <w:rFonts w:eastAsiaTheme="minorEastAsia" w:hint="eastAsia"/>
          <w:szCs w:val="24"/>
        </w:rPr>
        <w:t>are</w:t>
      </w:r>
      <w:r w:rsidR="000D3E43">
        <w:rPr>
          <w:rFonts w:eastAsiaTheme="minorEastAsia" w:hint="eastAsia"/>
          <w:szCs w:val="24"/>
        </w:rPr>
        <w:t xml:space="preserve"> reduced</w:t>
      </w:r>
      <w:r w:rsidR="00F72DEC">
        <w:rPr>
          <w:rFonts w:eastAsiaTheme="minorEastAsia" w:hint="eastAsia"/>
          <w:szCs w:val="24"/>
        </w:rPr>
        <w:t>.</w:t>
      </w:r>
    </w:p>
    <w:p w:rsidR="003C60A3" w:rsidRDefault="003C60A3" w:rsidP="003C60A3">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 xml:space="preserve">Table </w:t>
      </w:r>
      <w:r w:rsidR="00D359E4">
        <w:rPr>
          <w:rFonts w:eastAsiaTheme="minorEastAsia" w:hint="eastAsia"/>
          <w:szCs w:val="24"/>
        </w:rPr>
        <w:t>8</w:t>
      </w:r>
      <w:r>
        <w:rPr>
          <w:rFonts w:eastAsiaTheme="minorEastAsia" w:hint="eastAsia"/>
          <w:szCs w:val="24"/>
        </w:rPr>
        <w:t>.</w:t>
      </w:r>
      <w:proofErr w:type="gramEnd"/>
      <w:r>
        <w:rPr>
          <w:rFonts w:eastAsiaTheme="minorEastAsia" w:hint="eastAsia"/>
          <w:szCs w:val="24"/>
        </w:rPr>
        <w:t xml:space="preserve"> </w:t>
      </w:r>
      <w:r w:rsidR="0041386E">
        <w:rPr>
          <w:rFonts w:eastAsiaTheme="minorEastAsia" w:hint="eastAsia"/>
          <w:szCs w:val="24"/>
        </w:rPr>
        <w:t>The Relationship of Number of Samples and Sequences</w:t>
      </w:r>
      <w:r w:rsidR="005C1CAF">
        <w:rPr>
          <w:rFonts w:eastAsiaTheme="minorEastAsia" w:hint="eastAsia"/>
          <w:szCs w:val="24"/>
        </w:rPr>
        <w:t xml:space="preserve"> (</w:t>
      </w:r>
      <w:proofErr w:type="spellStart"/>
      <w:r w:rsidR="005C1CAF">
        <w:rPr>
          <w:rFonts w:eastAsiaTheme="minorEastAsia" w:hint="eastAsia"/>
          <w:szCs w:val="24"/>
        </w:rPr>
        <w:t>Kmin</w:t>
      </w:r>
      <w:proofErr w:type="spellEnd"/>
      <w:r w:rsidR="005C1CAF">
        <w:rPr>
          <w:rFonts w:eastAsiaTheme="minorEastAsia" w:hint="eastAsia"/>
          <w:szCs w:val="24"/>
        </w:rPr>
        <w:t>)</w:t>
      </w:r>
    </w:p>
    <w:tbl>
      <w:tblPr>
        <w:tblStyle w:val="af7"/>
        <w:tblW w:w="8438" w:type="dxa"/>
        <w:jc w:val="center"/>
        <w:tblInd w:w="451" w:type="dxa"/>
        <w:tblLayout w:type="fixed"/>
        <w:tblLook w:val="04A0" w:firstRow="1" w:lastRow="0" w:firstColumn="1" w:lastColumn="0" w:noHBand="0" w:noVBand="1"/>
      </w:tblPr>
      <w:tblGrid>
        <w:gridCol w:w="2109"/>
        <w:gridCol w:w="2110"/>
        <w:gridCol w:w="2109"/>
        <w:gridCol w:w="2110"/>
      </w:tblGrid>
      <w:tr w:rsidR="0041386E" w:rsidTr="00362C03">
        <w:trPr>
          <w:trHeight w:val="237"/>
          <w:jc w:val="center"/>
        </w:trPr>
        <w:tc>
          <w:tcPr>
            <w:tcW w:w="2109" w:type="dxa"/>
            <w:tcBorders>
              <w:top w:val="single" w:sz="4" w:space="0" w:color="auto"/>
              <w:left w:val="single" w:sz="4" w:space="0" w:color="auto"/>
              <w:bottom w:val="single" w:sz="12" w:space="0" w:color="auto"/>
              <w:right w:val="single" w:sz="4" w:space="0" w:color="auto"/>
            </w:tcBorders>
            <w:shd w:val="clear" w:color="auto" w:fill="auto"/>
          </w:tcPr>
          <w:p w:rsidR="0041386E" w:rsidRPr="0041386E" w:rsidRDefault="0041386E" w:rsidP="0041386E">
            <w:pPr>
              <w:pStyle w:val="Reference"/>
              <w:numPr>
                <w:ilvl w:val="0"/>
                <w:numId w:val="0"/>
              </w:numPr>
              <w:jc w:val="left"/>
              <w:rPr>
                <w:rFonts w:eastAsiaTheme="minorEastAsia"/>
                <w:b/>
                <w:sz w:val="20"/>
              </w:rPr>
            </w:pPr>
            <w:r w:rsidRPr="0041386E">
              <w:rPr>
                <w:rFonts w:eastAsiaTheme="minorEastAsia" w:hint="eastAsia"/>
                <w:b/>
                <w:sz w:val="20"/>
              </w:rPr>
              <w:t xml:space="preserve">Number of Malicious </w:t>
            </w:r>
            <w:r>
              <w:rPr>
                <w:rFonts w:eastAsiaTheme="minorEastAsia" w:hint="eastAsia"/>
                <w:b/>
                <w:sz w:val="20"/>
              </w:rPr>
              <w:t xml:space="preserve">Training </w:t>
            </w:r>
            <w:r w:rsidRPr="0041386E">
              <w:rPr>
                <w:rFonts w:eastAsiaTheme="minorEastAsia" w:hint="eastAsia"/>
                <w:b/>
                <w:sz w:val="20"/>
              </w:rPr>
              <w:t>Samples</w:t>
            </w:r>
          </w:p>
        </w:tc>
        <w:tc>
          <w:tcPr>
            <w:tcW w:w="2110" w:type="dxa"/>
            <w:tcBorders>
              <w:top w:val="single" w:sz="4" w:space="0" w:color="auto"/>
              <w:left w:val="single" w:sz="4" w:space="0" w:color="auto"/>
              <w:bottom w:val="single" w:sz="12" w:space="0" w:color="auto"/>
              <w:right w:val="single" w:sz="4" w:space="0" w:color="auto"/>
            </w:tcBorders>
            <w:shd w:val="clear" w:color="auto" w:fill="auto"/>
          </w:tcPr>
          <w:p w:rsidR="0041386E" w:rsidRPr="0041386E" w:rsidRDefault="0041386E" w:rsidP="0041386E">
            <w:pPr>
              <w:pStyle w:val="Reference"/>
              <w:numPr>
                <w:ilvl w:val="0"/>
                <w:numId w:val="0"/>
              </w:numPr>
              <w:jc w:val="left"/>
              <w:rPr>
                <w:rFonts w:eastAsiaTheme="minorEastAsia"/>
                <w:b/>
                <w:sz w:val="20"/>
              </w:rPr>
            </w:pPr>
            <w:r w:rsidRPr="0041386E">
              <w:rPr>
                <w:rFonts w:eastAsiaTheme="minorEastAsia" w:hint="eastAsia"/>
                <w:b/>
                <w:sz w:val="20"/>
              </w:rPr>
              <w:t>Number of Extracted Sequence</w:t>
            </w:r>
            <w:r w:rsidR="00F72DEC">
              <w:rPr>
                <w:rFonts w:eastAsiaTheme="minorEastAsia" w:hint="eastAsia"/>
                <w:b/>
                <w:sz w:val="20"/>
              </w:rPr>
              <w:t>s</w:t>
            </w:r>
          </w:p>
        </w:tc>
        <w:tc>
          <w:tcPr>
            <w:tcW w:w="2109" w:type="dxa"/>
            <w:tcBorders>
              <w:top w:val="single" w:sz="4" w:space="0" w:color="auto"/>
              <w:left w:val="single" w:sz="4" w:space="0" w:color="auto"/>
              <w:bottom w:val="single" w:sz="12" w:space="0" w:color="auto"/>
              <w:right w:val="single" w:sz="4" w:space="0" w:color="auto"/>
            </w:tcBorders>
            <w:shd w:val="clear" w:color="auto" w:fill="auto"/>
          </w:tcPr>
          <w:p w:rsidR="0041386E" w:rsidRPr="0041386E" w:rsidRDefault="0041386E" w:rsidP="0041386E">
            <w:pPr>
              <w:pStyle w:val="Reference"/>
              <w:numPr>
                <w:ilvl w:val="0"/>
                <w:numId w:val="0"/>
              </w:numPr>
              <w:jc w:val="left"/>
              <w:rPr>
                <w:rFonts w:eastAsiaTheme="minorEastAsia"/>
                <w:b/>
                <w:sz w:val="20"/>
              </w:rPr>
            </w:pPr>
            <w:r w:rsidRPr="0041386E">
              <w:rPr>
                <w:rFonts w:eastAsiaTheme="minorEastAsia" w:hint="eastAsia"/>
                <w:b/>
                <w:sz w:val="20"/>
              </w:rPr>
              <w:t xml:space="preserve">Number of Benign </w:t>
            </w:r>
            <w:r>
              <w:rPr>
                <w:rFonts w:eastAsiaTheme="minorEastAsia" w:hint="eastAsia"/>
                <w:b/>
                <w:sz w:val="20"/>
              </w:rPr>
              <w:t xml:space="preserve">Training </w:t>
            </w:r>
            <w:r w:rsidRPr="0041386E">
              <w:rPr>
                <w:rFonts w:eastAsiaTheme="minorEastAsia" w:hint="eastAsia"/>
                <w:b/>
                <w:sz w:val="20"/>
              </w:rPr>
              <w:t>Samples</w:t>
            </w:r>
          </w:p>
        </w:tc>
        <w:tc>
          <w:tcPr>
            <w:tcW w:w="2110" w:type="dxa"/>
            <w:tcBorders>
              <w:top w:val="single" w:sz="4" w:space="0" w:color="auto"/>
              <w:left w:val="single" w:sz="4" w:space="0" w:color="auto"/>
              <w:bottom w:val="single" w:sz="12" w:space="0" w:color="auto"/>
              <w:right w:val="single" w:sz="4" w:space="0" w:color="auto"/>
            </w:tcBorders>
            <w:shd w:val="clear" w:color="auto" w:fill="auto"/>
          </w:tcPr>
          <w:p w:rsidR="0041386E" w:rsidRPr="0041386E" w:rsidRDefault="0041386E" w:rsidP="0041386E">
            <w:pPr>
              <w:pStyle w:val="Reference"/>
              <w:numPr>
                <w:ilvl w:val="0"/>
                <w:numId w:val="0"/>
              </w:numPr>
              <w:jc w:val="left"/>
              <w:rPr>
                <w:rFonts w:eastAsiaTheme="minorEastAsia"/>
                <w:b/>
                <w:sz w:val="20"/>
              </w:rPr>
            </w:pPr>
            <w:r w:rsidRPr="0041386E">
              <w:rPr>
                <w:rFonts w:eastAsiaTheme="minorEastAsia" w:hint="eastAsia"/>
                <w:b/>
                <w:sz w:val="20"/>
              </w:rPr>
              <w:t>Number of Sequences</w:t>
            </w:r>
            <w:r>
              <w:rPr>
                <w:rFonts w:eastAsiaTheme="minorEastAsia" w:hint="eastAsia"/>
                <w:b/>
                <w:sz w:val="20"/>
              </w:rPr>
              <w:t xml:space="preserve"> of </w:t>
            </w:r>
            <w:r w:rsidRPr="0041386E">
              <w:rPr>
                <w:rFonts w:eastAsiaTheme="minorEastAsia" w:hint="eastAsia"/>
                <w:b/>
                <w:sz w:val="20"/>
              </w:rPr>
              <w:t>100%</w:t>
            </w:r>
            <w:r w:rsidR="001C0281">
              <w:rPr>
                <w:rFonts w:eastAsiaTheme="minorEastAsia" w:hint="eastAsia"/>
                <w:b/>
                <w:sz w:val="20"/>
              </w:rPr>
              <w:t xml:space="preserve"> Probability</w:t>
            </w:r>
          </w:p>
        </w:tc>
      </w:tr>
      <w:tr w:rsidR="0041386E" w:rsidTr="00362C03">
        <w:trPr>
          <w:trHeight w:val="153"/>
          <w:jc w:val="center"/>
        </w:trPr>
        <w:tc>
          <w:tcPr>
            <w:tcW w:w="2109" w:type="dxa"/>
            <w:tcBorders>
              <w:top w:val="single" w:sz="12" w:space="0" w:color="auto"/>
              <w:left w:val="single" w:sz="4" w:space="0" w:color="auto"/>
              <w:bottom w:val="single" w:sz="4" w:space="0" w:color="auto"/>
              <w:right w:val="single" w:sz="4" w:space="0" w:color="auto"/>
            </w:tcBorders>
            <w:shd w:val="clear" w:color="auto" w:fill="auto"/>
          </w:tcPr>
          <w:p w:rsidR="0041386E" w:rsidRPr="005C1CAF" w:rsidRDefault="0041386E" w:rsidP="0041386E">
            <w:pPr>
              <w:pStyle w:val="Reference"/>
              <w:numPr>
                <w:ilvl w:val="0"/>
                <w:numId w:val="0"/>
              </w:numPr>
              <w:jc w:val="center"/>
              <w:rPr>
                <w:rFonts w:eastAsiaTheme="minorEastAsia"/>
                <w:szCs w:val="24"/>
              </w:rPr>
            </w:pPr>
            <w:r w:rsidRPr="005C1CAF">
              <w:rPr>
                <w:rFonts w:eastAsiaTheme="minorEastAsia" w:hint="eastAsia"/>
                <w:szCs w:val="24"/>
              </w:rPr>
              <w:t>10</w:t>
            </w:r>
          </w:p>
        </w:tc>
        <w:tc>
          <w:tcPr>
            <w:tcW w:w="2110" w:type="dxa"/>
            <w:tcBorders>
              <w:top w:val="single" w:sz="12" w:space="0" w:color="auto"/>
              <w:left w:val="single" w:sz="4" w:space="0" w:color="auto"/>
              <w:bottom w:val="single" w:sz="4" w:space="0" w:color="auto"/>
              <w:right w:val="single" w:sz="4" w:space="0" w:color="auto"/>
            </w:tcBorders>
            <w:shd w:val="clear" w:color="auto" w:fill="auto"/>
            <w:vAlign w:val="center"/>
          </w:tcPr>
          <w:p w:rsidR="0041386E" w:rsidRPr="0038614D" w:rsidRDefault="006A573F" w:rsidP="00707EBF">
            <w:pPr>
              <w:pStyle w:val="Reference"/>
              <w:numPr>
                <w:ilvl w:val="0"/>
                <w:numId w:val="0"/>
              </w:numPr>
              <w:jc w:val="center"/>
              <w:rPr>
                <w:rFonts w:eastAsiaTheme="minorEastAsia"/>
                <w:szCs w:val="24"/>
              </w:rPr>
            </w:pPr>
            <w:r>
              <w:rPr>
                <w:rFonts w:eastAsiaTheme="minorEastAsia" w:hint="eastAsia"/>
                <w:szCs w:val="24"/>
              </w:rPr>
              <w:t>241</w:t>
            </w:r>
          </w:p>
        </w:tc>
        <w:tc>
          <w:tcPr>
            <w:tcW w:w="2109" w:type="dxa"/>
            <w:tcBorders>
              <w:top w:val="single" w:sz="12" w:space="0" w:color="auto"/>
              <w:left w:val="single" w:sz="4" w:space="0" w:color="auto"/>
              <w:bottom w:val="single" w:sz="4" w:space="0" w:color="auto"/>
              <w:right w:val="single" w:sz="4" w:space="0" w:color="auto"/>
            </w:tcBorders>
            <w:shd w:val="clear" w:color="auto" w:fill="auto"/>
            <w:vAlign w:val="center"/>
          </w:tcPr>
          <w:p w:rsidR="0041386E" w:rsidRPr="0038614D" w:rsidRDefault="0041386E" w:rsidP="00707EBF">
            <w:pPr>
              <w:pStyle w:val="Reference"/>
              <w:numPr>
                <w:ilvl w:val="0"/>
                <w:numId w:val="0"/>
              </w:numPr>
              <w:jc w:val="center"/>
              <w:rPr>
                <w:rFonts w:eastAsiaTheme="minorEastAsia"/>
                <w:szCs w:val="24"/>
              </w:rPr>
            </w:pPr>
            <w:r>
              <w:rPr>
                <w:rFonts w:eastAsiaTheme="minorEastAsia" w:hint="eastAsia"/>
                <w:szCs w:val="24"/>
              </w:rPr>
              <w:t>300</w:t>
            </w:r>
          </w:p>
        </w:tc>
        <w:tc>
          <w:tcPr>
            <w:tcW w:w="2110" w:type="dxa"/>
            <w:tcBorders>
              <w:top w:val="single" w:sz="12" w:space="0" w:color="auto"/>
              <w:left w:val="single" w:sz="4" w:space="0" w:color="auto"/>
              <w:bottom w:val="single" w:sz="4" w:space="0" w:color="auto"/>
              <w:right w:val="single" w:sz="4" w:space="0" w:color="auto"/>
            </w:tcBorders>
            <w:shd w:val="clear" w:color="auto" w:fill="auto"/>
            <w:vAlign w:val="center"/>
          </w:tcPr>
          <w:p w:rsidR="0041386E" w:rsidRPr="0038614D" w:rsidRDefault="006A573F" w:rsidP="00707EBF">
            <w:pPr>
              <w:pStyle w:val="Reference"/>
              <w:numPr>
                <w:ilvl w:val="0"/>
                <w:numId w:val="0"/>
              </w:numPr>
              <w:jc w:val="center"/>
              <w:rPr>
                <w:rFonts w:eastAsiaTheme="minorEastAsia"/>
                <w:szCs w:val="24"/>
              </w:rPr>
            </w:pPr>
            <w:r>
              <w:rPr>
                <w:rFonts w:eastAsiaTheme="minorEastAsia" w:hint="eastAsia"/>
                <w:szCs w:val="24"/>
              </w:rPr>
              <w:t>158</w:t>
            </w:r>
          </w:p>
        </w:tc>
      </w:tr>
      <w:tr w:rsidR="0041386E" w:rsidTr="00362C03">
        <w:trPr>
          <w:trHeight w:val="153"/>
          <w:jc w:val="center"/>
        </w:trPr>
        <w:tc>
          <w:tcPr>
            <w:tcW w:w="2109" w:type="dxa"/>
            <w:tcBorders>
              <w:top w:val="single" w:sz="4" w:space="0" w:color="auto"/>
              <w:left w:val="single" w:sz="4" w:space="0" w:color="auto"/>
              <w:bottom w:val="single" w:sz="4" w:space="0" w:color="auto"/>
              <w:right w:val="single" w:sz="4" w:space="0" w:color="auto"/>
            </w:tcBorders>
            <w:shd w:val="clear" w:color="auto" w:fill="auto"/>
          </w:tcPr>
          <w:p w:rsidR="0041386E" w:rsidRPr="005C1CAF" w:rsidRDefault="0041386E" w:rsidP="0041386E">
            <w:pPr>
              <w:pStyle w:val="Reference"/>
              <w:numPr>
                <w:ilvl w:val="0"/>
                <w:numId w:val="0"/>
              </w:numPr>
              <w:jc w:val="center"/>
              <w:rPr>
                <w:rFonts w:eastAsiaTheme="minorEastAsia"/>
                <w:szCs w:val="24"/>
              </w:rPr>
            </w:pPr>
            <w:r w:rsidRPr="005C1CAF">
              <w:rPr>
                <w:rFonts w:eastAsiaTheme="minorEastAsia" w:hint="eastAsia"/>
                <w:szCs w:val="24"/>
              </w:rPr>
              <w:t>10</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Pr="0038614D" w:rsidRDefault="006A573F" w:rsidP="00707EBF">
            <w:pPr>
              <w:pStyle w:val="Reference"/>
              <w:numPr>
                <w:ilvl w:val="0"/>
                <w:numId w:val="0"/>
              </w:numPr>
              <w:jc w:val="center"/>
              <w:rPr>
                <w:rFonts w:eastAsiaTheme="minorEastAsia"/>
                <w:szCs w:val="24"/>
              </w:rPr>
            </w:pPr>
            <w:r>
              <w:rPr>
                <w:rFonts w:eastAsiaTheme="minorEastAsia" w:hint="eastAsia"/>
                <w:szCs w:val="24"/>
              </w:rPr>
              <w:t>241</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Pr="0038614D" w:rsidRDefault="0041386E" w:rsidP="00707EBF">
            <w:pPr>
              <w:pStyle w:val="Reference"/>
              <w:numPr>
                <w:ilvl w:val="0"/>
                <w:numId w:val="0"/>
              </w:numPr>
              <w:jc w:val="center"/>
              <w:rPr>
                <w:rFonts w:eastAsiaTheme="minorEastAsia"/>
                <w:szCs w:val="24"/>
              </w:rPr>
            </w:pPr>
            <w:r>
              <w:rPr>
                <w:rFonts w:eastAsiaTheme="minorEastAsia" w:hint="eastAsia"/>
                <w:szCs w:val="24"/>
              </w:rPr>
              <w:t>150</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Pr="0038614D" w:rsidRDefault="00F44A87" w:rsidP="00707EBF">
            <w:pPr>
              <w:pStyle w:val="Reference"/>
              <w:numPr>
                <w:ilvl w:val="0"/>
                <w:numId w:val="0"/>
              </w:numPr>
              <w:jc w:val="center"/>
              <w:rPr>
                <w:rFonts w:eastAsiaTheme="minorEastAsia"/>
                <w:szCs w:val="24"/>
              </w:rPr>
            </w:pPr>
            <w:r>
              <w:rPr>
                <w:rFonts w:eastAsiaTheme="minorEastAsia" w:hint="eastAsia"/>
                <w:szCs w:val="24"/>
              </w:rPr>
              <w:t>161</w:t>
            </w:r>
          </w:p>
        </w:tc>
      </w:tr>
      <w:tr w:rsidR="0041386E" w:rsidTr="00362C03">
        <w:trPr>
          <w:trHeight w:val="153"/>
          <w:jc w:val="center"/>
        </w:trPr>
        <w:tc>
          <w:tcPr>
            <w:tcW w:w="2109" w:type="dxa"/>
            <w:tcBorders>
              <w:top w:val="single" w:sz="4" w:space="0" w:color="auto"/>
              <w:left w:val="single" w:sz="4" w:space="0" w:color="auto"/>
              <w:bottom w:val="single" w:sz="4" w:space="0" w:color="auto"/>
              <w:right w:val="single" w:sz="4" w:space="0" w:color="auto"/>
            </w:tcBorders>
            <w:shd w:val="clear" w:color="auto" w:fill="auto"/>
          </w:tcPr>
          <w:p w:rsidR="0041386E" w:rsidRPr="005C1CAF" w:rsidRDefault="0041386E" w:rsidP="0041386E">
            <w:pPr>
              <w:pStyle w:val="Reference"/>
              <w:numPr>
                <w:ilvl w:val="0"/>
                <w:numId w:val="0"/>
              </w:numPr>
              <w:jc w:val="center"/>
              <w:rPr>
                <w:rFonts w:eastAsiaTheme="minorEastAsia"/>
                <w:szCs w:val="24"/>
              </w:rPr>
            </w:pPr>
            <w:r w:rsidRPr="005C1CAF">
              <w:rPr>
                <w:rFonts w:eastAsiaTheme="minorEastAsia" w:hint="eastAsia"/>
                <w:szCs w:val="24"/>
              </w:rPr>
              <w:t>5</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Default="006A573F" w:rsidP="00707EBF">
            <w:pPr>
              <w:pStyle w:val="Reference"/>
              <w:numPr>
                <w:ilvl w:val="0"/>
                <w:numId w:val="0"/>
              </w:numPr>
              <w:jc w:val="center"/>
              <w:rPr>
                <w:rFonts w:eastAsiaTheme="minorEastAsia"/>
                <w:szCs w:val="24"/>
              </w:rPr>
            </w:pPr>
            <w:r>
              <w:rPr>
                <w:rFonts w:eastAsiaTheme="minorEastAsia" w:hint="eastAsia"/>
                <w:szCs w:val="24"/>
              </w:rPr>
              <w:t>112</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Default="0041386E" w:rsidP="00707EBF">
            <w:pPr>
              <w:pStyle w:val="Reference"/>
              <w:numPr>
                <w:ilvl w:val="0"/>
                <w:numId w:val="0"/>
              </w:numPr>
              <w:jc w:val="center"/>
              <w:rPr>
                <w:rFonts w:eastAsiaTheme="minorEastAsia"/>
                <w:szCs w:val="24"/>
              </w:rPr>
            </w:pPr>
            <w:r>
              <w:rPr>
                <w:rFonts w:eastAsiaTheme="minorEastAsia" w:hint="eastAsia"/>
                <w:szCs w:val="24"/>
              </w:rPr>
              <w:t>300</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Default="008F03F1" w:rsidP="00707EBF">
            <w:pPr>
              <w:pStyle w:val="Reference"/>
              <w:numPr>
                <w:ilvl w:val="0"/>
                <w:numId w:val="0"/>
              </w:numPr>
              <w:jc w:val="center"/>
              <w:rPr>
                <w:rFonts w:eastAsiaTheme="minorEastAsia"/>
                <w:szCs w:val="24"/>
              </w:rPr>
            </w:pPr>
            <w:r>
              <w:rPr>
                <w:rFonts w:eastAsiaTheme="minorEastAsia" w:hint="eastAsia"/>
                <w:szCs w:val="24"/>
              </w:rPr>
              <w:t>65</w:t>
            </w:r>
          </w:p>
        </w:tc>
      </w:tr>
      <w:tr w:rsidR="0041386E" w:rsidTr="00362C03">
        <w:trPr>
          <w:trHeight w:val="153"/>
          <w:jc w:val="center"/>
        </w:trPr>
        <w:tc>
          <w:tcPr>
            <w:tcW w:w="2109" w:type="dxa"/>
            <w:tcBorders>
              <w:top w:val="single" w:sz="4" w:space="0" w:color="auto"/>
              <w:left w:val="single" w:sz="4" w:space="0" w:color="auto"/>
              <w:bottom w:val="single" w:sz="4" w:space="0" w:color="auto"/>
              <w:right w:val="single" w:sz="4" w:space="0" w:color="auto"/>
            </w:tcBorders>
            <w:shd w:val="clear" w:color="auto" w:fill="auto"/>
          </w:tcPr>
          <w:p w:rsidR="0041386E" w:rsidRPr="005C1CAF" w:rsidRDefault="0041386E" w:rsidP="0041386E">
            <w:pPr>
              <w:pStyle w:val="Reference"/>
              <w:numPr>
                <w:ilvl w:val="0"/>
                <w:numId w:val="0"/>
              </w:numPr>
              <w:jc w:val="center"/>
              <w:rPr>
                <w:rFonts w:eastAsiaTheme="minorEastAsia"/>
                <w:szCs w:val="24"/>
              </w:rPr>
            </w:pPr>
            <w:r w:rsidRPr="005C1CAF">
              <w:rPr>
                <w:rFonts w:eastAsiaTheme="minorEastAsia" w:hint="eastAsia"/>
                <w:szCs w:val="24"/>
              </w:rPr>
              <w:t>5</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Default="006A573F" w:rsidP="00707EBF">
            <w:pPr>
              <w:pStyle w:val="Reference"/>
              <w:numPr>
                <w:ilvl w:val="0"/>
                <w:numId w:val="0"/>
              </w:numPr>
              <w:jc w:val="center"/>
              <w:rPr>
                <w:rFonts w:eastAsiaTheme="minorEastAsia"/>
                <w:szCs w:val="24"/>
              </w:rPr>
            </w:pPr>
            <w:r>
              <w:rPr>
                <w:rFonts w:eastAsiaTheme="minorEastAsia" w:hint="eastAsia"/>
                <w:szCs w:val="24"/>
              </w:rPr>
              <w:t>112</w:t>
            </w:r>
          </w:p>
        </w:tc>
        <w:tc>
          <w:tcPr>
            <w:tcW w:w="2109"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Default="0041386E" w:rsidP="00707EBF">
            <w:pPr>
              <w:pStyle w:val="Reference"/>
              <w:numPr>
                <w:ilvl w:val="0"/>
                <w:numId w:val="0"/>
              </w:numPr>
              <w:jc w:val="center"/>
              <w:rPr>
                <w:rFonts w:eastAsiaTheme="minorEastAsia"/>
                <w:szCs w:val="24"/>
              </w:rPr>
            </w:pPr>
            <w:r>
              <w:rPr>
                <w:rFonts w:eastAsiaTheme="minorEastAsia" w:hint="eastAsia"/>
                <w:szCs w:val="24"/>
              </w:rPr>
              <w:t>150</w:t>
            </w:r>
          </w:p>
        </w:tc>
        <w:tc>
          <w:tcPr>
            <w:tcW w:w="2110" w:type="dxa"/>
            <w:tcBorders>
              <w:top w:val="single" w:sz="4" w:space="0" w:color="auto"/>
              <w:left w:val="single" w:sz="4" w:space="0" w:color="auto"/>
              <w:bottom w:val="single" w:sz="4" w:space="0" w:color="auto"/>
              <w:right w:val="single" w:sz="4" w:space="0" w:color="auto"/>
            </w:tcBorders>
            <w:shd w:val="clear" w:color="auto" w:fill="auto"/>
            <w:vAlign w:val="center"/>
          </w:tcPr>
          <w:p w:rsidR="0041386E" w:rsidRDefault="00E60AEA" w:rsidP="00707EBF">
            <w:pPr>
              <w:pStyle w:val="Reference"/>
              <w:numPr>
                <w:ilvl w:val="0"/>
                <w:numId w:val="0"/>
              </w:numPr>
              <w:jc w:val="center"/>
              <w:rPr>
                <w:rFonts w:eastAsiaTheme="minorEastAsia"/>
                <w:szCs w:val="24"/>
              </w:rPr>
            </w:pPr>
            <w:r>
              <w:rPr>
                <w:rFonts w:eastAsiaTheme="minorEastAsia" w:hint="eastAsia"/>
                <w:szCs w:val="24"/>
              </w:rPr>
              <w:t>67</w:t>
            </w:r>
          </w:p>
        </w:tc>
      </w:tr>
    </w:tbl>
    <w:p w:rsidR="003A769E" w:rsidRDefault="00F72DEC" w:rsidP="00F72DEC">
      <w:pPr>
        <w:pStyle w:val="Reference"/>
        <w:numPr>
          <w:ilvl w:val="0"/>
          <w:numId w:val="0"/>
        </w:numPr>
        <w:spacing w:line="360" w:lineRule="auto"/>
        <w:ind w:firstLine="480"/>
        <w:rPr>
          <w:rFonts w:eastAsiaTheme="minorEastAsia"/>
          <w:szCs w:val="24"/>
        </w:rPr>
      </w:pPr>
      <w:r>
        <w:rPr>
          <w:rFonts w:eastAsiaTheme="minorEastAsia" w:hint="eastAsia"/>
          <w:szCs w:val="24"/>
        </w:rPr>
        <w:t xml:space="preserve">Finally, we use </w:t>
      </w:r>
      <w:proofErr w:type="spellStart"/>
      <w:r w:rsidRPr="00F72DEC">
        <w:rPr>
          <w:rFonts w:eastAsiaTheme="minorEastAsia" w:hint="eastAsia"/>
          <w:i/>
          <w:szCs w:val="24"/>
        </w:rPr>
        <w:t>Kmin</w:t>
      </w:r>
      <w:proofErr w:type="spellEnd"/>
      <w:r>
        <w:rPr>
          <w:rFonts w:eastAsiaTheme="minorEastAsia" w:hint="eastAsia"/>
          <w:szCs w:val="24"/>
        </w:rPr>
        <w:t xml:space="preserve"> as the example to show the relationship between</w:t>
      </w:r>
      <w:r w:rsidR="00297697">
        <w:rPr>
          <w:rFonts w:eastAsiaTheme="minorEastAsia" w:hint="eastAsia"/>
          <w:szCs w:val="24"/>
        </w:rPr>
        <w:t xml:space="preserve"> the</w:t>
      </w:r>
      <w:r>
        <w:rPr>
          <w:rFonts w:eastAsiaTheme="minorEastAsia" w:hint="eastAsia"/>
          <w:szCs w:val="24"/>
        </w:rPr>
        <w:t xml:space="preserve"> number of samples and </w:t>
      </w:r>
      <w:r w:rsidR="00297697">
        <w:rPr>
          <w:rFonts w:eastAsiaTheme="minorEastAsia" w:hint="eastAsia"/>
          <w:szCs w:val="24"/>
        </w:rPr>
        <w:t xml:space="preserve">the </w:t>
      </w:r>
      <w:r>
        <w:rPr>
          <w:rFonts w:eastAsiaTheme="minorEastAsia" w:hint="eastAsia"/>
          <w:szCs w:val="24"/>
        </w:rPr>
        <w:t xml:space="preserve">number of sequences </w:t>
      </w:r>
      <w:r w:rsidR="00297697">
        <w:rPr>
          <w:rFonts w:eastAsiaTheme="minorEastAsia" w:hint="eastAsia"/>
          <w:szCs w:val="24"/>
        </w:rPr>
        <w:t>in</w:t>
      </w:r>
      <w:r>
        <w:rPr>
          <w:rFonts w:eastAsiaTheme="minorEastAsia" w:hint="eastAsia"/>
          <w:szCs w:val="24"/>
        </w:rPr>
        <w:t xml:space="preserve"> Table </w:t>
      </w:r>
      <w:r w:rsidR="00E06A9D">
        <w:rPr>
          <w:rFonts w:eastAsiaTheme="minorEastAsia" w:hint="eastAsia"/>
          <w:szCs w:val="24"/>
        </w:rPr>
        <w:t>8</w:t>
      </w:r>
      <w:r>
        <w:rPr>
          <w:rFonts w:eastAsiaTheme="minorEastAsia" w:hint="eastAsia"/>
          <w:szCs w:val="24"/>
        </w:rPr>
        <w:t xml:space="preserve">. It can be observed more malicious training samples </w:t>
      </w:r>
      <w:r w:rsidR="00297697">
        <w:rPr>
          <w:rFonts w:eastAsiaTheme="minorEastAsia" w:hint="eastAsia"/>
          <w:szCs w:val="24"/>
        </w:rPr>
        <w:t>result in</w:t>
      </w:r>
      <w:r>
        <w:rPr>
          <w:rFonts w:eastAsiaTheme="minorEastAsia" w:hint="eastAsia"/>
          <w:szCs w:val="24"/>
        </w:rPr>
        <w:t xml:space="preserve"> more</w:t>
      </w:r>
      <w:r w:rsidR="00297697">
        <w:rPr>
          <w:rFonts w:eastAsiaTheme="minorEastAsia" w:hint="eastAsia"/>
          <w:szCs w:val="24"/>
        </w:rPr>
        <w:t xml:space="preserve"> extracted</w:t>
      </w:r>
      <w:r>
        <w:rPr>
          <w:rFonts w:eastAsiaTheme="minorEastAsia" w:hint="eastAsia"/>
          <w:szCs w:val="24"/>
        </w:rPr>
        <w:t xml:space="preserve"> sequences</w:t>
      </w:r>
      <w:r w:rsidR="00297697">
        <w:rPr>
          <w:rFonts w:eastAsiaTheme="minorEastAsia" w:hint="eastAsia"/>
          <w:szCs w:val="24"/>
        </w:rPr>
        <w:t xml:space="preserve">. However, </w:t>
      </w:r>
      <w:r w:rsidR="004C2196">
        <w:rPr>
          <w:rFonts w:eastAsiaTheme="minorEastAsia" w:hint="eastAsia"/>
          <w:szCs w:val="24"/>
        </w:rPr>
        <w:t>t</w:t>
      </w:r>
      <w:r w:rsidR="00297697">
        <w:rPr>
          <w:rFonts w:eastAsiaTheme="minorEastAsia" w:hint="eastAsia"/>
          <w:szCs w:val="24"/>
        </w:rPr>
        <w:t xml:space="preserve">here are less sequences </w:t>
      </w:r>
      <w:r w:rsidR="004C2196">
        <w:rPr>
          <w:rFonts w:eastAsiaTheme="minorEastAsia" w:hint="eastAsia"/>
          <w:szCs w:val="24"/>
        </w:rPr>
        <w:t xml:space="preserve">can be </w:t>
      </w:r>
      <w:r w:rsidR="00297697">
        <w:rPr>
          <w:rFonts w:eastAsiaTheme="minorEastAsia" w:hint="eastAsia"/>
          <w:szCs w:val="24"/>
        </w:rPr>
        <w:t>obtained when more benign training samples are used for training</w:t>
      </w:r>
      <w:r>
        <w:rPr>
          <w:rFonts w:eastAsiaTheme="minorEastAsia" w:hint="eastAsia"/>
          <w:szCs w:val="24"/>
        </w:rPr>
        <w:t xml:space="preserve">. </w:t>
      </w:r>
      <w:r w:rsidR="000E749F">
        <w:rPr>
          <w:rFonts w:eastAsiaTheme="minorEastAsia" w:hint="eastAsia"/>
          <w:szCs w:val="24"/>
        </w:rPr>
        <w:t xml:space="preserve">So, if we take more malicious samples to train for increasing the true positive rate, the benign training samples should </w:t>
      </w:r>
      <w:r w:rsidR="00297697">
        <w:rPr>
          <w:rFonts w:eastAsiaTheme="minorEastAsia" w:hint="eastAsia"/>
          <w:szCs w:val="24"/>
        </w:rPr>
        <w:t xml:space="preserve">also </w:t>
      </w:r>
      <w:r w:rsidR="000E749F">
        <w:rPr>
          <w:rFonts w:eastAsiaTheme="minorEastAsia" w:hint="eastAsia"/>
          <w:szCs w:val="24"/>
        </w:rPr>
        <w:t>be increased to keep the high true negative rate.</w:t>
      </w:r>
    </w:p>
    <w:p w:rsidR="00712417" w:rsidRDefault="00712417" w:rsidP="00712417">
      <w:pPr>
        <w:pStyle w:val="Reference"/>
        <w:numPr>
          <w:ilvl w:val="0"/>
          <w:numId w:val="0"/>
        </w:numPr>
        <w:spacing w:line="360" w:lineRule="auto"/>
        <w:ind w:left="480" w:hanging="480"/>
        <w:rPr>
          <w:rFonts w:eastAsiaTheme="minorEastAsia"/>
          <w:b/>
          <w:sz w:val="28"/>
          <w:szCs w:val="28"/>
        </w:rPr>
      </w:pPr>
      <w:r w:rsidRPr="00491A9F">
        <w:rPr>
          <w:rFonts w:eastAsiaTheme="minorEastAsia"/>
          <w:b/>
          <w:sz w:val="28"/>
          <w:szCs w:val="28"/>
        </w:rPr>
        <w:t>5.</w:t>
      </w:r>
      <w:r>
        <w:rPr>
          <w:rFonts w:eastAsiaTheme="minorEastAsia" w:hint="eastAsia"/>
          <w:b/>
          <w:sz w:val="28"/>
          <w:szCs w:val="28"/>
        </w:rPr>
        <w:t>5</w:t>
      </w:r>
      <w:r w:rsidRPr="00491A9F">
        <w:rPr>
          <w:rFonts w:eastAsiaTheme="minorEastAsia"/>
          <w:b/>
          <w:sz w:val="28"/>
          <w:szCs w:val="28"/>
        </w:rPr>
        <w:tab/>
      </w:r>
      <w:r>
        <w:rPr>
          <w:rFonts w:eastAsiaTheme="minorEastAsia" w:hint="eastAsia"/>
          <w:b/>
          <w:sz w:val="28"/>
          <w:szCs w:val="28"/>
        </w:rPr>
        <w:t>Fixed-Length and Longest Common Subsequences</w:t>
      </w:r>
    </w:p>
    <w:p w:rsidR="00712417" w:rsidRDefault="00D03696" w:rsidP="008B4D4D">
      <w:pPr>
        <w:pStyle w:val="Reference"/>
        <w:numPr>
          <w:ilvl w:val="0"/>
          <w:numId w:val="0"/>
        </w:numPr>
        <w:spacing w:line="360" w:lineRule="auto"/>
        <w:ind w:firstLine="480"/>
        <w:rPr>
          <w:rFonts w:eastAsiaTheme="minorEastAsia"/>
          <w:szCs w:val="24"/>
        </w:rPr>
      </w:pPr>
      <w:r>
        <w:rPr>
          <w:rFonts w:eastAsiaTheme="minorEastAsia" w:hint="eastAsia"/>
          <w:szCs w:val="24"/>
        </w:rPr>
        <w:t xml:space="preserve">To identify the </w:t>
      </w:r>
      <w:r>
        <w:rPr>
          <w:rFonts w:eastAsiaTheme="minorEastAsia"/>
          <w:szCs w:val="24"/>
        </w:rPr>
        <w:t>benefit</w:t>
      </w:r>
      <w:r>
        <w:rPr>
          <w:rFonts w:eastAsiaTheme="minorEastAsia" w:hint="eastAsia"/>
          <w:szCs w:val="24"/>
        </w:rPr>
        <w:t xml:space="preserve"> of using the longest common subsequences, we compare </w:t>
      </w:r>
      <w:r>
        <w:rPr>
          <w:rFonts w:eastAsiaTheme="minorEastAsia" w:hint="eastAsia"/>
          <w:szCs w:val="24"/>
        </w:rPr>
        <w:lastRenderedPageBreak/>
        <w:t xml:space="preserve">our approach with other works which use the fixed-length common subsequences. </w:t>
      </w:r>
      <w:r w:rsidR="00C06683">
        <w:rPr>
          <w:rFonts w:eastAsiaTheme="minorEastAsia" w:hint="eastAsia"/>
          <w:szCs w:val="24"/>
        </w:rPr>
        <w:t xml:space="preserve">For example, </w:t>
      </w:r>
      <w:proofErr w:type="spellStart"/>
      <w:r w:rsidRPr="00826889">
        <w:rPr>
          <w:rFonts w:eastAsiaTheme="minorEastAsia"/>
          <w:szCs w:val="24"/>
        </w:rPr>
        <w:t>Rozenberg</w:t>
      </w:r>
      <w:proofErr w:type="spellEnd"/>
      <w:r>
        <w:rPr>
          <w:rFonts w:eastAsiaTheme="minorEastAsia" w:hint="eastAsia"/>
          <w:szCs w:val="24"/>
        </w:rPr>
        <w:t xml:space="preserve">, et al. [16] </w:t>
      </w:r>
      <w:r w:rsidR="00C06683">
        <w:rPr>
          <w:rFonts w:eastAsiaTheme="minorEastAsia" w:hint="eastAsia"/>
          <w:szCs w:val="24"/>
        </w:rPr>
        <w:t xml:space="preserve">using 15 system calls as the length of subsequences. So we compare the accuracy of detection </w:t>
      </w:r>
      <w:r w:rsidR="008B4D4D">
        <w:rPr>
          <w:rFonts w:eastAsiaTheme="minorEastAsia" w:hint="eastAsia"/>
          <w:szCs w:val="24"/>
        </w:rPr>
        <w:t>between</w:t>
      </w:r>
      <w:r w:rsidR="00C06683">
        <w:rPr>
          <w:rFonts w:eastAsiaTheme="minorEastAsia" w:hint="eastAsia"/>
          <w:szCs w:val="24"/>
        </w:rPr>
        <w:t xml:space="preserve"> using </w:t>
      </w:r>
      <w:r w:rsidR="008B4D4D">
        <w:rPr>
          <w:rFonts w:eastAsiaTheme="minorEastAsia" w:hint="eastAsia"/>
          <w:szCs w:val="24"/>
        </w:rPr>
        <w:t xml:space="preserve">the </w:t>
      </w:r>
      <w:r w:rsidR="00C06683">
        <w:rPr>
          <w:rFonts w:eastAsiaTheme="minorEastAsia" w:hint="eastAsia"/>
          <w:szCs w:val="24"/>
        </w:rPr>
        <w:t xml:space="preserve">longest common subsequences </w:t>
      </w:r>
      <w:r w:rsidR="008B4D4D">
        <w:rPr>
          <w:rFonts w:eastAsiaTheme="minorEastAsia" w:hint="eastAsia"/>
          <w:szCs w:val="24"/>
        </w:rPr>
        <w:t>and</w:t>
      </w:r>
      <w:r w:rsidR="00C06683">
        <w:rPr>
          <w:rFonts w:eastAsiaTheme="minorEastAsia" w:hint="eastAsia"/>
          <w:szCs w:val="24"/>
        </w:rPr>
        <w:t xml:space="preserve"> </w:t>
      </w:r>
      <w:r w:rsidR="008B4D4D">
        <w:rPr>
          <w:rFonts w:eastAsiaTheme="minorEastAsia" w:hint="eastAsia"/>
          <w:szCs w:val="24"/>
        </w:rPr>
        <w:t xml:space="preserve">the </w:t>
      </w:r>
      <w:r w:rsidR="00D671EA">
        <w:rPr>
          <w:rFonts w:eastAsiaTheme="minorEastAsia" w:hint="eastAsia"/>
          <w:szCs w:val="24"/>
        </w:rPr>
        <w:t xml:space="preserve">fixed-length </w:t>
      </w:r>
      <w:r w:rsidR="00C06683">
        <w:rPr>
          <w:rFonts w:eastAsiaTheme="minorEastAsia" w:hint="eastAsia"/>
          <w:szCs w:val="24"/>
        </w:rPr>
        <w:t xml:space="preserve">common subsequences of </w:t>
      </w:r>
      <w:r w:rsidR="00D671EA">
        <w:rPr>
          <w:rFonts w:eastAsiaTheme="minorEastAsia" w:hint="eastAsia"/>
          <w:szCs w:val="24"/>
        </w:rPr>
        <w:t xml:space="preserve">length </w:t>
      </w:r>
      <w:r w:rsidR="00C06683">
        <w:rPr>
          <w:rFonts w:eastAsiaTheme="minorEastAsia" w:hint="eastAsia"/>
          <w:szCs w:val="24"/>
        </w:rPr>
        <w:t xml:space="preserve">15. </w:t>
      </w:r>
    </w:p>
    <w:p w:rsidR="00712417" w:rsidRDefault="00712417" w:rsidP="00712417">
      <w:pPr>
        <w:pStyle w:val="Reference"/>
        <w:numPr>
          <w:ilvl w:val="0"/>
          <w:numId w:val="0"/>
        </w:numPr>
        <w:spacing w:line="360" w:lineRule="auto"/>
        <w:ind w:left="480" w:hanging="480"/>
        <w:rPr>
          <w:rFonts w:eastAsiaTheme="minorEastAsia"/>
          <w:szCs w:val="24"/>
        </w:rPr>
      </w:pPr>
      <w:r w:rsidRPr="00712417">
        <w:rPr>
          <w:rFonts w:eastAsiaTheme="minorEastAsia"/>
          <w:noProof/>
          <w:szCs w:val="24"/>
        </w:rPr>
        <w:drawing>
          <wp:inline distT="0" distB="0" distL="0" distR="0" wp14:anchorId="47CB93C5" wp14:editId="67F0BCBD">
            <wp:extent cx="5286375" cy="2009775"/>
            <wp:effectExtent l="0" t="0" r="9525" b="9525"/>
            <wp:docPr id="2" name="圖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B4D4D" w:rsidRDefault="008B4D4D" w:rsidP="008B4D4D">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Figure 9.</w:t>
      </w:r>
      <w:proofErr w:type="gramEnd"/>
      <w:r>
        <w:rPr>
          <w:rFonts w:eastAsiaTheme="minorEastAsia" w:hint="eastAsia"/>
          <w:szCs w:val="24"/>
        </w:rPr>
        <w:t xml:space="preserve"> Number of Subsequences of Different Approaches</w:t>
      </w:r>
    </w:p>
    <w:p w:rsidR="00AF7EC4" w:rsidRPr="00D671EA" w:rsidRDefault="008B4D4D" w:rsidP="00D671EA">
      <w:pPr>
        <w:pStyle w:val="Reference"/>
        <w:numPr>
          <w:ilvl w:val="0"/>
          <w:numId w:val="0"/>
        </w:numPr>
        <w:spacing w:line="360" w:lineRule="auto"/>
        <w:ind w:firstLine="480"/>
        <w:rPr>
          <w:rFonts w:eastAsiaTheme="minorEastAsia"/>
          <w:szCs w:val="24"/>
        </w:rPr>
      </w:pPr>
      <w:r>
        <w:rPr>
          <w:rFonts w:eastAsiaTheme="minorEastAsia" w:hint="eastAsia"/>
          <w:szCs w:val="24"/>
        </w:rPr>
        <w:t>Figure 9 shows the number of extracted subsequences and the number of subsequences which doesn</w:t>
      </w:r>
      <w:r>
        <w:rPr>
          <w:rFonts w:eastAsiaTheme="minorEastAsia"/>
          <w:szCs w:val="24"/>
        </w:rPr>
        <w:t>’</w:t>
      </w:r>
      <w:r>
        <w:rPr>
          <w:rFonts w:eastAsiaTheme="minorEastAsia" w:hint="eastAsia"/>
          <w:szCs w:val="24"/>
        </w:rPr>
        <w:t xml:space="preserve">t appear in our </w:t>
      </w:r>
      <w:r w:rsidR="00AF7EC4">
        <w:rPr>
          <w:rFonts w:eastAsiaTheme="minorEastAsia" w:hint="eastAsia"/>
          <w:szCs w:val="24"/>
        </w:rPr>
        <w:t xml:space="preserve">benign </w:t>
      </w:r>
      <w:r>
        <w:rPr>
          <w:rFonts w:eastAsiaTheme="minorEastAsia" w:hint="eastAsia"/>
          <w:szCs w:val="24"/>
        </w:rPr>
        <w:t>training samples</w:t>
      </w:r>
      <w:r w:rsidR="00AF7EC4">
        <w:rPr>
          <w:rFonts w:eastAsiaTheme="minorEastAsia" w:hint="eastAsia"/>
          <w:szCs w:val="24"/>
        </w:rPr>
        <w:t xml:space="preserve"> by using different approaches. For using the fixed-length common subsequences of length 15, the number of extracted subsequences is </w:t>
      </w:r>
      <w:r w:rsidR="00AF7EC4" w:rsidRPr="00AF7EC4">
        <w:rPr>
          <w:rFonts w:eastAsiaTheme="minorEastAsia"/>
          <w:szCs w:val="24"/>
        </w:rPr>
        <w:t>dramatically</w:t>
      </w:r>
      <w:r w:rsidR="00AF7EC4">
        <w:rPr>
          <w:rFonts w:eastAsiaTheme="minorEastAsia" w:hint="eastAsia"/>
          <w:szCs w:val="24"/>
        </w:rPr>
        <w:t xml:space="preserve"> higher than using the longest common subsequences. </w:t>
      </w:r>
      <w:r w:rsidR="00D671EA">
        <w:rPr>
          <w:rFonts w:eastAsiaTheme="minorEastAsia" w:hint="eastAsia"/>
          <w:szCs w:val="24"/>
        </w:rPr>
        <w:t>After filtering by our training, the numbers of common subsequences of length 15 are still very high.</w:t>
      </w:r>
    </w:p>
    <w:p w:rsidR="00712417" w:rsidRDefault="00D03696" w:rsidP="00712417">
      <w:pPr>
        <w:pStyle w:val="Reference"/>
        <w:numPr>
          <w:ilvl w:val="0"/>
          <w:numId w:val="0"/>
        </w:numPr>
        <w:spacing w:line="360" w:lineRule="auto"/>
        <w:ind w:left="480" w:hanging="480"/>
        <w:rPr>
          <w:rFonts w:eastAsiaTheme="minorEastAsia"/>
          <w:szCs w:val="24"/>
        </w:rPr>
      </w:pPr>
      <w:r w:rsidRPr="00D03696">
        <w:rPr>
          <w:rFonts w:eastAsiaTheme="minorEastAsia"/>
          <w:noProof/>
          <w:szCs w:val="24"/>
        </w:rPr>
        <w:drawing>
          <wp:inline distT="0" distB="0" distL="0" distR="0" wp14:anchorId="2574522E" wp14:editId="7A8181A7">
            <wp:extent cx="5286375" cy="2276475"/>
            <wp:effectExtent l="0" t="0" r="9525" b="9525"/>
            <wp:docPr id="3" name="圖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712417" w:rsidRPr="00EF3E31" w:rsidRDefault="008B4D4D" w:rsidP="00EF3E31">
      <w:pPr>
        <w:pStyle w:val="Reference"/>
        <w:numPr>
          <w:ilvl w:val="0"/>
          <w:numId w:val="0"/>
        </w:numPr>
        <w:spacing w:line="360" w:lineRule="auto"/>
        <w:ind w:left="480" w:hanging="480"/>
        <w:jc w:val="center"/>
        <w:rPr>
          <w:rFonts w:eastAsiaTheme="minorEastAsia"/>
          <w:szCs w:val="24"/>
        </w:rPr>
      </w:pPr>
      <w:proofErr w:type="gramStart"/>
      <w:r>
        <w:rPr>
          <w:rFonts w:eastAsiaTheme="minorEastAsia" w:hint="eastAsia"/>
          <w:szCs w:val="24"/>
        </w:rPr>
        <w:t>Figure 10.</w:t>
      </w:r>
      <w:proofErr w:type="gramEnd"/>
      <w:r>
        <w:rPr>
          <w:rFonts w:eastAsiaTheme="minorEastAsia" w:hint="eastAsia"/>
          <w:szCs w:val="24"/>
        </w:rPr>
        <w:t xml:space="preserve"> </w:t>
      </w:r>
      <w:r w:rsidR="00EF3E31">
        <w:rPr>
          <w:rFonts w:eastAsiaTheme="minorEastAsia" w:hint="eastAsia"/>
          <w:szCs w:val="24"/>
        </w:rPr>
        <w:t>Accuracy of Different Approaches</w:t>
      </w:r>
    </w:p>
    <w:p w:rsidR="00712417" w:rsidRPr="004A08B1" w:rsidRDefault="00D671EA" w:rsidP="004A08B1">
      <w:pPr>
        <w:pStyle w:val="Reference"/>
        <w:numPr>
          <w:ilvl w:val="0"/>
          <w:numId w:val="0"/>
        </w:numPr>
        <w:spacing w:line="360" w:lineRule="auto"/>
        <w:ind w:firstLine="480"/>
        <w:rPr>
          <w:rFonts w:eastAsiaTheme="minorEastAsia"/>
          <w:szCs w:val="24"/>
        </w:rPr>
      </w:pPr>
      <w:r>
        <w:rPr>
          <w:rFonts w:eastAsiaTheme="minorEastAsia" w:hint="eastAsia"/>
          <w:szCs w:val="24"/>
        </w:rPr>
        <w:t xml:space="preserve">After the filtering, we use these two sets of common subsequences to evaluate </w:t>
      </w:r>
      <w:r>
        <w:rPr>
          <w:rFonts w:eastAsiaTheme="minorEastAsia" w:hint="eastAsia"/>
          <w:szCs w:val="24"/>
        </w:rPr>
        <w:lastRenderedPageBreak/>
        <w:t xml:space="preserve">the accuracy with the same groups of repackaged applications and benign applications. As the Figure 10 </w:t>
      </w:r>
      <w:r>
        <w:rPr>
          <w:rStyle w:val="st"/>
        </w:rPr>
        <w:t>indicates</w:t>
      </w:r>
      <w:r>
        <w:rPr>
          <w:rStyle w:val="st"/>
          <w:rFonts w:eastAsiaTheme="minorEastAsia" w:hint="eastAsia"/>
        </w:rPr>
        <w:t xml:space="preserve">, using the longest </w:t>
      </w:r>
      <w:r w:rsidR="004A08B1">
        <w:rPr>
          <w:rStyle w:val="st"/>
          <w:rFonts w:eastAsiaTheme="minorEastAsia" w:hint="eastAsia"/>
        </w:rPr>
        <w:t>common subsequences has higher true negative than using the fixed-length. In the 100 benign applications, fixed-length common subsequences have 12 false positives</w:t>
      </w:r>
      <w:r w:rsidR="00EF3E31">
        <w:rPr>
          <w:rStyle w:val="st"/>
          <w:rFonts w:eastAsiaTheme="minorEastAsia" w:hint="eastAsia"/>
        </w:rPr>
        <w:t>.</w:t>
      </w:r>
      <w:r w:rsidR="004A08B1">
        <w:rPr>
          <w:rStyle w:val="st"/>
          <w:rFonts w:eastAsiaTheme="minorEastAsia" w:hint="eastAsia"/>
        </w:rPr>
        <w:t xml:space="preserve"> But longest common subsequences only have 2. However, longest common subsequences has lower true positive rate since we have one false negative. </w:t>
      </w:r>
      <w:r w:rsidR="00EF3E31">
        <w:rPr>
          <w:rStyle w:val="st"/>
          <w:rFonts w:eastAsiaTheme="minorEastAsia" w:hint="eastAsia"/>
        </w:rPr>
        <w:t>Applying to the formula (2), t</w:t>
      </w:r>
      <w:r w:rsidR="004A08B1">
        <w:rPr>
          <w:rStyle w:val="st"/>
          <w:rFonts w:eastAsiaTheme="minorEastAsia" w:hint="eastAsia"/>
        </w:rPr>
        <w:t>he result shows that using the longest common subsequences has a higher accuracy than using fixed-length. The longest common subsequences reduce both the false positive rate and the number of subsequences which we use for detecting.</w:t>
      </w:r>
    </w:p>
    <w:p w:rsidR="00CE3812" w:rsidRDefault="00CE3812" w:rsidP="00CE3812">
      <w:pPr>
        <w:pStyle w:val="Reference"/>
        <w:numPr>
          <w:ilvl w:val="0"/>
          <w:numId w:val="0"/>
        </w:numPr>
        <w:spacing w:line="360" w:lineRule="auto"/>
        <w:ind w:left="480" w:hanging="480"/>
        <w:rPr>
          <w:rFonts w:eastAsiaTheme="minorEastAsia"/>
          <w:b/>
          <w:sz w:val="28"/>
          <w:szCs w:val="28"/>
        </w:rPr>
      </w:pPr>
      <w:r w:rsidRPr="00491A9F">
        <w:rPr>
          <w:rFonts w:eastAsiaTheme="minorEastAsia"/>
          <w:b/>
          <w:sz w:val="28"/>
          <w:szCs w:val="28"/>
        </w:rPr>
        <w:t>5.</w:t>
      </w:r>
      <w:r w:rsidR="00712417">
        <w:rPr>
          <w:rFonts w:eastAsiaTheme="minorEastAsia" w:hint="eastAsia"/>
          <w:b/>
          <w:sz w:val="28"/>
          <w:szCs w:val="28"/>
        </w:rPr>
        <w:t>6</w:t>
      </w:r>
      <w:r w:rsidRPr="00491A9F">
        <w:rPr>
          <w:rFonts w:eastAsiaTheme="minorEastAsia"/>
          <w:b/>
          <w:sz w:val="28"/>
          <w:szCs w:val="28"/>
        </w:rPr>
        <w:tab/>
      </w:r>
      <w:r>
        <w:rPr>
          <w:rFonts w:eastAsiaTheme="minorEastAsia" w:hint="eastAsia"/>
          <w:b/>
          <w:sz w:val="28"/>
          <w:szCs w:val="28"/>
        </w:rPr>
        <w:t>Case Study of Subsequences</w:t>
      </w:r>
    </w:p>
    <w:p w:rsidR="00CE3812" w:rsidRDefault="00CE3812" w:rsidP="00CE3812">
      <w:pPr>
        <w:pStyle w:val="Reference"/>
        <w:numPr>
          <w:ilvl w:val="0"/>
          <w:numId w:val="0"/>
        </w:numPr>
        <w:spacing w:line="360" w:lineRule="auto"/>
        <w:ind w:firstLine="480"/>
        <w:rPr>
          <w:rFonts w:eastAsiaTheme="minorEastAsia"/>
          <w:szCs w:val="24"/>
        </w:rPr>
      </w:pPr>
      <w:r>
        <w:rPr>
          <w:rFonts w:eastAsiaTheme="minorEastAsia" w:hint="eastAsia"/>
          <w:szCs w:val="24"/>
        </w:rPr>
        <w:t xml:space="preserve">Two case studies are </w:t>
      </w:r>
      <w:r>
        <w:rPr>
          <w:rFonts w:eastAsiaTheme="minorEastAsia"/>
          <w:szCs w:val="24"/>
        </w:rPr>
        <w:t>prepared</w:t>
      </w:r>
      <w:r>
        <w:rPr>
          <w:rFonts w:eastAsiaTheme="minorEastAsia" w:hint="eastAsia"/>
          <w:szCs w:val="24"/>
        </w:rPr>
        <w:t xml:space="preserve"> to </w:t>
      </w:r>
      <w:r w:rsidRPr="00CE3812">
        <w:rPr>
          <w:rFonts w:eastAsiaTheme="minorEastAsia"/>
          <w:szCs w:val="24"/>
        </w:rPr>
        <w:t>clarify</w:t>
      </w:r>
      <w:r>
        <w:rPr>
          <w:rFonts w:eastAsiaTheme="minorEastAsia" w:hint="eastAsia"/>
          <w:szCs w:val="24"/>
        </w:rPr>
        <w:t xml:space="preserve"> the content of subsequences we extracted an</w:t>
      </w:r>
      <w:r w:rsidR="00070F75">
        <w:rPr>
          <w:rFonts w:eastAsiaTheme="minorEastAsia" w:hint="eastAsia"/>
          <w:szCs w:val="24"/>
        </w:rPr>
        <w:t>d the reason of false positive.</w:t>
      </w:r>
    </w:p>
    <w:p w:rsidR="00CE3812" w:rsidRPr="00CE3812" w:rsidRDefault="00CE3812" w:rsidP="00CE3812">
      <w:pPr>
        <w:pStyle w:val="Reference"/>
        <w:numPr>
          <w:ilvl w:val="0"/>
          <w:numId w:val="0"/>
        </w:numPr>
        <w:spacing w:line="360" w:lineRule="auto"/>
        <w:ind w:left="480" w:hanging="480"/>
        <w:rPr>
          <w:rFonts w:eastAsiaTheme="minorEastAsia"/>
          <w:b/>
          <w:szCs w:val="24"/>
        </w:rPr>
      </w:pPr>
      <w:r w:rsidRPr="00CE3812">
        <w:rPr>
          <w:rFonts w:eastAsiaTheme="minorEastAsia" w:hint="eastAsia"/>
          <w:b/>
          <w:szCs w:val="24"/>
        </w:rPr>
        <w:t>Malicious Behavior</w:t>
      </w:r>
    </w:p>
    <w:tbl>
      <w:tblPr>
        <w:tblStyle w:val="af7"/>
        <w:tblW w:w="0" w:type="auto"/>
        <w:tblInd w:w="108" w:type="dxa"/>
        <w:tblLook w:val="04A0" w:firstRow="1" w:lastRow="0" w:firstColumn="1" w:lastColumn="0" w:noHBand="0" w:noVBand="1"/>
      </w:tblPr>
      <w:tblGrid>
        <w:gridCol w:w="8254"/>
      </w:tblGrid>
      <w:tr w:rsidR="00CE3812" w:rsidTr="00CE3812">
        <w:tc>
          <w:tcPr>
            <w:tcW w:w="8254" w:type="dxa"/>
          </w:tcPr>
          <w:p w:rsidR="00CE3812" w:rsidRPr="001865C5" w:rsidRDefault="00CE3812" w:rsidP="00CE3812">
            <w:pPr>
              <w:spacing w:line="160" w:lineRule="exact"/>
              <w:rPr>
                <w:sz w:val="16"/>
                <w:szCs w:val="16"/>
              </w:rPr>
            </w:pP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r w:rsidRPr="001865C5">
              <w:rPr>
                <w:sz w:val="16"/>
                <w:szCs w:val="16"/>
              </w:rPr>
              <w:t>stat64("/data/data/com.droiddream.lovePositions/shared_prefs/pref_config_setting.xml", 0xbea238c8) = -1 ENOENT (No such file or directory)</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(10, 0xc0186201, 0xbea237f8)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mprotect</w:t>
            </w:r>
            <w:proofErr w:type="spellEnd"/>
            <w:r w:rsidRPr="001865C5">
              <w:rPr>
                <w:sz w:val="16"/>
                <w:szCs w:val="16"/>
              </w:rPr>
              <w:t>(0x41adf000, 8192, PROT_READ|PROT_WRITE)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r w:rsidRPr="001865C5">
              <w:rPr>
                <w:sz w:val="16"/>
                <w:szCs w:val="16"/>
              </w:rPr>
              <w:t>socket(PF_INET6, SOCK_STREAM, IPPROTO_IP) = -1 EAFNOSUPPORT (Address family not supported by protocol)</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r w:rsidRPr="001865C5">
              <w:rPr>
                <w:sz w:val="16"/>
                <w:szCs w:val="16"/>
              </w:rPr>
              <w:t>socket(PF_INET, SOCK_STREAM, IPPROTO_IP) = 26</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getsockname</w:t>
            </w:r>
            <w:proofErr w:type="spellEnd"/>
            <w:r w:rsidRPr="001865C5">
              <w:rPr>
                <w:sz w:val="16"/>
                <w:szCs w:val="16"/>
              </w:rPr>
              <w:t>(26, {</w:t>
            </w:r>
            <w:proofErr w:type="spellStart"/>
            <w:r w:rsidRPr="001865C5">
              <w:rPr>
                <w:sz w:val="16"/>
                <w:szCs w:val="16"/>
              </w:rPr>
              <w:t>sa_family</w:t>
            </w:r>
            <w:proofErr w:type="spellEnd"/>
            <w:r w:rsidRPr="001865C5">
              <w:rPr>
                <w:sz w:val="16"/>
                <w:szCs w:val="16"/>
              </w:rPr>
              <w:t xml:space="preserve">=AF_INET, </w:t>
            </w:r>
            <w:proofErr w:type="spellStart"/>
            <w:r w:rsidRPr="001865C5">
              <w:rPr>
                <w:sz w:val="16"/>
                <w:szCs w:val="16"/>
              </w:rPr>
              <w:t>sin_port</w:t>
            </w:r>
            <w:proofErr w:type="spellEnd"/>
            <w:r w:rsidRPr="001865C5">
              <w:rPr>
                <w:sz w:val="16"/>
                <w:szCs w:val="16"/>
              </w:rPr>
              <w:t>=</w:t>
            </w:r>
            <w:proofErr w:type="spellStart"/>
            <w:r w:rsidRPr="001865C5">
              <w:rPr>
                <w:sz w:val="16"/>
                <w:szCs w:val="16"/>
              </w:rPr>
              <w:t>htons</w:t>
            </w:r>
            <w:proofErr w:type="spellEnd"/>
            <w:r w:rsidRPr="001865C5">
              <w:rPr>
                <w:sz w:val="16"/>
                <w:szCs w:val="16"/>
              </w:rPr>
              <w:t>(0),</w:t>
            </w:r>
            <w:r w:rsidRPr="001865C5">
              <w:rPr>
                <w:rFonts w:hint="eastAsia"/>
                <w:sz w:val="16"/>
                <w:szCs w:val="16"/>
              </w:rPr>
              <w:t xml:space="preserve"> </w:t>
            </w:r>
            <w:proofErr w:type="spellStart"/>
            <w:r w:rsidRPr="001865C5">
              <w:rPr>
                <w:sz w:val="16"/>
                <w:szCs w:val="16"/>
              </w:rPr>
              <w:t>sin_addr</w:t>
            </w:r>
            <w:proofErr w:type="spellEnd"/>
            <w:r w:rsidRPr="001865C5">
              <w:rPr>
                <w:sz w:val="16"/>
                <w:szCs w:val="16"/>
              </w:rPr>
              <w:t>=</w:t>
            </w:r>
            <w:proofErr w:type="spellStart"/>
            <w:r w:rsidRPr="001865C5">
              <w:rPr>
                <w:sz w:val="16"/>
                <w:szCs w:val="16"/>
              </w:rPr>
              <w:t>inet_addr</w:t>
            </w:r>
            <w:proofErr w:type="spellEnd"/>
            <w:r w:rsidRPr="001865C5">
              <w:rPr>
                <w:sz w:val="16"/>
                <w:szCs w:val="16"/>
              </w:rPr>
              <w:t>("0.0.0.0")}, [16])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r w:rsidRPr="001865C5">
              <w:rPr>
                <w:sz w:val="16"/>
                <w:szCs w:val="16"/>
              </w:rPr>
              <w:t>bind(26, {</w:t>
            </w:r>
            <w:proofErr w:type="spellStart"/>
            <w:r w:rsidRPr="001865C5">
              <w:rPr>
                <w:sz w:val="16"/>
                <w:szCs w:val="16"/>
              </w:rPr>
              <w:t>sa_family</w:t>
            </w:r>
            <w:proofErr w:type="spellEnd"/>
            <w:r w:rsidRPr="001865C5">
              <w:rPr>
                <w:sz w:val="16"/>
                <w:szCs w:val="16"/>
              </w:rPr>
              <w:t xml:space="preserve">=AF_INET, </w:t>
            </w:r>
            <w:proofErr w:type="spellStart"/>
            <w:r w:rsidRPr="001865C5">
              <w:rPr>
                <w:sz w:val="16"/>
                <w:szCs w:val="16"/>
              </w:rPr>
              <w:t>sin_port</w:t>
            </w:r>
            <w:proofErr w:type="spellEnd"/>
            <w:r w:rsidRPr="001865C5">
              <w:rPr>
                <w:sz w:val="16"/>
                <w:szCs w:val="16"/>
              </w:rPr>
              <w:t>=</w:t>
            </w:r>
            <w:proofErr w:type="spellStart"/>
            <w:r w:rsidRPr="001865C5">
              <w:rPr>
                <w:sz w:val="16"/>
                <w:szCs w:val="16"/>
              </w:rPr>
              <w:t>htons</w:t>
            </w:r>
            <w:proofErr w:type="spellEnd"/>
            <w:r w:rsidRPr="001865C5">
              <w:rPr>
                <w:sz w:val="16"/>
                <w:szCs w:val="16"/>
              </w:rPr>
              <w:t xml:space="preserve">(0), </w:t>
            </w:r>
            <w:proofErr w:type="spellStart"/>
            <w:r w:rsidRPr="001865C5">
              <w:rPr>
                <w:sz w:val="16"/>
                <w:szCs w:val="16"/>
              </w:rPr>
              <w:t>sin_addr</w:t>
            </w:r>
            <w:proofErr w:type="spellEnd"/>
            <w:r w:rsidRPr="001865C5">
              <w:rPr>
                <w:sz w:val="16"/>
                <w:szCs w:val="16"/>
              </w:rPr>
              <w:t>=</w:t>
            </w:r>
            <w:proofErr w:type="spellStart"/>
            <w:r w:rsidRPr="001865C5">
              <w:rPr>
                <w:sz w:val="16"/>
                <w:szCs w:val="16"/>
              </w:rPr>
              <w:t>inet_addr</w:t>
            </w:r>
            <w:proofErr w:type="spellEnd"/>
            <w:r w:rsidRPr="001865C5">
              <w:rPr>
                <w:sz w:val="16"/>
                <w:szCs w:val="16"/>
              </w:rPr>
              <w:t>("0.0.0.0")}, 128)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getsockname</w:t>
            </w:r>
            <w:proofErr w:type="spellEnd"/>
            <w:r w:rsidRPr="001865C5">
              <w:rPr>
                <w:sz w:val="16"/>
                <w:szCs w:val="16"/>
              </w:rPr>
              <w:t>(26, {</w:t>
            </w:r>
            <w:proofErr w:type="spellStart"/>
            <w:r w:rsidRPr="001865C5">
              <w:rPr>
                <w:sz w:val="16"/>
                <w:szCs w:val="16"/>
              </w:rPr>
              <w:t>sa_family</w:t>
            </w:r>
            <w:proofErr w:type="spellEnd"/>
            <w:r w:rsidRPr="001865C5">
              <w:rPr>
                <w:sz w:val="16"/>
                <w:szCs w:val="16"/>
              </w:rPr>
              <w:t xml:space="preserve">=AF_INET, </w:t>
            </w:r>
            <w:proofErr w:type="spellStart"/>
            <w:r w:rsidRPr="001865C5">
              <w:rPr>
                <w:sz w:val="16"/>
                <w:szCs w:val="16"/>
              </w:rPr>
              <w:t>sin_port</w:t>
            </w:r>
            <w:proofErr w:type="spellEnd"/>
            <w:r w:rsidRPr="001865C5">
              <w:rPr>
                <w:sz w:val="16"/>
                <w:szCs w:val="16"/>
              </w:rPr>
              <w:t>=</w:t>
            </w:r>
            <w:proofErr w:type="spellStart"/>
            <w:r w:rsidRPr="001865C5">
              <w:rPr>
                <w:sz w:val="16"/>
                <w:szCs w:val="16"/>
              </w:rPr>
              <w:t>htons</w:t>
            </w:r>
            <w:proofErr w:type="spellEnd"/>
            <w:r w:rsidRPr="001865C5">
              <w:rPr>
                <w:sz w:val="16"/>
                <w:szCs w:val="16"/>
              </w:rPr>
              <w:t xml:space="preserve">(60670), </w:t>
            </w:r>
            <w:proofErr w:type="spellStart"/>
            <w:r w:rsidRPr="001865C5">
              <w:rPr>
                <w:sz w:val="16"/>
                <w:szCs w:val="16"/>
              </w:rPr>
              <w:t>sin_addr</w:t>
            </w:r>
            <w:proofErr w:type="spellEnd"/>
            <w:r w:rsidRPr="001865C5">
              <w:rPr>
                <w:sz w:val="16"/>
                <w:szCs w:val="16"/>
              </w:rPr>
              <w:t>=</w:t>
            </w:r>
            <w:proofErr w:type="spellStart"/>
            <w:r w:rsidRPr="001865C5">
              <w:rPr>
                <w:sz w:val="16"/>
                <w:szCs w:val="16"/>
              </w:rPr>
              <w:t>inet_addr</w:t>
            </w:r>
            <w:proofErr w:type="spellEnd"/>
            <w:r w:rsidRPr="001865C5">
              <w:rPr>
                <w:sz w:val="16"/>
                <w:szCs w:val="16"/>
              </w:rPr>
              <w:t>("0.0.0.0")}, [16])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ioctl</w:t>
            </w:r>
            <w:proofErr w:type="spellEnd"/>
            <w:r w:rsidRPr="001865C5">
              <w:rPr>
                <w:sz w:val="16"/>
                <w:szCs w:val="16"/>
              </w:rPr>
              <w:t>(26, FIONBIO, [1]) = 0</w:t>
            </w:r>
          </w:p>
          <w:p w:rsidR="00CE3812" w:rsidRPr="001865C5" w:rsidRDefault="00CE3812" w:rsidP="00CE3812">
            <w:pPr>
              <w:pStyle w:val="af3"/>
              <w:numPr>
                <w:ilvl w:val="0"/>
                <w:numId w:val="12"/>
              </w:numPr>
              <w:adjustRightInd/>
              <w:spacing w:line="160" w:lineRule="exact"/>
              <w:ind w:leftChars="0"/>
              <w:jc w:val="left"/>
              <w:textAlignment w:val="auto"/>
              <w:rPr>
                <w:sz w:val="16"/>
                <w:szCs w:val="16"/>
              </w:rPr>
            </w:pPr>
            <w:proofErr w:type="spellStart"/>
            <w:r w:rsidRPr="001865C5">
              <w:rPr>
                <w:sz w:val="16"/>
                <w:szCs w:val="16"/>
              </w:rPr>
              <w:t>getsockname</w:t>
            </w:r>
            <w:proofErr w:type="spellEnd"/>
            <w:r w:rsidRPr="001865C5">
              <w:rPr>
                <w:sz w:val="16"/>
                <w:szCs w:val="16"/>
              </w:rPr>
              <w:t>(26, {</w:t>
            </w:r>
            <w:proofErr w:type="spellStart"/>
            <w:r w:rsidRPr="001865C5">
              <w:rPr>
                <w:sz w:val="16"/>
                <w:szCs w:val="16"/>
              </w:rPr>
              <w:t>sa_family</w:t>
            </w:r>
            <w:proofErr w:type="spellEnd"/>
            <w:r w:rsidRPr="001865C5">
              <w:rPr>
                <w:sz w:val="16"/>
                <w:szCs w:val="16"/>
              </w:rPr>
              <w:t xml:space="preserve">=AF_INET, </w:t>
            </w:r>
            <w:proofErr w:type="spellStart"/>
            <w:r w:rsidRPr="001865C5">
              <w:rPr>
                <w:sz w:val="16"/>
                <w:szCs w:val="16"/>
              </w:rPr>
              <w:t>sin_port</w:t>
            </w:r>
            <w:proofErr w:type="spellEnd"/>
            <w:r w:rsidRPr="001865C5">
              <w:rPr>
                <w:sz w:val="16"/>
                <w:szCs w:val="16"/>
              </w:rPr>
              <w:t>=</w:t>
            </w:r>
            <w:proofErr w:type="spellStart"/>
            <w:r w:rsidRPr="001865C5">
              <w:rPr>
                <w:sz w:val="16"/>
                <w:szCs w:val="16"/>
              </w:rPr>
              <w:t>htons</w:t>
            </w:r>
            <w:proofErr w:type="spellEnd"/>
            <w:r w:rsidRPr="001865C5">
              <w:rPr>
                <w:sz w:val="16"/>
                <w:szCs w:val="16"/>
              </w:rPr>
              <w:t xml:space="preserve">(60670), </w:t>
            </w:r>
            <w:proofErr w:type="spellStart"/>
            <w:r w:rsidRPr="001865C5">
              <w:rPr>
                <w:sz w:val="16"/>
                <w:szCs w:val="16"/>
              </w:rPr>
              <w:t>sin_addr</w:t>
            </w:r>
            <w:proofErr w:type="spellEnd"/>
            <w:r w:rsidRPr="001865C5">
              <w:rPr>
                <w:sz w:val="16"/>
                <w:szCs w:val="16"/>
              </w:rPr>
              <w:t>=</w:t>
            </w:r>
            <w:proofErr w:type="spellStart"/>
            <w:r w:rsidRPr="001865C5">
              <w:rPr>
                <w:sz w:val="16"/>
                <w:szCs w:val="16"/>
              </w:rPr>
              <w:t>inet_addr</w:t>
            </w:r>
            <w:proofErr w:type="spellEnd"/>
            <w:r w:rsidRPr="001865C5">
              <w:rPr>
                <w:sz w:val="16"/>
                <w:szCs w:val="16"/>
              </w:rPr>
              <w:t>("0.0.0.0")}, [16]) = 0</w:t>
            </w:r>
          </w:p>
          <w:p w:rsidR="00CE3812" w:rsidRDefault="00CE3812" w:rsidP="00CE3812">
            <w:pPr>
              <w:pStyle w:val="af3"/>
              <w:numPr>
                <w:ilvl w:val="0"/>
                <w:numId w:val="12"/>
              </w:numPr>
              <w:adjustRightInd/>
              <w:spacing w:line="160" w:lineRule="exact"/>
              <w:ind w:leftChars="0"/>
              <w:jc w:val="left"/>
              <w:textAlignment w:val="auto"/>
              <w:rPr>
                <w:sz w:val="16"/>
                <w:szCs w:val="16"/>
              </w:rPr>
            </w:pPr>
            <w:r w:rsidRPr="001865C5">
              <w:rPr>
                <w:sz w:val="16"/>
                <w:szCs w:val="16"/>
              </w:rPr>
              <w:t>connect(26, {</w:t>
            </w:r>
            <w:proofErr w:type="spellStart"/>
            <w:r w:rsidRPr="001865C5">
              <w:rPr>
                <w:sz w:val="16"/>
                <w:szCs w:val="16"/>
              </w:rPr>
              <w:t>sa_family</w:t>
            </w:r>
            <w:proofErr w:type="spellEnd"/>
            <w:r w:rsidRPr="001865C5">
              <w:rPr>
                <w:sz w:val="16"/>
                <w:szCs w:val="16"/>
              </w:rPr>
              <w:t xml:space="preserve">=AF_INET, </w:t>
            </w:r>
            <w:proofErr w:type="spellStart"/>
            <w:r w:rsidRPr="001865C5">
              <w:rPr>
                <w:sz w:val="16"/>
                <w:szCs w:val="16"/>
              </w:rPr>
              <w:t>sin_port</w:t>
            </w:r>
            <w:proofErr w:type="spellEnd"/>
            <w:r w:rsidRPr="001865C5">
              <w:rPr>
                <w:sz w:val="16"/>
                <w:szCs w:val="16"/>
              </w:rPr>
              <w:t>=</w:t>
            </w:r>
            <w:proofErr w:type="spellStart"/>
            <w:r w:rsidRPr="001865C5">
              <w:rPr>
                <w:sz w:val="16"/>
                <w:szCs w:val="16"/>
              </w:rPr>
              <w:t>htons</w:t>
            </w:r>
            <w:proofErr w:type="spellEnd"/>
            <w:r w:rsidRPr="001865C5">
              <w:rPr>
                <w:sz w:val="16"/>
                <w:szCs w:val="16"/>
              </w:rPr>
              <w:t xml:space="preserve">(8080), </w:t>
            </w:r>
            <w:proofErr w:type="spellStart"/>
            <w:r w:rsidRPr="001865C5">
              <w:rPr>
                <w:sz w:val="16"/>
                <w:szCs w:val="16"/>
              </w:rPr>
              <w:t>sin_addr</w:t>
            </w:r>
            <w:proofErr w:type="spellEnd"/>
            <w:r w:rsidRPr="001865C5">
              <w:rPr>
                <w:sz w:val="16"/>
                <w:szCs w:val="16"/>
              </w:rPr>
              <w:t>=</w:t>
            </w:r>
            <w:proofErr w:type="spellStart"/>
            <w:r w:rsidRPr="001865C5">
              <w:rPr>
                <w:sz w:val="16"/>
                <w:szCs w:val="16"/>
              </w:rPr>
              <w:t>inet_addr</w:t>
            </w:r>
            <w:proofErr w:type="spellEnd"/>
            <w:r w:rsidRPr="001865C5">
              <w:rPr>
                <w:sz w:val="16"/>
                <w:szCs w:val="16"/>
              </w:rPr>
              <w:t>("184.105.245.17")}, 128) = -1 EINPROGRESS (Operation now in progress)</w:t>
            </w:r>
          </w:p>
          <w:p w:rsidR="00CE3812" w:rsidRPr="001865C5" w:rsidRDefault="00CE3812" w:rsidP="00CE3812">
            <w:pPr>
              <w:spacing w:line="160" w:lineRule="exact"/>
              <w:rPr>
                <w:sz w:val="16"/>
                <w:szCs w:val="16"/>
              </w:rPr>
            </w:pPr>
          </w:p>
        </w:tc>
      </w:tr>
    </w:tbl>
    <w:p w:rsidR="00CE3812" w:rsidRPr="00CE3812" w:rsidRDefault="00CE3812" w:rsidP="00CE3812">
      <w:pPr>
        <w:pStyle w:val="Reference"/>
        <w:numPr>
          <w:ilvl w:val="0"/>
          <w:numId w:val="0"/>
        </w:numPr>
        <w:spacing w:line="360" w:lineRule="auto"/>
        <w:jc w:val="center"/>
        <w:rPr>
          <w:rFonts w:eastAsiaTheme="minorEastAsia"/>
          <w:szCs w:val="24"/>
        </w:rPr>
      </w:pPr>
      <w:proofErr w:type="gramStart"/>
      <w:r>
        <w:rPr>
          <w:rFonts w:eastAsiaTheme="minorEastAsia" w:hint="eastAsia"/>
          <w:szCs w:val="24"/>
        </w:rPr>
        <w:t xml:space="preserve">Figure </w:t>
      </w:r>
      <w:r w:rsidR="008B4D4D">
        <w:rPr>
          <w:rFonts w:eastAsiaTheme="minorEastAsia" w:hint="eastAsia"/>
          <w:szCs w:val="24"/>
        </w:rPr>
        <w:t>11</w:t>
      </w:r>
      <w:r>
        <w:rPr>
          <w:rFonts w:eastAsiaTheme="minorEastAsia" w:hint="eastAsia"/>
          <w:szCs w:val="24"/>
        </w:rPr>
        <w:t>.</w:t>
      </w:r>
      <w:proofErr w:type="gramEnd"/>
      <w:r>
        <w:rPr>
          <w:rFonts w:eastAsiaTheme="minorEastAsia" w:hint="eastAsia"/>
          <w:szCs w:val="24"/>
        </w:rPr>
        <w:t xml:space="preserve"> The Subsequence of Malicious Behavior</w:t>
      </w:r>
    </w:p>
    <w:p w:rsidR="00CE3812" w:rsidRDefault="00CE3812" w:rsidP="00E16A40">
      <w:pPr>
        <w:pStyle w:val="Reference"/>
        <w:numPr>
          <w:ilvl w:val="0"/>
          <w:numId w:val="0"/>
        </w:numPr>
        <w:spacing w:line="360" w:lineRule="auto"/>
        <w:ind w:firstLine="480"/>
        <w:rPr>
          <w:rFonts w:eastAsiaTheme="minorEastAsia"/>
          <w:szCs w:val="24"/>
        </w:rPr>
      </w:pPr>
      <w:r>
        <w:rPr>
          <w:rFonts w:eastAsiaTheme="minorEastAsia" w:hint="eastAsia"/>
          <w:szCs w:val="24"/>
        </w:rPr>
        <w:t>We show a piece of subsequence</w:t>
      </w:r>
      <w:r w:rsidR="00E16A40">
        <w:rPr>
          <w:rFonts w:eastAsiaTheme="minorEastAsia" w:hint="eastAsia"/>
          <w:szCs w:val="24"/>
        </w:rPr>
        <w:t xml:space="preserve"> </w:t>
      </w:r>
      <w:r w:rsidR="00BD10F7">
        <w:rPr>
          <w:rFonts w:eastAsiaTheme="minorEastAsia" w:hint="eastAsia"/>
          <w:szCs w:val="24"/>
        </w:rPr>
        <w:t>which has malicious behaviors</w:t>
      </w:r>
      <w:r>
        <w:rPr>
          <w:rFonts w:eastAsiaTheme="minorEastAsia" w:hint="eastAsia"/>
          <w:szCs w:val="24"/>
        </w:rPr>
        <w:t xml:space="preserve"> </w:t>
      </w:r>
      <w:r w:rsidR="00BD10F7">
        <w:rPr>
          <w:rFonts w:eastAsiaTheme="minorEastAsia" w:hint="eastAsia"/>
          <w:szCs w:val="24"/>
        </w:rPr>
        <w:t>in</w:t>
      </w:r>
      <w:r>
        <w:rPr>
          <w:rFonts w:eastAsiaTheme="minorEastAsia" w:hint="eastAsia"/>
          <w:szCs w:val="24"/>
        </w:rPr>
        <w:t xml:space="preserve"> Figure 9</w:t>
      </w:r>
      <w:r w:rsidR="00BD10F7">
        <w:rPr>
          <w:rFonts w:eastAsiaTheme="minorEastAsia" w:hint="eastAsia"/>
          <w:szCs w:val="24"/>
        </w:rPr>
        <w:t>.</w:t>
      </w:r>
      <w:r>
        <w:rPr>
          <w:rFonts w:eastAsiaTheme="minorEastAsia" w:hint="eastAsia"/>
          <w:szCs w:val="24"/>
        </w:rPr>
        <w:t xml:space="preserve"> </w:t>
      </w:r>
      <w:r w:rsidR="00BD10F7">
        <w:rPr>
          <w:rFonts w:eastAsiaTheme="minorEastAsia" w:hint="eastAsia"/>
          <w:szCs w:val="24"/>
        </w:rPr>
        <w:t>I</w:t>
      </w:r>
      <w:r w:rsidR="00E16A40">
        <w:rPr>
          <w:rFonts w:eastAsiaTheme="minorEastAsia" w:hint="eastAsia"/>
          <w:szCs w:val="24"/>
        </w:rPr>
        <w:t xml:space="preserve">t is a </w:t>
      </w:r>
      <w:r w:rsidR="00070F75">
        <w:rPr>
          <w:rFonts w:eastAsiaTheme="minorEastAsia"/>
          <w:szCs w:val="24"/>
        </w:rPr>
        <w:t>sequence</w:t>
      </w:r>
      <w:r w:rsidR="00E16A40">
        <w:rPr>
          <w:rFonts w:eastAsiaTheme="minorEastAsia" w:hint="eastAsia"/>
          <w:szCs w:val="24"/>
        </w:rPr>
        <w:t xml:space="preserve"> which is extracted from malware </w:t>
      </w:r>
      <w:r w:rsidR="00E16A40">
        <w:rPr>
          <w:rFonts w:eastAsiaTheme="minorEastAsia"/>
          <w:szCs w:val="24"/>
        </w:rPr>
        <w:t>“</w:t>
      </w:r>
      <w:proofErr w:type="spellStart"/>
      <w:r w:rsidR="00E16A40">
        <w:rPr>
          <w:rFonts w:eastAsiaTheme="minorEastAsia" w:hint="eastAsia"/>
          <w:i/>
          <w:szCs w:val="24"/>
        </w:rPr>
        <w:t>DroidDream</w:t>
      </w:r>
      <w:proofErr w:type="spellEnd"/>
      <w:r w:rsidR="00E16A40">
        <w:rPr>
          <w:rFonts w:eastAsiaTheme="minorEastAsia"/>
          <w:szCs w:val="24"/>
        </w:rPr>
        <w:t>”</w:t>
      </w:r>
      <w:r w:rsidR="00E16A40">
        <w:rPr>
          <w:rFonts w:eastAsiaTheme="minorEastAsia" w:hint="eastAsia"/>
          <w:szCs w:val="24"/>
        </w:rPr>
        <w:t xml:space="preserve">. </w:t>
      </w:r>
      <w:r w:rsidR="00BD10F7">
        <w:rPr>
          <w:rFonts w:eastAsiaTheme="minorEastAsia" w:hint="eastAsia"/>
          <w:szCs w:val="24"/>
        </w:rPr>
        <w:t xml:space="preserve">Referring to the </w:t>
      </w:r>
      <w:r w:rsidR="00BD10F7">
        <w:rPr>
          <w:rFonts w:eastAsiaTheme="minorEastAsia" w:hint="eastAsia"/>
          <w:szCs w:val="24"/>
        </w:rPr>
        <w:lastRenderedPageBreak/>
        <w:t>subsequence, t</w:t>
      </w:r>
      <w:r w:rsidR="00E16A40">
        <w:rPr>
          <w:rFonts w:eastAsiaTheme="minorEastAsia" w:hint="eastAsia"/>
          <w:szCs w:val="24"/>
        </w:rPr>
        <w:t xml:space="preserve">he application checks whether the file </w:t>
      </w:r>
      <w:r w:rsidR="00E16A40">
        <w:rPr>
          <w:rFonts w:eastAsiaTheme="minorEastAsia"/>
          <w:szCs w:val="24"/>
        </w:rPr>
        <w:t>“</w:t>
      </w:r>
      <w:r w:rsidR="00E16A40">
        <w:rPr>
          <w:rFonts w:eastAsiaTheme="minorEastAsia" w:hint="eastAsia"/>
          <w:szCs w:val="24"/>
        </w:rPr>
        <w:t>pref_config_setting.xml</w:t>
      </w:r>
      <w:r w:rsidR="00E16A40">
        <w:rPr>
          <w:rFonts w:eastAsiaTheme="minorEastAsia"/>
          <w:szCs w:val="24"/>
        </w:rPr>
        <w:t>”</w:t>
      </w:r>
      <w:r w:rsidR="00E16A40">
        <w:rPr>
          <w:rFonts w:eastAsiaTheme="minorEastAsia" w:hint="eastAsia"/>
          <w:szCs w:val="24"/>
        </w:rPr>
        <w:t xml:space="preserve"> has existed at the first. If a device had been </w:t>
      </w:r>
      <w:r w:rsidR="00E16A40" w:rsidRPr="00E16A40">
        <w:rPr>
          <w:rFonts w:eastAsiaTheme="minorEastAsia"/>
          <w:szCs w:val="24"/>
        </w:rPr>
        <w:t>compromised</w:t>
      </w:r>
      <w:r w:rsidR="00965FE2">
        <w:rPr>
          <w:rFonts w:eastAsiaTheme="minorEastAsia" w:hint="eastAsia"/>
          <w:szCs w:val="24"/>
        </w:rPr>
        <w:t xml:space="preserve"> by </w:t>
      </w:r>
      <w:r w:rsidR="00965FE2">
        <w:rPr>
          <w:rFonts w:eastAsiaTheme="minorEastAsia"/>
          <w:szCs w:val="24"/>
        </w:rPr>
        <w:t>“</w:t>
      </w:r>
      <w:proofErr w:type="spellStart"/>
      <w:r w:rsidR="00965FE2">
        <w:rPr>
          <w:rFonts w:eastAsiaTheme="minorEastAsia" w:hint="eastAsia"/>
          <w:i/>
          <w:szCs w:val="24"/>
        </w:rPr>
        <w:t>DroidDream</w:t>
      </w:r>
      <w:proofErr w:type="spellEnd"/>
      <w:r w:rsidR="00965FE2">
        <w:rPr>
          <w:rFonts w:eastAsiaTheme="minorEastAsia"/>
          <w:szCs w:val="24"/>
        </w:rPr>
        <w:t>”</w:t>
      </w:r>
      <w:r w:rsidR="00E16A40">
        <w:rPr>
          <w:rFonts w:eastAsiaTheme="minorEastAsia" w:hint="eastAsia"/>
          <w:szCs w:val="24"/>
        </w:rPr>
        <w:t xml:space="preserve">, the file </w:t>
      </w:r>
      <w:r w:rsidR="00E16A40">
        <w:rPr>
          <w:rFonts w:eastAsiaTheme="minorEastAsia"/>
          <w:szCs w:val="24"/>
        </w:rPr>
        <w:t>“</w:t>
      </w:r>
      <w:r w:rsidR="00E16A40">
        <w:rPr>
          <w:rFonts w:eastAsiaTheme="minorEastAsia" w:hint="eastAsia"/>
          <w:szCs w:val="24"/>
        </w:rPr>
        <w:t>pref_config_setting.xml</w:t>
      </w:r>
      <w:r w:rsidR="00E16A40">
        <w:rPr>
          <w:rFonts w:eastAsiaTheme="minorEastAsia"/>
          <w:szCs w:val="24"/>
        </w:rPr>
        <w:t>”</w:t>
      </w:r>
      <w:r w:rsidR="00E16A40">
        <w:rPr>
          <w:rFonts w:eastAsiaTheme="minorEastAsia" w:hint="eastAsia"/>
          <w:szCs w:val="24"/>
        </w:rPr>
        <w:t xml:space="preserve"> should exist. </w:t>
      </w:r>
      <w:r w:rsidR="00965FE2">
        <w:rPr>
          <w:rFonts w:eastAsiaTheme="minorEastAsia" w:hint="eastAsia"/>
          <w:szCs w:val="24"/>
        </w:rPr>
        <w:t xml:space="preserve">This examination </w:t>
      </w:r>
      <w:r w:rsidR="00070F75">
        <w:rPr>
          <w:rFonts w:eastAsiaTheme="minorEastAsia" w:hint="eastAsia"/>
          <w:szCs w:val="24"/>
        </w:rPr>
        <w:t xml:space="preserve">is implemented to avoid stealing information from the same devices again. </w:t>
      </w:r>
      <w:r w:rsidR="00965FE2">
        <w:rPr>
          <w:rFonts w:eastAsiaTheme="minorEastAsia" w:hint="eastAsia"/>
          <w:szCs w:val="24"/>
        </w:rPr>
        <w:t>Since our</w:t>
      </w:r>
      <w:r w:rsidR="00E16A40">
        <w:rPr>
          <w:rFonts w:eastAsiaTheme="minorEastAsia" w:hint="eastAsia"/>
          <w:szCs w:val="24"/>
        </w:rPr>
        <w:t xml:space="preserve"> e</w:t>
      </w:r>
      <w:r w:rsidR="00965FE2">
        <w:rPr>
          <w:rFonts w:eastAsiaTheme="minorEastAsia" w:hint="eastAsia"/>
          <w:szCs w:val="24"/>
        </w:rPr>
        <w:t xml:space="preserve">nvironment is clear, the file </w:t>
      </w:r>
      <w:r w:rsidR="00965FE2">
        <w:rPr>
          <w:rFonts w:eastAsiaTheme="minorEastAsia"/>
          <w:szCs w:val="24"/>
        </w:rPr>
        <w:t>“</w:t>
      </w:r>
      <w:r w:rsidR="00965FE2">
        <w:rPr>
          <w:rFonts w:eastAsiaTheme="minorEastAsia" w:hint="eastAsia"/>
          <w:szCs w:val="24"/>
        </w:rPr>
        <w:t>pref_config_setting.xml</w:t>
      </w:r>
      <w:r w:rsidR="00965FE2">
        <w:rPr>
          <w:rFonts w:eastAsiaTheme="minorEastAsia"/>
          <w:szCs w:val="24"/>
        </w:rPr>
        <w:t>”</w:t>
      </w:r>
      <w:r w:rsidR="00965FE2">
        <w:rPr>
          <w:rFonts w:eastAsiaTheme="minorEastAsia" w:hint="eastAsia"/>
          <w:szCs w:val="24"/>
        </w:rPr>
        <w:t xml:space="preserve"> </w:t>
      </w:r>
      <w:r w:rsidR="00BD10F7">
        <w:rPr>
          <w:rFonts w:eastAsiaTheme="minorEastAsia" w:hint="eastAsia"/>
          <w:szCs w:val="24"/>
        </w:rPr>
        <w:t>should not</w:t>
      </w:r>
      <w:r w:rsidR="00965FE2">
        <w:rPr>
          <w:rFonts w:eastAsiaTheme="minorEastAsia" w:hint="eastAsia"/>
          <w:szCs w:val="24"/>
        </w:rPr>
        <w:t xml:space="preserve"> exist in the file system. </w:t>
      </w:r>
      <w:r w:rsidR="00070F75">
        <w:rPr>
          <w:rFonts w:eastAsiaTheme="minorEastAsia" w:hint="eastAsia"/>
          <w:szCs w:val="24"/>
        </w:rPr>
        <w:t>So</w:t>
      </w:r>
      <w:r w:rsidR="00965FE2">
        <w:rPr>
          <w:rFonts w:eastAsiaTheme="minorEastAsia" w:hint="eastAsia"/>
          <w:szCs w:val="24"/>
        </w:rPr>
        <w:t>,</w:t>
      </w:r>
      <w:r w:rsidR="00070F75">
        <w:rPr>
          <w:rFonts w:eastAsiaTheme="minorEastAsia" w:hint="eastAsia"/>
          <w:szCs w:val="24"/>
        </w:rPr>
        <w:t xml:space="preserve"> after the examination,</w:t>
      </w:r>
      <w:r w:rsidR="00965FE2">
        <w:rPr>
          <w:rFonts w:eastAsiaTheme="minorEastAsia" w:hint="eastAsia"/>
          <w:szCs w:val="24"/>
        </w:rPr>
        <w:t xml:space="preserve"> the application starts to ask the </w:t>
      </w:r>
      <w:r w:rsidR="00BD10F7">
        <w:rPr>
          <w:rFonts w:eastAsiaTheme="minorEastAsia" w:hint="eastAsia"/>
          <w:szCs w:val="24"/>
        </w:rPr>
        <w:t>remote</w:t>
      </w:r>
      <w:r w:rsidR="00965FE2">
        <w:rPr>
          <w:rFonts w:eastAsiaTheme="minorEastAsia" w:hint="eastAsia"/>
          <w:szCs w:val="24"/>
        </w:rPr>
        <w:t xml:space="preserve"> server </w:t>
      </w:r>
      <w:r w:rsidR="00BD10F7">
        <w:rPr>
          <w:rFonts w:eastAsiaTheme="minorEastAsia" w:hint="eastAsia"/>
          <w:szCs w:val="24"/>
        </w:rPr>
        <w:t>(</w:t>
      </w:r>
      <w:r w:rsidR="00965FE2" w:rsidRPr="00965FE2">
        <w:rPr>
          <w:rFonts w:eastAsiaTheme="minorEastAsia" w:hint="eastAsia"/>
          <w:i/>
          <w:szCs w:val="24"/>
        </w:rPr>
        <w:t>184.105.245.17</w:t>
      </w:r>
      <w:r w:rsidR="00BD10F7">
        <w:rPr>
          <w:rFonts w:eastAsiaTheme="minorEastAsia" w:hint="eastAsia"/>
          <w:szCs w:val="24"/>
        </w:rPr>
        <w:t xml:space="preserve">) </w:t>
      </w:r>
      <w:r w:rsidR="00965FE2">
        <w:rPr>
          <w:rFonts w:eastAsiaTheme="minorEastAsia" w:hint="eastAsia"/>
          <w:szCs w:val="24"/>
        </w:rPr>
        <w:t>for preparing to attack this device.</w:t>
      </w:r>
    </w:p>
    <w:p w:rsidR="00CE3812" w:rsidRDefault="00070F75" w:rsidP="00CE3812">
      <w:pPr>
        <w:pStyle w:val="Reference"/>
        <w:numPr>
          <w:ilvl w:val="0"/>
          <w:numId w:val="0"/>
        </w:numPr>
        <w:spacing w:line="360" w:lineRule="auto"/>
        <w:ind w:left="480" w:hanging="480"/>
        <w:rPr>
          <w:rFonts w:eastAsiaTheme="minorEastAsia"/>
          <w:b/>
          <w:szCs w:val="24"/>
        </w:rPr>
      </w:pPr>
      <w:r>
        <w:rPr>
          <w:rFonts w:eastAsiaTheme="minorEastAsia" w:hint="eastAsia"/>
          <w:b/>
          <w:szCs w:val="24"/>
        </w:rPr>
        <w:t xml:space="preserve">The Reason of </w:t>
      </w:r>
      <w:r w:rsidR="00CE3812" w:rsidRPr="00965FE2">
        <w:rPr>
          <w:rFonts w:eastAsiaTheme="minorEastAsia" w:hint="eastAsia"/>
          <w:b/>
          <w:szCs w:val="24"/>
        </w:rPr>
        <w:t>False Positive</w:t>
      </w:r>
    </w:p>
    <w:p w:rsidR="00070F75" w:rsidRPr="00712417" w:rsidRDefault="001A70EC" w:rsidP="00712417">
      <w:pPr>
        <w:pStyle w:val="Reference"/>
        <w:numPr>
          <w:ilvl w:val="0"/>
          <w:numId w:val="0"/>
        </w:numPr>
        <w:spacing w:line="360" w:lineRule="auto"/>
        <w:ind w:firstLine="480"/>
        <w:rPr>
          <w:rFonts w:eastAsiaTheme="minorEastAsia"/>
          <w:szCs w:val="24"/>
        </w:rPr>
      </w:pPr>
      <w:r>
        <w:rPr>
          <w:rFonts w:eastAsiaTheme="minorEastAsia" w:hint="eastAsia"/>
          <w:szCs w:val="24"/>
        </w:rPr>
        <w:t xml:space="preserve">In our experiment of Chapter 5.3, </w:t>
      </w:r>
      <w:r w:rsidR="00BD10F7">
        <w:rPr>
          <w:rFonts w:eastAsiaTheme="minorEastAsia" w:hint="eastAsia"/>
          <w:szCs w:val="24"/>
        </w:rPr>
        <w:t>o</w:t>
      </w:r>
      <w:r w:rsidR="00BD10F7" w:rsidRPr="00BD10F7">
        <w:rPr>
          <w:rFonts w:eastAsiaTheme="minorEastAsia"/>
          <w:szCs w:val="24"/>
        </w:rPr>
        <w:t xml:space="preserve">ur approach still has </w:t>
      </w:r>
      <w:r w:rsidR="00BD10F7">
        <w:rPr>
          <w:rFonts w:eastAsiaTheme="minorEastAsia" w:hint="eastAsia"/>
          <w:szCs w:val="24"/>
        </w:rPr>
        <w:t>two</w:t>
      </w:r>
      <w:r w:rsidR="00BD10F7" w:rsidRPr="00BD10F7">
        <w:rPr>
          <w:rFonts w:eastAsiaTheme="minorEastAsia"/>
          <w:szCs w:val="24"/>
        </w:rPr>
        <w:t xml:space="preserve"> false positives when detecting a benign application as a malicious one</w:t>
      </w:r>
      <w:r>
        <w:rPr>
          <w:rFonts w:eastAsiaTheme="minorEastAsia" w:hint="eastAsia"/>
          <w:szCs w:val="24"/>
        </w:rPr>
        <w:t xml:space="preserve">. These two cases are caused by the same subsequence which is extracted from malware </w:t>
      </w:r>
      <w:r>
        <w:rPr>
          <w:rFonts w:eastAsiaTheme="minorEastAsia"/>
          <w:szCs w:val="24"/>
        </w:rPr>
        <w:t>“</w:t>
      </w:r>
      <w:proofErr w:type="spellStart"/>
      <w:r w:rsidRPr="001A70EC">
        <w:rPr>
          <w:rFonts w:eastAsiaTheme="minorEastAsia" w:hint="eastAsia"/>
          <w:i/>
          <w:szCs w:val="24"/>
        </w:rPr>
        <w:t>Geinimi</w:t>
      </w:r>
      <w:proofErr w:type="spellEnd"/>
      <w:r>
        <w:rPr>
          <w:rFonts w:eastAsiaTheme="minorEastAsia"/>
          <w:szCs w:val="24"/>
        </w:rPr>
        <w:t>”</w:t>
      </w:r>
      <w:r>
        <w:rPr>
          <w:rFonts w:eastAsiaTheme="minorEastAsia" w:hint="eastAsia"/>
          <w:szCs w:val="24"/>
        </w:rPr>
        <w:t xml:space="preserve">. </w:t>
      </w:r>
    </w:p>
    <w:tbl>
      <w:tblPr>
        <w:tblStyle w:val="af7"/>
        <w:tblW w:w="0" w:type="auto"/>
        <w:tblInd w:w="108" w:type="dxa"/>
        <w:tblLook w:val="04A0" w:firstRow="1" w:lastRow="0" w:firstColumn="1" w:lastColumn="0" w:noHBand="0" w:noVBand="1"/>
      </w:tblPr>
      <w:tblGrid>
        <w:gridCol w:w="8254"/>
      </w:tblGrid>
      <w:tr w:rsidR="00070F75" w:rsidTr="00070F75">
        <w:tc>
          <w:tcPr>
            <w:tcW w:w="8254" w:type="dxa"/>
          </w:tcPr>
          <w:p w:rsidR="00070F75" w:rsidRPr="00D82B7B" w:rsidRDefault="00070F75" w:rsidP="000B0852">
            <w:pPr>
              <w:spacing w:line="160" w:lineRule="exact"/>
              <w:rPr>
                <w:sz w:val="16"/>
                <w:szCs w:val="16"/>
              </w:rPr>
            </w:pPr>
          </w:p>
          <w:p w:rsidR="00070F75" w:rsidRPr="00D82B7B" w:rsidRDefault="00070F75" w:rsidP="00070F75">
            <w:pPr>
              <w:pStyle w:val="af3"/>
              <w:numPr>
                <w:ilvl w:val="0"/>
                <w:numId w:val="13"/>
              </w:numPr>
              <w:adjustRightInd/>
              <w:spacing w:line="160" w:lineRule="exact"/>
              <w:ind w:leftChars="0"/>
              <w:jc w:val="left"/>
              <w:textAlignment w:val="auto"/>
              <w:rPr>
                <w:sz w:val="16"/>
                <w:szCs w:val="16"/>
              </w:rPr>
            </w:pPr>
            <w:proofErr w:type="spellStart"/>
            <w:r w:rsidRPr="00D82B7B">
              <w:rPr>
                <w:sz w:val="16"/>
                <w:szCs w:val="16"/>
              </w:rPr>
              <w:t>prctl</w:t>
            </w:r>
            <w:proofErr w:type="spellEnd"/>
            <w:r w:rsidRPr="00D82B7B">
              <w:rPr>
                <w:sz w:val="16"/>
                <w:szCs w:val="16"/>
              </w:rPr>
              <w:t>(0x8, 0x1, 0, 0, 0) = 0</w:t>
            </w:r>
          </w:p>
          <w:p w:rsidR="00070F75" w:rsidRPr="00D82B7B" w:rsidRDefault="00070F75" w:rsidP="00070F75">
            <w:pPr>
              <w:pStyle w:val="af3"/>
              <w:numPr>
                <w:ilvl w:val="0"/>
                <w:numId w:val="13"/>
              </w:numPr>
              <w:adjustRightInd/>
              <w:spacing w:line="160" w:lineRule="exact"/>
              <w:ind w:leftChars="0"/>
              <w:jc w:val="left"/>
              <w:textAlignment w:val="auto"/>
              <w:rPr>
                <w:sz w:val="16"/>
                <w:szCs w:val="16"/>
              </w:rPr>
            </w:pPr>
            <w:r w:rsidRPr="00D82B7B">
              <w:rPr>
                <w:sz w:val="16"/>
                <w:szCs w:val="16"/>
              </w:rPr>
              <w:t>setgroups32(2, [3003, 1015]) = 0</w:t>
            </w:r>
          </w:p>
          <w:p w:rsidR="00070F75" w:rsidRPr="00D82B7B" w:rsidRDefault="00070F75" w:rsidP="00070F75">
            <w:pPr>
              <w:pStyle w:val="af3"/>
              <w:numPr>
                <w:ilvl w:val="0"/>
                <w:numId w:val="13"/>
              </w:numPr>
              <w:adjustRightInd/>
              <w:spacing w:line="160" w:lineRule="exact"/>
              <w:ind w:leftChars="0"/>
              <w:jc w:val="left"/>
              <w:textAlignment w:val="auto"/>
              <w:rPr>
                <w:sz w:val="16"/>
                <w:szCs w:val="16"/>
              </w:rPr>
            </w:pPr>
            <w:r w:rsidRPr="00D82B7B">
              <w:rPr>
                <w:sz w:val="16"/>
                <w:szCs w:val="16"/>
              </w:rPr>
              <w:t>setgid32(10028)         = 0</w:t>
            </w:r>
          </w:p>
          <w:p w:rsidR="00070F75" w:rsidRPr="00D82B7B" w:rsidRDefault="00070F75" w:rsidP="00070F75">
            <w:pPr>
              <w:pStyle w:val="af3"/>
              <w:numPr>
                <w:ilvl w:val="0"/>
                <w:numId w:val="13"/>
              </w:numPr>
              <w:adjustRightInd/>
              <w:spacing w:line="160" w:lineRule="exact"/>
              <w:ind w:leftChars="0"/>
              <w:jc w:val="left"/>
              <w:textAlignment w:val="auto"/>
              <w:rPr>
                <w:sz w:val="16"/>
                <w:szCs w:val="16"/>
              </w:rPr>
            </w:pPr>
            <w:r w:rsidRPr="00D82B7B">
              <w:rPr>
                <w:sz w:val="16"/>
                <w:szCs w:val="16"/>
              </w:rPr>
              <w:t>setuid32(10028)         = 0</w:t>
            </w:r>
          </w:p>
          <w:p w:rsidR="00070F75" w:rsidRPr="00D82B7B" w:rsidRDefault="00070F75" w:rsidP="00070F75">
            <w:pPr>
              <w:pStyle w:val="af3"/>
              <w:numPr>
                <w:ilvl w:val="0"/>
                <w:numId w:val="13"/>
              </w:numPr>
              <w:adjustRightInd/>
              <w:spacing w:line="160" w:lineRule="exact"/>
              <w:ind w:leftChars="0"/>
              <w:jc w:val="left"/>
              <w:textAlignment w:val="auto"/>
              <w:rPr>
                <w:sz w:val="16"/>
                <w:szCs w:val="16"/>
              </w:rPr>
            </w:pPr>
            <w:proofErr w:type="spellStart"/>
            <w:r w:rsidRPr="00D82B7B">
              <w:rPr>
                <w:sz w:val="16"/>
                <w:szCs w:val="16"/>
              </w:rPr>
              <w:t>gettid</w:t>
            </w:r>
            <w:proofErr w:type="spellEnd"/>
            <w:r w:rsidRPr="00D82B7B">
              <w:rPr>
                <w:sz w:val="16"/>
                <w:szCs w:val="16"/>
              </w:rPr>
              <w:t>()                = 251</w:t>
            </w:r>
          </w:p>
          <w:p w:rsidR="00070F75" w:rsidRPr="00D82B7B" w:rsidRDefault="00070F75" w:rsidP="000B0852">
            <w:pPr>
              <w:pStyle w:val="af3"/>
              <w:spacing w:line="160" w:lineRule="exact"/>
              <w:ind w:leftChars="0"/>
              <w:rPr>
                <w:sz w:val="16"/>
                <w:szCs w:val="16"/>
              </w:rPr>
            </w:pPr>
            <w:r w:rsidRPr="00D82B7B">
              <w:rPr>
                <w:sz w:val="16"/>
                <w:szCs w:val="16"/>
              </w:rPr>
              <w:t>……</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r w:rsidRPr="00D82B7B">
              <w:rPr>
                <w:sz w:val="16"/>
                <w:szCs w:val="16"/>
              </w:rPr>
              <w:t>open("/data/app/</w:t>
            </w:r>
            <w:proofErr w:type="spellStart"/>
            <w:r w:rsidRPr="00D82B7B">
              <w:rPr>
                <w:sz w:val="16"/>
                <w:szCs w:val="16"/>
              </w:rPr>
              <w:t>com.moonbeam.android.magicshop.apk</w:t>
            </w:r>
            <w:proofErr w:type="spellEnd"/>
            <w:r w:rsidRPr="00D82B7B">
              <w:rPr>
                <w:sz w:val="16"/>
                <w:szCs w:val="16"/>
              </w:rPr>
              <w:t>", O_RDONLY|O_LARGEFILE) = 24</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0, SEEK_CUR)  = 0</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0, SEEK_END)  = 3493907</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0, SEEK_SET)  = 0</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3493885, SEEK_SET) = 3493885</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r w:rsidRPr="00D82B7B">
              <w:rPr>
                <w:sz w:val="16"/>
                <w:szCs w:val="16"/>
              </w:rPr>
              <w:t>read(24, "P", 1)        = 1</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r w:rsidRPr="00D82B7B">
              <w:rPr>
                <w:sz w:val="16"/>
                <w:szCs w:val="16"/>
              </w:rPr>
              <w:t>read(24, "K", 1)        = 1</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r w:rsidRPr="00D82B7B">
              <w:rPr>
                <w:sz w:val="16"/>
                <w:szCs w:val="16"/>
              </w:rPr>
              <w:t>read(24, "\5", 1)       = 1</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r w:rsidRPr="00D82B7B">
              <w:rPr>
                <w:sz w:val="16"/>
                <w:szCs w:val="16"/>
              </w:rPr>
              <w:t>read(24, "\6", 1)       = 1</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0, SEEK_CUR)  = 3493889</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0, SEEK_CUR)  = 3493889</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0, SEEK_END)  = 3493907</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3493889, SEEK_SET) = 3493889</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3493889, SEEK_SET) = 3493889</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r w:rsidRPr="00D82B7B">
              <w:rPr>
                <w:sz w:val="16"/>
                <w:szCs w:val="16"/>
              </w:rPr>
              <w:t>read(24, "\0\0\0\0\30\1\30\1\2H\0\0\373\0075\0\0\0", 18) = 18</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0, SEEK_CUR)  = 3493907</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0, SEEK_END)  = 3493907</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3493907, SEEK_SET) = 3493907</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3475451, SEEK_SET) = 3475451</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r w:rsidRPr="00D82B7B">
              <w:rPr>
                <w:sz w:val="16"/>
                <w:szCs w:val="16"/>
              </w:rPr>
              <w:t>read(24, "PK\1\2\24\0\24\0\10\0\10\0\262\246T=j\260l\257\322\34\0"..., 4096) = 4096</w:t>
            </w:r>
          </w:p>
          <w:p w:rsidR="00070F75" w:rsidRPr="00D82B7B" w:rsidRDefault="00070F75" w:rsidP="00070F75">
            <w:pPr>
              <w:pStyle w:val="af3"/>
              <w:numPr>
                <w:ilvl w:val="0"/>
                <w:numId w:val="14"/>
              </w:numPr>
              <w:adjustRightInd/>
              <w:spacing w:line="160" w:lineRule="exact"/>
              <w:ind w:leftChars="0"/>
              <w:jc w:val="left"/>
              <w:textAlignment w:val="auto"/>
              <w:rPr>
                <w:sz w:val="16"/>
                <w:szCs w:val="16"/>
              </w:rPr>
            </w:pPr>
            <w:proofErr w:type="spellStart"/>
            <w:r w:rsidRPr="00D82B7B">
              <w:rPr>
                <w:sz w:val="16"/>
                <w:szCs w:val="16"/>
              </w:rPr>
              <w:t>lseek</w:t>
            </w:r>
            <w:proofErr w:type="spellEnd"/>
            <w:r w:rsidRPr="00D82B7B">
              <w:rPr>
                <w:sz w:val="16"/>
                <w:szCs w:val="16"/>
              </w:rPr>
              <w:t>(24, 3479547, SEEK_SET) = 3479547</w:t>
            </w:r>
          </w:p>
          <w:p w:rsidR="00070F75" w:rsidRDefault="00070F75" w:rsidP="00070F75">
            <w:pPr>
              <w:numPr>
                <w:ilvl w:val="0"/>
                <w:numId w:val="14"/>
              </w:numPr>
              <w:adjustRightInd/>
              <w:spacing w:line="160" w:lineRule="exact"/>
              <w:jc w:val="left"/>
              <w:textAlignment w:val="auto"/>
              <w:rPr>
                <w:sz w:val="16"/>
                <w:szCs w:val="16"/>
              </w:rPr>
            </w:pPr>
            <w:r w:rsidRPr="00D82B7B">
              <w:rPr>
                <w:sz w:val="16"/>
                <w:szCs w:val="16"/>
              </w:rPr>
              <w:t>read(24, "\0\0\0\367\226i;H\360\30PH\266\0\0H\266\0\0\23\0\0\0\0"..., 4096) = 4096</w:t>
            </w:r>
          </w:p>
          <w:p w:rsidR="00070F75" w:rsidRPr="00D82B7B" w:rsidRDefault="00070F75" w:rsidP="000B0852">
            <w:pPr>
              <w:spacing w:line="160" w:lineRule="exact"/>
              <w:rPr>
                <w:sz w:val="16"/>
                <w:szCs w:val="16"/>
              </w:rPr>
            </w:pPr>
          </w:p>
        </w:tc>
      </w:tr>
    </w:tbl>
    <w:p w:rsidR="00070F75" w:rsidRPr="00CE3812" w:rsidRDefault="00070F75" w:rsidP="00070F75">
      <w:pPr>
        <w:pStyle w:val="Reference"/>
        <w:numPr>
          <w:ilvl w:val="0"/>
          <w:numId w:val="0"/>
        </w:numPr>
        <w:spacing w:line="360" w:lineRule="auto"/>
        <w:jc w:val="center"/>
        <w:rPr>
          <w:rFonts w:eastAsiaTheme="minorEastAsia"/>
          <w:szCs w:val="24"/>
        </w:rPr>
      </w:pPr>
      <w:proofErr w:type="gramStart"/>
      <w:r>
        <w:rPr>
          <w:rFonts w:eastAsiaTheme="minorEastAsia" w:hint="eastAsia"/>
          <w:szCs w:val="24"/>
        </w:rPr>
        <w:t>Figure 1</w:t>
      </w:r>
      <w:r w:rsidR="008B4D4D">
        <w:rPr>
          <w:rFonts w:eastAsiaTheme="minorEastAsia" w:hint="eastAsia"/>
          <w:szCs w:val="24"/>
        </w:rPr>
        <w:t>2</w:t>
      </w:r>
      <w:r>
        <w:rPr>
          <w:rFonts w:eastAsiaTheme="minorEastAsia" w:hint="eastAsia"/>
          <w:szCs w:val="24"/>
        </w:rPr>
        <w:t>.</w:t>
      </w:r>
      <w:proofErr w:type="gramEnd"/>
      <w:r>
        <w:rPr>
          <w:rFonts w:eastAsiaTheme="minorEastAsia" w:hint="eastAsia"/>
          <w:szCs w:val="24"/>
        </w:rPr>
        <w:t xml:space="preserve"> The </w:t>
      </w:r>
      <w:r w:rsidR="002A6BBF">
        <w:rPr>
          <w:rFonts w:eastAsiaTheme="minorEastAsia" w:hint="eastAsia"/>
          <w:szCs w:val="24"/>
        </w:rPr>
        <w:t>Case of False Positive</w:t>
      </w:r>
    </w:p>
    <w:p w:rsidR="00070F75" w:rsidRPr="00070F75" w:rsidRDefault="00582D05" w:rsidP="00582D05">
      <w:pPr>
        <w:pStyle w:val="Reference"/>
        <w:numPr>
          <w:ilvl w:val="0"/>
          <w:numId w:val="0"/>
        </w:numPr>
        <w:spacing w:line="360" w:lineRule="auto"/>
        <w:ind w:firstLine="480"/>
        <w:rPr>
          <w:rFonts w:eastAsiaTheme="minorEastAsia"/>
          <w:szCs w:val="24"/>
        </w:rPr>
      </w:pPr>
      <w:r>
        <w:rPr>
          <w:rFonts w:eastAsiaTheme="minorEastAsia" w:hint="eastAsia"/>
          <w:szCs w:val="24"/>
        </w:rPr>
        <w:t xml:space="preserve">Referring to Figure 10, </w:t>
      </w:r>
      <w:r w:rsidR="002A6BBF">
        <w:rPr>
          <w:rFonts w:eastAsiaTheme="minorEastAsia" w:hint="eastAsia"/>
          <w:szCs w:val="24"/>
        </w:rPr>
        <w:t>the subsequence</w:t>
      </w:r>
      <w:r w:rsidR="00BD10F7">
        <w:rPr>
          <w:rFonts w:eastAsiaTheme="minorEastAsia" w:hint="eastAsia"/>
          <w:szCs w:val="24"/>
        </w:rPr>
        <w:t xml:space="preserve"> is </w:t>
      </w:r>
      <w:r>
        <w:rPr>
          <w:rFonts w:eastAsiaTheme="minorEastAsia" w:hint="eastAsia"/>
          <w:szCs w:val="24"/>
        </w:rPr>
        <w:t xml:space="preserve">the </w:t>
      </w:r>
      <w:r w:rsidR="002A6BBF">
        <w:rPr>
          <w:rFonts w:eastAsiaTheme="minorEastAsia" w:hint="eastAsia"/>
          <w:szCs w:val="24"/>
        </w:rPr>
        <w:t xml:space="preserve">case of false positive </w:t>
      </w:r>
      <w:r w:rsidR="00C61AE3">
        <w:rPr>
          <w:rFonts w:eastAsiaTheme="minorEastAsia" w:hint="eastAsia"/>
          <w:szCs w:val="24"/>
        </w:rPr>
        <w:t xml:space="preserve">which is </w:t>
      </w:r>
      <w:r w:rsidR="00BD10F7">
        <w:rPr>
          <w:rFonts w:eastAsiaTheme="minorEastAsia" w:hint="eastAsia"/>
          <w:szCs w:val="24"/>
        </w:rPr>
        <w:t xml:space="preserve">executed </w:t>
      </w:r>
      <w:r w:rsidR="002A6BBF">
        <w:rPr>
          <w:rFonts w:eastAsiaTheme="minorEastAsia" w:hint="eastAsia"/>
          <w:szCs w:val="24"/>
        </w:rPr>
        <w:t>when</w:t>
      </w:r>
      <w:r w:rsidR="00BD10F7">
        <w:rPr>
          <w:rFonts w:eastAsiaTheme="minorEastAsia" w:hint="eastAsia"/>
          <w:szCs w:val="24"/>
        </w:rPr>
        <w:t xml:space="preserve"> </w:t>
      </w:r>
      <w:r>
        <w:rPr>
          <w:rFonts w:eastAsiaTheme="minorEastAsia" w:hint="eastAsia"/>
          <w:szCs w:val="24"/>
        </w:rPr>
        <w:t xml:space="preserve">an </w:t>
      </w:r>
      <w:r w:rsidR="00BD10F7">
        <w:rPr>
          <w:rFonts w:eastAsiaTheme="minorEastAsia" w:hint="eastAsia"/>
          <w:szCs w:val="24"/>
        </w:rPr>
        <w:t xml:space="preserve">application startup. </w:t>
      </w:r>
      <w:r w:rsidR="002A6BBF">
        <w:rPr>
          <w:rFonts w:eastAsiaTheme="minorEastAsia" w:hint="eastAsia"/>
          <w:szCs w:val="24"/>
        </w:rPr>
        <w:t>This</w:t>
      </w:r>
      <w:r>
        <w:rPr>
          <w:rFonts w:eastAsiaTheme="minorEastAsia" w:hint="eastAsia"/>
          <w:szCs w:val="24"/>
        </w:rPr>
        <w:t xml:space="preserve"> subsequence contents some of preparing </w:t>
      </w:r>
      <w:r w:rsidR="002A6BBF">
        <w:rPr>
          <w:rFonts w:eastAsiaTheme="minorEastAsia" w:hint="eastAsia"/>
          <w:szCs w:val="24"/>
        </w:rPr>
        <w:t>operation</w:t>
      </w:r>
      <w:r>
        <w:rPr>
          <w:rFonts w:eastAsiaTheme="minorEastAsia" w:hint="eastAsia"/>
          <w:szCs w:val="24"/>
        </w:rPr>
        <w:t xml:space="preserve">s before the system </w:t>
      </w:r>
      <w:r w:rsidR="002A6BBF">
        <w:rPr>
          <w:rFonts w:eastAsiaTheme="minorEastAsia" w:hint="eastAsia"/>
          <w:szCs w:val="24"/>
        </w:rPr>
        <w:t>reads</w:t>
      </w:r>
      <w:r>
        <w:rPr>
          <w:rFonts w:eastAsiaTheme="minorEastAsia" w:hint="eastAsia"/>
          <w:szCs w:val="24"/>
        </w:rPr>
        <w:t xml:space="preserve"> the </w:t>
      </w:r>
      <w:r w:rsidR="002A6BBF">
        <w:rPr>
          <w:rFonts w:eastAsiaTheme="minorEastAsia" w:hint="eastAsia"/>
          <w:szCs w:val="24"/>
        </w:rPr>
        <w:t>content</w:t>
      </w:r>
      <w:r>
        <w:rPr>
          <w:rFonts w:eastAsiaTheme="minorEastAsia" w:hint="eastAsia"/>
          <w:szCs w:val="24"/>
        </w:rPr>
        <w:t xml:space="preserve"> </w:t>
      </w:r>
      <w:r w:rsidR="002A6BBF">
        <w:rPr>
          <w:rFonts w:eastAsiaTheme="minorEastAsia" w:hint="eastAsia"/>
          <w:szCs w:val="24"/>
        </w:rPr>
        <w:t>of</w:t>
      </w:r>
      <w:r>
        <w:rPr>
          <w:rFonts w:eastAsiaTheme="minorEastAsia" w:hint="eastAsia"/>
          <w:szCs w:val="24"/>
        </w:rPr>
        <w:t xml:space="preserve"> applications. So, it </w:t>
      </w:r>
      <w:r w:rsidR="002A6BBF">
        <w:rPr>
          <w:rFonts w:eastAsiaTheme="minorEastAsia" w:hint="eastAsia"/>
          <w:szCs w:val="24"/>
        </w:rPr>
        <w:t>is possible to</w:t>
      </w:r>
      <w:r>
        <w:rPr>
          <w:rFonts w:eastAsiaTheme="minorEastAsia" w:hint="eastAsia"/>
          <w:szCs w:val="24"/>
        </w:rPr>
        <w:t xml:space="preserve"> appear both in repackaged applications and benign applications. However, the common </w:t>
      </w:r>
      <w:r w:rsidR="002A6BBF">
        <w:rPr>
          <w:rFonts w:eastAsiaTheme="minorEastAsia" w:hint="eastAsia"/>
          <w:szCs w:val="24"/>
        </w:rPr>
        <w:t xml:space="preserve">subsequences of </w:t>
      </w:r>
      <w:r>
        <w:rPr>
          <w:rFonts w:eastAsiaTheme="minorEastAsia" w:hint="eastAsia"/>
          <w:szCs w:val="24"/>
        </w:rPr>
        <w:t>benign behavior should</w:t>
      </w:r>
      <w:r w:rsidR="00C61AE3">
        <w:rPr>
          <w:rFonts w:eastAsiaTheme="minorEastAsia" w:hint="eastAsia"/>
          <w:szCs w:val="24"/>
        </w:rPr>
        <w:t xml:space="preserve"> be filtered in our training. But this </w:t>
      </w:r>
      <w:r w:rsidR="00C61AE3">
        <w:rPr>
          <w:rFonts w:eastAsiaTheme="minorEastAsia" w:hint="eastAsia"/>
          <w:szCs w:val="24"/>
        </w:rPr>
        <w:lastRenderedPageBreak/>
        <w:t xml:space="preserve">subsequence contents 116 system calls which is too long. </w:t>
      </w:r>
      <w:r w:rsidR="00C61AE3">
        <w:rPr>
          <w:rFonts w:eastAsiaTheme="minorEastAsia"/>
          <w:szCs w:val="24"/>
        </w:rPr>
        <w:t>Therefore</w:t>
      </w:r>
      <w:r w:rsidR="00C61AE3">
        <w:rPr>
          <w:rFonts w:eastAsiaTheme="minorEastAsia" w:hint="eastAsia"/>
          <w:szCs w:val="24"/>
        </w:rPr>
        <w:t xml:space="preserve">, it </w:t>
      </w:r>
      <w:r w:rsidR="002A6BBF">
        <w:rPr>
          <w:rFonts w:eastAsiaTheme="minorEastAsia" w:hint="eastAsia"/>
          <w:szCs w:val="24"/>
        </w:rPr>
        <w:t>has small probability</w:t>
      </w:r>
      <w:r w:rsidR="00C61AE3">
        <w:rPr>
          <w:rFonts w:eastAsiaTheme="minorEastAsia" w:hint="eastAsia"/>
          <w:szCs w:val="24"/>
        </w:rPr>
        <w:t xml:space="preserve"> to happen again in other applications although the subsequence only contents benign behaviors.</w:t>
      </w:r>
    </w:p>
    <w:p w:rsidR="00DF23C0" w:rsidRPr="00EF7FB0" w:rsidRDefault="00DF23C0" w:rsidP="00DF23C0">
      <w:pPr>
        <w:pStyle w:val="Chapter"/>
        <w:spacing w:line="240" w:lineRule="auto"/>
        <w:rPr>
          <w:rFonts w:eastAsiaTheme="minorEastAsia"/>
          <w:szCs w:val="32"/>
        </w:rPr>
      </w:pPr>
      <w:r w:rsidRPr="00EF7FB0">
        <w:rPr>
          <w:szCs w:val="32"/>
        </w:rPr>
        <w:lastRenderedPageBreak/>
        <w:t>Chapter</w:t>
      </w:r>
      <w:r w:rsidRPr="00EF7FB0">
        <w:rPr>
          <w:rFonts w:hint="eastAsia"/>
          <w:szCs w:val="32"/>
        </w:rPr>
        <w:t xml:space="preserve"> </w:t>
      </w:r>
      <w:r w:rsidRPr="00EF7FB0">
        <w:rPr>
          <w:rFonts w:eastAsiaTheme="minorEastAsia" w:hint="eastAsia"/>
          <w:szCs w:val="32"/>
        </w:rPr>
        <w:t>6</w:t>
      </w:r>
      <w:r w:rsidRPr="00EF7FB0">
        <w:rPr>
          <w:rFonts w:eastAsiaTheme="minorEastAsia"/>
          <w:szCs w:val="32"/>
        </w:rPr>
        <w:tab/>
      </w:r>
      <w:r w:rsidRPr="00EF7FB0">
        <w:rPr>
          <w:szCs w:val="32"/>
        </w:rPr>
        <w:t>Conclusions and Future Work</w:t>
      </w:r>
      <w:r w:rsidRPr="00EF7FB0">
        <w:rPr>
          <w:rFonts w:eastAsiaTheme="minorEastAsia" w:hint="eastAsia"/>
          <w:szCs w:val="32"/>
        </w:rPr>
        <w:t>s</w:t>
      </w:r>
    </w:p>
    <w:p w:rsidR="00DF23C0" w:rsidRDefault="00DF23C0" w:rsidP="00DF23C0">
      <w:pPr>
        <w:pStyle w:val="Reference"/>
        <w:numPr>
          <w:ilvl w:val="0"/>
          <w:numId w:val="0"/>
        </w:numPr>
        <w:spacing w:line="360" w:lineRule="auto"/>
        <w:ind w:firstLine="482"/>
        <w:rPr>
          <w:rFonts w:eastAsiaTheme="minorEastAsia"/>
          <w:szCs w:val="24"/>
        </w:rPr>
      </w:pPr>
      <w:r>
        <w:rPr>
          <w:rFonts w:eastAsiaTheme="minorEastAsia" w:hint="eastAsia"/>
          <w:szCs w:val="24"/>
        </w:rPr>
        <w:t xml:space="preserve">Due to openness and </w:t>
      </w:r>
      <w:r>
        <w:rPr>
          <w:rFonts w:eastAsiaTheme="minorEastAsia"/>
          <w:szCs w:val="24"/>
        </w:rPr>
        <w:t>accessibility</w:t>
      </w:r>
      <w:r>
        <w:rPr>
          <w:rFonts w:eastAsiaTheme="minorEastAsia" w:hint="eastAsia"/>
          <w:szCs w:val="24"/>
        </w:rPr>
        <w:t xml:space="preserve"> of Android, </w:t>
      </w:r>
      <w:r w:rsidRPr="009F5F22">
        <w:rPr>
          <w:rFonts w:eastAsiaTheme="minorEastAsia"/>
          <w:szCs w:val="24"/>
        </w:rPr>
        <w:t>adversar</w:t>
      </w:r>
      <w:r>
        <w:rPr>
          <w:rFonts w:eastAsiaTheme="minorEastAsia" w:hint="eastAsia"/>
          <w:szCs w:val="24"/>
        </w:rPr>
        <w:t>ies</w:t>
      </w:r>
      <w:r w:rsidRPr="009F5F22">
        <w:rPr>
          <w:rFonts w:eastAsiaTheme="minorEastAsia"/>
          <w:szCs w:val="24"/>
        </w:rPr>
        <w:t xml:space="preserve"> </w:t>
      </w:r>
      <w:r>
        <w:rPr>
          <w:rFonts w:eastAsiaTheme="minorEastAsia"/>
          <w:szCs w:val="24"/>
        </w:rPr>
        <w:t>c</w:t>
      </w:r>
      <w:r>
        <w:rPr>
          <w:rFonts w:eastAsiaTheme="minorEastAsia" w:hint="eastAsia"/>
          <w:szCs w:val="24"/>
        </w:rPr>
        <w:t xml:space="preserve">an repackage malicious code into the malicious applications as the benign applications. For users, the outward appearance of repackaged applications is like a normal application, and they are prone to distribute on marketplaces. Over the past few years, most of related works detect repackaged applications by comparing them with the original benign applications. However, it is computational infeasible to search all original applications in the Internet. To overcome this drawback, we present an approach with the concept on extracting the common </w:t>
      </w:r>
      <w:r>
        <w:rPr>
          <w:rFonts w:eastAsiaTheme="minorEastAsia"/>
          <w:szCs w:val="24"/>
        </w:rPr>
        <w:t>behavior</w:t>
      </w:r>
      <w:r>
        <w:rPr>
          <w:rFonts w:eastAsiaTheme="minorEastAsia" w:hint="eastAsia"/>
          <w:szCs w:val="24"/>
        </w:rPr>
        <w:t>s of repackaged applications in system call sequences. The detection only requires a few repackaged applications with the same type to extract the common system call subsequences. In addition, our approach does not need to collect and compare the original benign applications with the repackages applications. We take those extracted common system call subsequences as the behavior patterns to detect repackaged applications.</w:t>
      </w:r>
    </w:p>
    <w:p w:rsidR="009F510B" w:rsidRDefault="00DF23C0" w:rsidP="00DF23C0">
      <w:pPr>
        <w:pStyle w:val="Reference"/>
        <w:numPr>
          <w:ilvl w:val="0"/>
          <w:numId w:val="0"/>
        </w:numPr>
        <w:spacing w:line="360" w:lineRule="auto"/>
        <w:ind w:firstLine="482"/>
        <w:rPr>
          <w:rFonts w:eastAsiaTheme="minorEastAsia"/>
          <w:szCs w:val="24"/>
        </w:rPr>
      </w:pPr>
      <w:r>
        <w:rPr>
          <w:rFonts w:eastAsiaTheme="minorEastAsia" w:hint="eastAsia"/>
          <w:szCs w:val="24"/>
        </w:rPr>
        <w:t>In our experiment, we use five different types of repackaged applications to evaluate the accurac</w:t>
      </w:r>
      <w:r w:rsidR="00707EBF">
        <w:rPr>
          <w:rFonts w:eastAsiaTheme="minorEastAsia" w:hint="eastAsia"/>
          <w:szCs w:val="24"/>
        </w:rPr>
        <w:t>y rate. Our approach extracts 23</w:t>
      </w:r>
      <w:r>
        <w:rPr>
          <w:rFonts w:eastAsiaTheme="minorEastAsia" w:hint="eastAsia"/>
          <w:szCs w:val="24"/>
        </w:rPr>
        <w:t xml:space="preserve">8 common system call subsequences from training samples, and the detection result </w:t>
      </w:r>
      <w:r w:rsidRPr="00B84BEE">
        <w:rPr>
          <w:rFonts w:eastAsiaTheme="minorEastAsia"/>
          <w:szCs w:val="24"/>
        </w:rPr>
        <w:t>demonstrate</w:t>
      </w:r>
      <w:r>
        <w:rPr>
          <w:rFonts w:eastAsiaTheme="minorEastAsia" w:hint="eastAsia"/>
          <w:szCs w:val="24"/>
        </w:rPr>
        <w:t>s that</w:t>
      </w:r>
      <w:r w:rsidRPr="00B84BEE">
        <w:rPr>
          <w:rFonts w:eastAsiaTheme="minorEastAsia" w:hint="eastAsia"/>
          <w:szCs w:val="24"/>
        </w:rPr>
        <w:t xml:space="preserve"> </w:t>
      </w:r>
      <w:r>
        <w:rPr>
          <w:rFonts w:eastAsiaTheme="minorEastAsia" w:hint="eastAsia"/>
          <w:szCs w:val="24"/>
        </w:rPr>
        <w:t xml:space="preserve">our approach has higher true positive rate in detecting most repackaged applications. We evaluate 25 repackaged applications and only miss one evaluated target. </w:t>
      </w:r>
      <w:r w:rsidR="00A3049A">
        <w:rPr>
          <w:rFonts w:eastAsiaTheme="minorEastAsia" w:hint="eastAsia"/>
          <w:szCs w:val="24"/>
        </w:rPr>
        <w:t>O</w:t>
      </w:r>
      <w:r>
        <w:rPr>
          <w:rFonts w:eastAsiaTheme="minorEastAsia" w:hint="eastAsia"/>
          <w:szCs w:val="24"/>
        </w:rPr>
        <w:t xml:space="preserve">ur approach also has higher true negative rate in </w:t>
      </w:r>
      <w:r>
        <w:rPr>
          <w:rFonts w:eastAsiaTheme="minorEastAsia"/>
          <w:szCs w:val="24"/>
        </w:rPr>
        <w:t>verifying</w:t>
      </w:r>
      <w:r>
        <w:rPr>
          <w:rFonts w:eastAsiaTheme="minorEastAsia" w:hint="eastAsia"/>
          <w:szCs w:val="24"/>
        </w:rPr>
        <w:t xml:space="preserve"> benign applications. The accuracy</w:t>
      </w:r>
      <w:r w:rsidR="001851C0">
        <w:rPr>
          <w:rFonts w:eastAsiaTheme="minorEastAsia" w:hint="eastAsia"/>
          <w:szCs w:val="24"/>
        </w:rPr>
        <w:t xml:space="preserve"> of detection</w:t>
      </w:r>
      <w:r>
        <w:rPr>
          <w:rFonts w:eastAsiaTheme="minorEastAsia" w:hint="eastAsia"/>
          <w:szCs w:val="24"/>
        </w:rPr>
        <w:t xml:space="preserve"> rate</w:t>
      </w:r>
      <w:r w:rsidR="001851C0">
        <w:rPr>
          <w:rFonts w:eastAsiaTheme="minorEastAsia" w:hint="eastAsia"/>
          <w:szCs w:val="24"/>
        </w:rPr>
        <w:t xml:space="preserve"> is</w:t>
      </w:r>
      <w:r>
        <w:rPr>
          <w:rFonts w:eastAsiaTheme="minorEastAsia" w:hint="eastAsia"/>
          <w:szCs w:val="24"/>
        </w:rPr>
        <w:t xml:space="preserve"> </w:t>
      </w:r>
      <w:r w:rsidR="00DE093F">
        <w:rPr>
          <w:rFonts w:eastAsiaTheme="minorEastAsia" w:hint="eastAsia"/>
          <w:szCs w:val="24"/>
        </w:rPr>
        <w:t>97.6</w:t>
      </w:r>
      <w:r>
        <w:rPr>
          <w:rFonts w:eastAsiaTheme="minorEastAsia" w:hint="eastAsia"/>
          <w:szCs w:val="24"/>
        </w:rPr>
        <w:t xml:space="preserve">% in </w:t>
      </w:r>
      <w:r w:rsidR="001851C0">
        <w:rPr>
          <w:rFonts w:eastAsiaTheme="minorEastAsia" w:hint="eastAsia"/>
          <w:szCs w:val="24"/>
        </w:rPr>
        <w:t>all</w:t>
      </w:r>
      <w:r>
        <w:rPr>
          <w:rFonts w:eastAsiaTheme="minorEastAsia" w:hint="eastAsia"/>
          <w:szCs w:val="24"/>
        </w:rPr>
        <w:t xml:space="preserve"> of </w:t>
      </w:r>
      <w:r w:rsidR="001851C0">
        <w:rPr>
          <w:rFonts w:eastAsiaTheme="minorEastAsia" w:hint="eastAsia"/>
          <w:szCs w:val="24"/>
        </w:rPr>
        <w:t>evaluation</w:t>
      </w:r>
      <w:r>
        <w:rPr>
          <w:rFonts w:eastAsiaTheme="minorEastAsia" w:hint="eastAsia"/>
          <w:szCs w:val="24"/>
        </w:rPr>
        <w:t xml:space="preserve"> applications.</w:t>
      </w:r>
      <w:r w:rsidR="00C57AA5">
        <w:rPr>
          <w:rFonts w:eastAsiaTheme="minorEastAsia" w:hint="eastAsia"/>
          <w:szCs w:val="24"/>
        </w:rPr>
        <w:t xml:space="preserve"> </w:t>
      </w:r>
    </w:p>
    <w:p w:rsidR="00DF23C0" w:rsidRDefault="00C57AA5" w:rsidP="00DF23C0">
      <w:pPr>
        <w:pStyle w:val="Reference"/>
        <w:numPr>
          <w:ilvl w:val="0"/>
          <w:numId w:val="0"/>
        </w:numPr>
        <w:spacing w:line="360" w:lineRule="auto"/>
        <w:ind w:firstLine="482"/>
        <w:rPr>
          <w:rFonts w:eastAsiaTheme="minorEastAsia"/>
          <w:szCs w:val="24"/>
        </w:rPr>
      </w:pPr>
      <w:r>
        <w:rPr>
          <w:rFonts w:eastAsiaTheme="minorEastAsia" w:hint="eastAsia"/>
          <w:szCs w:val="24"/>
        </w:rPr>
        <w:t xml:space="preserve">However, the evasion is still possible </w:t>
      </w:r>
      <w:r w:rsidR="00855CEC">
        <w:rPr>
          <w:rFonts w:eastAsiaTheme="minorEastAsia" w:hint="eastAsia"/>
          <w:szCs w:val="24"/>
        </w:rPr>
        <w:t>in</w:t>
      </w:r>
      <w:r>
        <w:rPr>
          <w:rFonts w:eastAsiaTheme="minorEastAsia" w:hint="eastAsia"/>
          <w:szCs w:val="24"/>
        </w:rPr>
        <w:t xml:space="preserve"> the system call sequences detection. </w:t>
      </w:r>
      <w:r w:rsidR="00855CEC">
        <w:rPr>
          <w:rFonts w:eastAsiaTheme="minorEastAsia" w:hint="eastAsia"/>
          <w:szCs w:val="24"/>
        </w:rPr>
        <w:t>For example, t</w:t>
      </w:r>
      <w:r>
        <w:rPr>
          <w:rFonts w:eastAsiaTheme="minorEastAsia" w:hint="eastAsia"/>
          <w:szCs w:val="24"/>
        </w:rPr>
        <w:t xml:space="preserve">he attacker can insert some system calls which </w:t>
      </w:r>
      <w:r w:rsidR="00855CEC">
        <w:rPr>
          <w:rFonts w:eastAsiaTheme="minorEastAsia" w:hint="eastAsia"/>
          <w:szCs w:val="24"/>
        </w:rPr>
        <w:t>are</w:t>
      </w:r>
      <w:r>
        <w:rPr>
          <w:rFonts w:eastAsiaTheme="minorEastAsia" w:hint="eastAsia"/>
          <w:szCs w:val="24"/>
        </w:rPr>
        <w:t xml:space="preserve"> no effect to its behavior </w:t>
      </w:r>
      <w:r w:rsidR="00F44B0B">
        <w:rPr>
          <w:rFonts w:eastAsiaTheme="minorEastAsia" w:hint="eastAsia"/>
          <w:szCs w:val="24"/>
        </w:rPr>
        <w:t>but can</w:t>
      </w:r>
      <w:r>
        <w:rPr>
          <w:rFonts w:eastAsiaTheme="minorEastAsia" w:hint="eastAsia"/>
          <w:szCs w:val="24"/>
        </w:rPr>
        <w:t xml:space="preserve"> change the combination of system call sequences.</w:t>
      </w:r>
      <w:r w:rsidR="00855CEC">
        <w:rPr>
          <w:rFonts w:eastAsiaTheme="minorEastAsia" w:hint="eastAsia"/>
          <w:szCs w:val="24"/>
        </w:rPr>
        <w:t xml:space="preserve"> </w:t>
      </w:r>
      <w:r w:rsidR="009F510B">
        <w:rPr>
          <w:rFonts w:eastAsiaTheme="minorEastAsia" w:hint="eastAsia"/>
          <w:szCs w:val="24"/>
        </w:rPr>
        <w:t>To prevent</w:t>
      </w:r>
      <w:r w:rsidR="00F44B0B">
        <w:rPr>
          <w:rFonts w:eastAsiaTheme="minorEastAsia" w:hint="eastAsia"/>
          <w:szCs w:val="24"/>
        </w:rPr>
        <w:t xml:space="preserve"> this situation, we </w:t>
      </w:r>
      <w:r w:rsidR="009F510B">
        <w:rPr>
          <w:rFonts w:eastAsiaTheme="minorEastAsia" w:hint="eastAsia"/>
          <w:szCs w:val="24"/>
        </w:rPr>
        <w:t>should</w:t>
      </w:r>
      <w:r w:rsidR="00F44B0B">
        <w:rPr>
          <w:rFonts w:eastAsiaTheme="minorEastAsia" w:hint="eastAsia"/>
          <w:szCs w:val="24"/>
        </w:rPr>
        <w:t xml:space="preserve"> allow some gaps </w:t>
      </w:r>
      <w:r w:rsidR="009F510B">
        <w:rPr>
          <w:rFonts w:eastAsiaTheme="minorEastAsia" w:hint="eastAsia"/>
          <w:szCs w:val="24"/>
        </w:rPr>
        <w:t xml:space="preserve">exist </w:t>
      </w:r>
      <w:r w:rsidR="00F44B0B">
        <w:rPr>
          <w:rFonts w:eastAsiaTheme="minorEastAsia" w:hint="eastAsia"/>
          <w:szCs w:val="24"/>
        </w:rPr>
        <w:t xml:space="preserve">in the sequence. </w:t>
      </w:r>
      <w:r w:rsidR="009F510B">
        <w:rPr>
          <w:rFonts w:eastAsiaTheme="minorEastAsia" w:hint="eastAsia"/>
          <w:szCs w:val="24"/>
        </w:rPr>
        <w:t>F</w:t>
      </w:r>
      <w:r w:rsidR="00855CEC">
        <w:rPr>
          <w:rFonts w:eastAsiaTheme="minorEastAsia" w:hint="eastAsia"/>
          <w:szCs w:val="24"/>
        </w:rPr>
        <w:t xml:space="preserve">or our LMTC algorithm, the </w:t>
      </w:r>
      <w:r w:rsidR="00855CEC">
        <w:rPr>
          <w:rFonts w:eastAsiaTheme="minorEastAsia" w:hint="eastAsia"/>
          <w:szCs w:val="24"/>
        </w:rPr>
        <w:lastRenderedPageBreak/>
        <w:t xml:space="preserve">repackaged applications can produce the same thread into different layers to escape from </w:t>
      </w:r>
      <w:r w:rsidR="009F510B">
        <w:rPr>
          <w:rFonts w:eastAsiaTheme="minorEastAsia" w:hint="eastAsia"/>
          <w:szCs w:val="24"/>
        </w:rPr>
        <w:t xml:space="preserve">our </w:t>
      </w:r>
      <w:r w:rsidR="00855CEC">
        <w:rPr>
          <w:rFonts w:eastAsiaTheme="minorEastAsia" w:hint="eastAsia"/>
          <w:szCs w:val="24"/>
        </w:rPr>
        <w:t>sequences extraction since our approach only compare</w:t>
      </w:r>
      <w:r w:rsidR="00F44B0B">
        <w:rPr>
          <w:rFonts w:eastAsiaTheme="minorEastAsia" w:hint="eastAsia"/>
          <w:szCs w:val="24"/>
        </w:rPr>
        <w:t xml:space="preserve"> between</w:t>
      </w:r>
      <w:r w:rsidR="00855CEC">
        <w:rPr>
          <w:rFonts w:eastAsiaTheme="minorEastAsia" w:hint="eastAsia"/>
          <w:szCs w:val="24"/>
        </w:rPr>
        <w:t xml:space="preserve"> the </w:t>
      </w:r>
      <w:r w:rsidR="009F510B">
        <w:rPr>
          <w:rFonts w:eastAsiaTheme="minorEastAsia" w:hint="eastAsia"/>
          <w:szCs w:val="24"/>
        </w:rPr>
        <w:t xml:space="preserve">sequences of </w:t>
      </w:r>
      <w:r w:rsidR="00855CEC">
        <w:rPr>
          <w:rFonts w:eastAsiaTheme="minorEastAsia" w:hint="eastAsia"/>
          <w:szCs w:val="24"/>
        </w:rPr>
        <w:t>same layer</w:t>
      </w:r>
      <w:r w:rsidR="009F510B">
        <w:rPr>
          <w:rFonts w:eastAsiaTheme="minorEastAsia" w:hint="eastAsia"/>
          <w:szCs w:val="24"/>
        </w:rPr>
        <w:t>s</w:t>
      </w:r>
      <w:r w:rsidR="00855CEC">
        <w:rPr>
          <w:rFonts w:eastAsiaTheme="minorEastAsia" w:hint="eastAsia"/>
          <w:szCs w:val="24"/>
        </w:rPr>
        <w:t>.</w:t>
      </w:r>
      <w:r w:rsidR="00F44B0B">
        <w:rPr>
          <w:rFonts w:eastAsiaTheme="minorEastAsia" w:hint="eastAsia"/>
          <w:szCs w:val="24"/>
        </w:rPr>
        <w:t xml:space="preserve"> But we still can compare between all of the sequences rather than only the same layers </w:t>
      </w:r>
      <w:r w:rsidR="009F510B">
        <w:rPr>
          <w:rFonts w:eastAsiaTheme="minorEastAsia" w:hint="eastAsia"/>
          <w:szCs w:val="24"/>
        </w:rPr>
        <w:t>to</w:t>
      </w:r>
      <w:r w:rsidR="00F44B0B">
        <w:rPr>
          <w:rFonts w:eastAsiaTheme="minorEastAsia" w:hint="eastAsia"/>
          <w:szCs w:val="24"/>
        </w:rPr>
        <w:t xml:space="preserve"> prevent this </w:t>
      </w:r>
      <w:r w:rsidR="009F510B" w:rsidRPr="009F510B">
        <w:rPr>
          <w:rFonts w:eastAsiaTheme="minorEastAsia"/>
          <w:szCs w:val="24"/>
        </w:rPr>
        <w:t>scenario</w:t>
      </w:r>
      <w:r w:rsidR="00F44B0B">
        <w:rPr>
          <w:rFonts w:eastAsiaTheme="minorEastAsia" w:hint="eastAsia"/>
          <w:szCs w:val="24"/>
        </w:rPr>
        <w:t>.</w:t>
      </w:r>
    </w:p>
    <w:p w:rsidR="00DF23C0" w:rsidRPr="007E1741" w:rsidRDefault="00DF23C0" w:rsidP="00DF23C0">
      <w:pPr>
        <w:pStyle w:val="Reference"/>
        <w:numPr>
          <w:ilvl w:val="0"/>
          <w:numId w:val="0"/>
        </w:numPr>
        <w:spacing w:line="360" w:lineRule="auto"/>
        <w:ind w:firstLine="482"/>
        <w:rPr>
          <w:rFonts w:eastAsiaTheme="minorEastAsia"/>
          <w:szCs w:val="24"/>
        </w:rPr>
      </w:pPr>
      <w:r>
        <w:rPr>
          <w:rFonts w:eastAsiaTheme="minorEastAsia" w:hint="eastAsia"/>
          <w:szCs w:val="24"/>
        </w:rPr>
        <w:t xml:space="preserve">In the future, we hope to study application behaviors analysis. We only can record the behaviors which are automatically </w:t>
      </w:r>
      <w:r>
        <w:rPr>
          <w:rFonts w:eastAsiaTheme="minorEastAsia"/>
          <w:szCs w:val="24"/>
        </w:rPr>
        <w:t>generate</w:t>
      </w:r>
      <w:r>
        <w:rPr>
          <w:rFonts w:eastAsiaTheme="minorEastAsia" w:hint="eastAsia"/>
          <w:szCs w:val="24"/>
        </w:rPr>
        <w:t xml:space="preserve">d from applications. However, applications have more behaviors when users perform the related operations. Therefore, we need to design a tool to </w:t>
      </w:r>
      <w:r w:rsidRPr="003B6327">
        <w:rPr>
          <w:rFonts w:eastAsiaTheme="minorEastAsia"/>
          <w:szCs w:val="24"/>
        </w:rPr>
        <w:t>grab</w:t>
      </w:r>
      <w:r>
        <w:rPr>
          <w:rFonts w:eastAsiaTheme="minorEastAsia" w:hint="eastAsia"/>
          <w:szCs w:val="24"/>
        </w:rPr>
        <w:t xml:space="preserve"> the complete behaviors in the applications when they are triggered. Moreover, we also hope to develop an on-device detector of system call sequences detection which can work like the anti-virus software that directly detects repackaged applications on mobile devices.</w:t>
      </w:r>
    </w:p>
    <w:p w:rsidR="00FE0EF4" w:rsidRPr="00D0794B" w:rsidRDefault="00FE0EF4" w:rsidP="00FE0EF4">
      <w:pPr>
        <w:pStyle w:val="Chapter"/>
        <w:rPr>
          <w:rFonts w:eastAsiaTheme="minorEastAsia"/>
        </w:rPr>
      </w:pPr>
      <w:r w:rsidRPr="00D0794B">
        <w:rPr>
          <w:rFonts w:eastAsiaTheme="minorEastAsia" w:hint="eastAsia"/>
        </w:rPr>
        <w:lastRenderedPageBreak/>
        <w:t>Reference</w:t>
      </w:r>
    </w:p>
    <w:p w:rsidR="00FE0EF4" w:rsidRDefault="00FE0EF4" w:rsidP="00FE0EF4">
      <w:pPr>
        <w:pStyle w:val="Reference"/>
        <w:numPr>
          <w:ilvl w:val="0"/>
          <w:numId w:val="8"/>
        </w:numPr>
        <w:rPr>
          <w:rFonts w:eastAsiaTheme="minorEastAsia"/>
        </w:rPr>
      </w:pPr>
      <w:r w:rsidRPr="00FE0EF4">
        <w:rPr>
          <w:rFonts w:eastAsiaTheme="minorEastAsia"/>
        </w:rPr>
        <w:t xml:space="preserve">W. </w:t>
      </w:r>
      <w:proofErr w:type="spellStart"/>
      <w:r w:rsidRPr="00FE0EF4">
        <w:rPr>
          <w:rFonts w:eastAsiaTheme="minorEastAsia"/>
        </w:rPr>
        <w:t>Enck</w:t>
      </w:r>
      <w:proofErr w:type="spellEnd"/>
      <w:r w:rsidRPr="00FE0EF4">
        <w:rPr>
          <w:rFonts w:eastAsiaTheme="minorEastAsia"/>
        </w:rPr>
        <w:t xml:space="preserve">, M. </w:t>
      </w:r>
      <w:proofErr w:type="spellStart"/>
      <w:r w:rsidRPr="00FE0EF4">
        <w:rPr>
          <w:rFonts w:eastAsiaTheme="minorEastAsia"/>
        </w:rPr>
        <w:t>Ongtang</w:t>
      </w:r>
      <w:proofErr w:type="spellEnd"/>
      <w:r w:rsidRPr="00FE0EF4">
        <w:rPr>
          <w:rFonts w:eastAsiaTheme="minorEastAsia"/>
        </w:rPr>
        <w:t>, and P</w:t>
      </w:r>
      <w:r>
        <w:rPr>
          <w:rFonts w:eastAsiaTheme="minorEastAsia"/>
        </w:rPr>
        <w:t>. McDaniel</w:t>
      </w:r>
      <w:r>
        <w:rPr>
          <w:rFonts w:eastAsiaTheme="minorEastAsia" w:hint="eastAsia"/>
        </w:rPr>
        <w:t>,</w:t>
      </w:r>
      <w:r w:rsidRPr="00FE0EF4">
        <w:rPr>
          <w:rFonts w:eastAsiaTheme="minorEastAsia"/>
        </w:rPr>
        <w:t xml:space="preserve"> </w:t>
      </w:r>
      <w:r>
        <w:rPr>
          <w:rFonts w:eastAsiaTheme="minorEastAsia"/>
        </w:rPr>
        <w:t>“Understanding Android security</w:t>
      </w:r>
      <w:r>
        <w:rPr>
          <w:rFonts w:eastAsiaTheme="minorEastAsia" w:hint="eastAsia"/>
        </w:rPr>
        <w:t>,</w:t>
      </w:r>
      <w:r w:rsidRPr="00FE0EF4">
        <w:rPr>
          <w:rFonts w:eastAsiaTheme="minorEastAsia"/>
        </w:rPr>
        <w:t xml:space="preserve">” </w:t>
      </w:r>
      <w:r w:rsidRPr="00FE0EF4">
        <w:rPr>
          <w:rFonts w:eastAsiaTheme="minorEastAsia"/>
          <w:i/>
        </w:rPr>
        <w:t>IEEE Security &amp; Privacy Magazine</w:t>
      </w:r>
      <w:r w:rsidRPr="00FE0EF4">
        <w:rPr>
          <w:rFonts w:eastAsiaTheme="minorEastAsia"/>
        </w:rPr>
        <w:t xml:space="preserve">, </w:t>
      </w:r>
      <w:r>
        <w:rPr>
          <w:rFonts w:eastAsiaTheme="minorEastAsia" w:hint="eastAsia"/>
        </w:rPr>
        <w:t>vol.</w:t>
      </w:r>
      <w:r w:rsidR="009409E8">
        <w:rPr>
          <w:rFonts w:eastAsiaTheme="minorEastAsia" w:hint="eastAsia"/>
        </w:rPr>
        <w:t xml:space="preserve"> </w:t>
      </w:r>
      <w:r w:rsidRPr="00FE0EF4">
        <w:rPr>
          <w:rFonts w:eastAsiaTheme="minorEastAsia"/>
        </w:rPr>
        <w:t>7</w:t>
      </w:r>
      <w:r>
        <w:rPr>
          <w:rFonts w:eastAsiaTheme="minorEastAsia" w:hint="eastAsia"/>
        </w:rPr>
        <w:t>, no.</w:t>
      </w:r>
      <w:r w:rsidR="009409E8">
        <w:rPr>
          <w:rFonts w:eastAsiaTheme="minorEastAsia" w:hint="eastAsia"/>
        </w:rPr>
        <w:t xml:space="preserve"> </w:t>
      </w:r>
      <w:r w:rsidRPr="00FE0EF4">
        <w:rPr>
          <w:rFonts w:eastAsiaTheme="minorEastAsia"/>
        </w:rPr>
        <w:t>1</w:t>
      </w:r>
      <w:r>
        <w:rPr>
          <w:rFonts w:eastAsiaTheme="minorEastAsia" w:hint="eastAsia"/>
        </w:rPr>
        <w:t>, pp.</w:t>
      </w:r>
      <w:r w:rsidR="009409E8">
        <w:rPr>
          <w:rFonts w:eastAsiaTheme="minorEastAsia" w:hint="eastAsia"/>
        </w:rPr>
        <w:t xml:space="preserve"> </w:t>
      </w:r>
      <w:r w:rsidRPr="00FE0EF4">
        <w:rPr>
          <w:rFonts w:eastAsiaTheme="minorEastAsia"/>
        </w:rPr>
        <w:t>10–17, 2009.</w:t>
      </w:r>
    </w:p>
    <w:p w:rsidR="00FE0EF4" w:rsidRDefault="009409E8" w:rsidP="00536B9D">
      <w:pPr>
        <w:pStyle w:val="Reference"/>
        <w:numPr>
          <w:ilvl w:val="0"/>
          <w:numId w:val="8"/>
        </w:numPr>
        <w:rPr>
          <w:rFonts w:eastAsiaTheme="minorEastAsia"/>
        </w:rPr>
      </w:pPr>
      <w:r w:rsidRPr="009409E8">
        <w:rPr>
          <w:rFonts w:eastAsiaTheme="minorEastAsia"/>
        </w:rPr>
        <w:t xml:space="preserve">T. </w:t>
      </w:r>
      <w:proofErr w:type="spellStart"/>
      <w:r w:rsidRPr="009409E8">
        <w:rPr>
          <w:rFonts w:eastAsiaTheme="minorEastAsia"/>
        </w:rPr>
        <w:t>Vidas</w:t>
      </w:r>
      <w:proofErr w:type="spellEnd"/>
      <w:r w:rsidRPr="009409E8">
        <w:rPr>
          <w:rFonts w:eastAsiaTheme="minorEastAsia"/>
        </w:rPr>
        <w:t xml:space="preserve">, D. </w:t>
      </w:r>
      <w:proofErr w:type="spellStart"/>
      <w:r w:rsidRPr="009409E8">
        <w:rPr>
          <w:rFonts w:eastAsiaTheme="minorEastAsia"/>
        </w:rPr>
        <w:t>Votipka</w:t>
      </w:r>
      <w:proofErr w:type="spellEnd"/>
      <w:r w:rsidRPr="009409E8">
        <w:rPr>
          <w:rFonts w:eastAsiaTheme="minorEastAsia"/>
        </w:rPr>
        <w:t xml:space="preserve">, and N. </w:t>
      </w:r>
      <w:proofErr w:type="spellStart"/>
      <w:r w:rsidRPr="009409E8">
        <w:rPr>
          <w:rFonts w:eastAsiaTheme="minorEastAsia"/>
        </w:rPr>
        <w:t>Christin</w:t>
      </w:r>
      <w:proofErr w:type="spellEnd"/>
      <w:r w:rsidRPr="009409E8">
        <w:rPr>
          <w:rFonts w:eastAsiaTheme="minorEastAsia" w:hint="eastAsia"/>
        </w:rPr>
        <w:t>,</w:t>
      </w:r>
      <w:r w:rsidRPr="009409E8">
        <w:rPr>
          <w:rFonts w:eastAsiaTheme="minorEastAsia"/>
        </w:rPr>
        <w:t xml:space="preserve"> “All your droid are belong to us: A survey of current android attacks,” </w:t>
      </w:r>
      <w:r w:rsidRPr="009409E8">
        <w:rPr>
          <w:rFonts w:eastAsiaTheme="minorEastAsia"/>
          <w:i/>
        </w:rPr>
        <w:t>Proceedings of the 5th USENIX conference on Offensive technologies</w:t>
      </w:r>
      <w:r w:rsidRPr="009409E8">
        <w:rPr>
          <w:rFonts w:eastAsiaTheme="minorEastAsia"/>
        </w:rPr>
        <w:t xml:space="preserve">, </w:t>
      </w:r>
      <w:r w:rsidR="00536B9D" w:rsidRPr="00536B9D">
        <w:rPr>
          <w:rFonts w:eastAsiaTheme="minorEastAsia"/>
        </w:rPr>
        <w:t>San Francisco, CA</w:t>
      </w:r>
      <w:r w:rsidR="00536B9D">
        <w:rPr>
          <w:rFonts w:eastAsiaTheme="minorEastAsia" w:hint="eastAsia"/>
        </w:rPr>
        <w:t>, USA,</w:t>
      </w:r>
      <w:r w:rsidR="00536B9D" w:rsidRPr="00536B9D">
        <w:rPr>
          <w:rFonts w:eastAsiaTheme="minorEastAsia"/>
        </w:rPr>
        <w:t xml:space="preserve"> August </w:t>
      </w:r>
      <w:r w:rsidRPr="009409E8">
        <w:rPr>
          <w:rFonts w:eastAsiaTheme="minorEastAsia"/>
        </w:rPr>
        <w:t>2011.</w:t>
      </w:r>
    </w:p>
    <w:p w:rsidR="009409E8" w:rsidRDefault="00C44651" w:rsidP="00C44651">
      <w:pPr>
        <w:pStyle w:val="Reference"/>
        <w:numPr>
          <w:ilvl w:val="0"/>
          <w:numId w:val="8"/>
        </w:numPr>
        <w:rPr>
          <w:rFonts w:eastAsiaTheme="minorEastAsia"/>
        </w:rPr>
      </w:pPr>
      <w:r w:rsidRPr="00C44651">
        <w:rPr>
          <w:rFonts w:eastAsiaTheme="minorEastAsia"/>
        </w:rPr>
        <w:t>Y</w:t>
      </w:r>
      <w:r>
        <w:rPr>
          <w:rFonts w:eastAsiaTheme="minorEastAsia" w:hint="eastAsia"/>
        </w:rPr>
        <w:t>.</w:t>
      </w:r>
      <w:r w:rsidRPr="00C44651">
        <w:rPr>
          <w:rFonts w:eastAsiaTheme="minorEastAsia"/>
        </w:rPr>
        <w:t xml:space="preserve"> Zhou, </w:t>
      </w:r>
      <w:r>
        <w:rPr>
          <w:rFonts w:eastAsiaTheme="minorEastAsia" w:hint="eastAsia"/>
        </w:rPr>
        <w:t xml:space="preserve">and </w:t>
      </w:r>
      <w:r w:rsidRPr="00C44651">
        <w:rPr>
          <w:rFonts w:eastAsiaTheme="minorEastAsia"/>
        </w:rPr>
        <w:t>X</w:t>
      </w:r>
      <w:r>
        <w:rPr>
          <w:rFonts w:eastAsiaTheme="minorEastAsia" w:hint="eastAsia"/>
        </w:rPr>
        <w:t>.</w:t>
      </w:r>
      <w:r w:rsidRPr="00C44651">
        <w:rPr>
          <w:rFonts w:eastAsiaTheme="minorEastAsia"/>
        </w:rPr>
        <w:t xml:space="preserve"> Jiang</w:t>
      </w:r>
      <w:r w:rsidR="009409E8">
        <w:rPr>
          <w:rFonts w:eastAsiaTheme="minorEastAsia" w:hint="eastAsia"/>
        </w:rPr>
        <w:t>,</w:t>
      </w:r>
      <w:r w:rsidR="009409E8">
        <w:rPr>
          <w:rFonts w:eastAsiaTheme="minorEastAsia"/>
        </w:rPr>
        <w:t xml:space="preserve"> “</w:t>
      </w:r>
      <w:r w:rsidRPr="00C44651">
        <w:rPr>
          <w:rFonts w:eastAsiaTheme="minorEastAsia"/>
        </w:rPr>
        <w:t>Dissecting Android Malware: Characterization and Evolution</w:t>
      </w:r>
      <w:r w:rsidR="009409E8" w:rsidRPr="009409E8">
        <w:rPr>
          <w:rFonts w:eastAsiaTheme="minorEastAsia"/>
        </w:rPr>
        <w:t>,</w:t>
      </w:r>
      <w:r w:rsidR="009409E8">
        <w:rPr>
          <w:rFonts w:eastAsiaTheme="minorEastAsia"/>
        </w:rPr>
        <w:t>”</w:t>
      </w:r>
      <w:r w:rsidR="009409E8" w:rsidRPr="009409E8">
        <w:rPr>
          <w:rFonts w:eastAsiaTheme="minorEastAsia"/>
        </w:rPr>
        <w:t xml:space="preserve"> </w:t>
      </w:r>
      <w:r w:rsidRPr="00C44651">
        <w:rPr>
          <w:rFonts w:eastAsiaTheme="minorEastAsia"/>
          <w:i/>
        </w:rPr>
        <w:t>Proceedings of the 33rd IEEE Symposium on Security and Privacy</w:t>
      </w:r>
      <w:r w:rsidR="009409E8" w:rsidRPr="009409E8">
        <w:rPr>
          <w:rFonts w:eastAsiaTheme="minorEastAsia"/>
        </w:rPr>
        <w:t xml:space="preserve">, </w:t>
      </w:r>
      <w:r w:rsidRPr="00C44651">
        <w:rPr>
          <w:rFonts w:eastAsiaTheme="minorEastAsia"/>
        </w:rPr>
        <w:t>San Francisco, CA, May 2012</w:t>
      </w:r>
      <w:r w:rsidR="009409E8" w:rsidRPr="009409E8">
        <w:rPr>
          <w:rFonts w:eastAsiaTheme="minorEastAsia"/>
        </w:rPr>
        <w:t>.</w:t>
      </w:r>
    </w:p>
    <w:p w:rsidR="00C33BF9" w:rsidRDefault="008E52B7" w:rsidP="008E52B7">
      <w:pPr>
        <w:pStyle w:val="Reference"/>
        <w:numPr>
          <w:ilvl w:val="0"/>
          <w:numId w:val="8"/>
        </w:numPr>
        <w:rPr>
          <w:rFonts w:eastAsiaTheme="minorEastAsia"/>
        </w:rPr>
      </w:pPr>
      <w:r w:rsidRPr="008E52B7">
        <w:rPr>
          <w:rFonts w:eastAsiaTheme="minorEastAsia"/>
        </w:rPr>
        <w:t>M</w:t>
      </w:r>
      <w:r>
        <w:rPr>
          <w:rFonts w:eastAsiaTheme="minorEastAsia" w:hint="eastAsia"/>
        </w:rPr>
        <w:t>.</w:t>
      </w:r>
      <w:r w:rsidRPr="008E52B7">
        <w:rPr>
          <w:rFonts w:eastAsiaTheme="minorEastAsia"/>
        </w:rPr>
        <w:t xml:space="preserve"> </w:t>
      </w:r>
      <w:proofErr w:type="spellStart"/>
      <w:r w:rsidRPr="008E52B7">
        <w:rPr>
          <w:rFonts w:eastAsiaTheme="minorEastAsia"/>
        </w:rPr>
        <w:t>Zheng</w:t>
      </w:r>
      <w:proofErr w:type="spellEnd"/>
      <w:r w:rsidRPr="008E52B7">
        <w:rPr>
          <w:rFonts w:eastAsiaTheme="minorEastAsia"/>
        </w:rPr>
        <w:t>, P</w:t>
      </w:r>
      <w:r>
        <w:rPr>
          <w:rFonts w:eastAsiaTheme="minorEastAsia" w:hint="eastAsia"/>
        </w:rPr>
        <w:t>.</w:t>
      </w:r>
      <w:r w:rsidRPr="008E52B7">
        <w:rPr>
          <w:rFonts w:eastAsiaTheme="minorEastAsia"/>
        </w:rPr>
        <w:t xml:space="preserve"> P.C. Lee, and J</w:t>
      </w:r>
      <w:r>
        <w:rPr>
          <w:rFonts w:eastAsiaTheme="minorEastAsia" w:hint="eastAsia"/>
        </w:rPr>
        <w:t>.</w:t>
      </w:r>
      <w:r w:rsidRPr="008E52B7">
        <w:rPr>
          <w:rFonts w:eastAsiaTheme="minorEastAsia"/>
        </w:rPr>
        <w:t xml:space="preserve"> C.S. </w:t>
      </w:r>
      <w:proofErr w:type="spellStart"/>
      <w:r w:rsidRPr="008E52B7">
        <w:rPr>
          <w:rFonts w:eastAsiaTheme="minorEastAsia"/>
        </w:rPr>
        <w:t>Lui</w:t>
      </w:r>
      <w:proofErr w:type="spellEnd"/>
      <w:r w:rsidRPr="008E52B7">
        <w:rPr>
          <w:rFonts w:eastAsiaTheme="minorEastAsia"/>
        </w:rPr>
        <w:t xml:space="preserve">, "ADAM: An Automatic and Extensible Platform to Stress Test Android Anti-Virus Systems,“ </w:t>
      </w:r>
      <w:r w:rsidRPr="00C44651">
        <w:rPr>
          <w:rFonts w:eastAsiaTheme="minorEastAsia"/>
          <w:i/>
        </w:rPr>
        <w:t>Proceedings of the 9th Conference on Detection of Intrusions and Malware &amp; Vulnerability Assessment (DIMVA'12)</w:t>
      </w:r>
      <w:r w:rsidRPr="008E52B7">
        <w:rPr>
          <w:rFonts w:eastAsiaTheme="minorEastAsia"/>
        </w:rPr>
        <w:t xml:space="preserve">, </w:t>
      </w:r>
      <w:proofErr w:type="spellStart"/>
      <w:r w:rsidRPr="008E52B7">
        <w:rPr>
          <w:rFonts w:eastAsiaTheme="minorEastAsia"/>
        </w:rPr>
        <w:t>Heraklion</w:t>
      </w:r>
      <w:proofErr w:type="spellEnd"/>
      <w:r w:rsidRPr="008E52B7">
        <w:rPr>
          <w:rFonts w:eastAsiaTheme="minorEastAsia"/>
        </w:rPr>
        <w:t>, Crete, Greece, July 2012</w:t>
      </w:r>
    </w:p>
    <w:p w:rsidR="00466C7E" w:rsidRDefault="00466C7E" w:rsidP="00867FA2">
      <w:pPr>
        <w:pStyle w:val="Reference"/>
        <w:numPr>
          <w:ilvl w:val="0"/>
          <w:numId w:val="8"/>
        </w:numPr>
        <w:rPr>
          <w:rFonts w:eastAsiaTheme="minorEastAsia"/>
        </w:rPr>
      </w:pPr>
      <w:r w:rsidRPr="00466C7E">
        <w:rPr>
          <w:rFonts w:eastAsiaTheme="minorEastAsia"/>
        </w:rPr>
        <w:t xml:space="preserve">W. </w:t>
      </w:r>
      <w:proofErr w:type="spellStart"/>
      <w:r w:rsidRPr="00466C7E">
        <w:rPr>
          <w:rFonts w:eastAsiaTheme="minorEastAsia"/>
        </w:rPr>
        <w:t>Enck</w:t>
      </w:r>
      <w:proofErr w:type="spellEnd"/>
      <w:r w:rsidRPr="00466C7E">
        <w:rPr>
          <w:rFonts w:eastAsiaTheme="minorEastAsia"/>
        </w:rPr>
        <w:t>, P. Gilbert, B.</w:t>
      </w:r>
      <w:r w:rsidR="00682A72">
        <w:rPr>
          <w:rFonts w:eastAsiaTheme="minorEastAsia" w:hint="eastAsia"/>
        </w:rPr>
        <w:t>-</w:t>
      </w:r>
      <w:r>
        <w:rPr>
          <w:rFonts w:eastAsiaTheme="minorEastAsia" w:hint="eastAsia"/>
        </w:rPr>
        <w:t>G</w:t>
      </w:r>
      <w:r w:rsidRPr="00466C7E">
        <w:rPr>
          <w:rFonts w:eastAsiaTheme="minorEastAsia"/>
        </w:rPr>
        <w:t xml:space="preserve">. Chun, L. P. Cox, J. Jung, P. McDaniel, and A. N. </w:t>
      </w:r>
      <w:proofErr w:type="spellStart"/>
      <w:r w:rsidRPr="00466C7E">
        <w:rPr>
          <w:rFonts w:eastAsiaTheme="minorEastAsia"/>
        </w:rPr>
        <w:t>Sheth</w:t>
      </w:r>
      <w:proofErr w:type="spellEnd"/>
      <w:r>
        <w:rPr>
          <w:rFonts w:eastAsiaTheme="minorEastAsia" w:hint="eastAsia"/>
        </w:rPr>
        <w:t>,</w:t>
      </w:r>
      <w:r w:rsidRPr="00466C7E">
        <w:rPr>
          <w:rFonts w:eastAsiaTheme="minorEastAsia"/>
        </w:rPr>
        <w:t xml:space="preserve"> “</w:t>
      </w:r>
      <w:proofErr w:type="spellStart"/>
      <w:r w:rsidRPr="00466C7E">
        <w:rPr>
          <w:rFonts w:eastAsiaTheme="minorEastAsia"/>
        </w:rPr>
        <w:t>TaintDroid</w:t>
      </w:r>
      <w:proofErr w:type="spellEnd"/>
      <w:r w:rsidRPr="00466C7E">
        <w:rPr>
          <w:rFonts w:eastAsiaTheme="minorEastAsia"/>
        </w:rPr>
        <w:t xml:space="preserve">: An information-flow tracking system for </w:t>
      </w:r>
      <w:proofErr w:type="spellStart"/>
      <w:r w:rsidRPr="00466C7E">
        <w:rPr>
          <w:rFonts w:eastAsiaTheme="minorEastAsia"/>
        </w:rPr>
        <w:t>realtime</w:t>
      </w:r>
      <w:proofErr w:type="spellEnd"/>
      <w:r w:rsidRPr="00466C7E">
        <w:rPr>
          <w:rFonts w:eastAsiaTheme="minorEastAsia"/>
        </w:rPr>
        <w:t xml:space="preserve"> privacy monitoring on smartphones</w:t>
      </w:r>
      <w:r>
        <w:rPr>
          <w:rFonts w:eastAsiaTheme="minorEastAsia" w:hint="eastAsia"/>
        </w:rPr>
        <w:t>,</w:t>
      </w:r>
      <w:r w:rsidRPr="00466C7E">
        <w:rPr>
          <w:rFonts w:eastAsiaTheme="minorEastAsia"/>
        </w:rPr>
        <w:t xml:space="preserve">” </w:t>
      </w:r>
      <w:r w:rsidR="00867FA2" w:rsidRPr="00867FA2">
        <w:rPr>
          <w:rFonts w:eastAsiaTheme="minorEastAsia"/>
          <w:i/>
        </w:rPr>
        <w:t>Proceedings of the 9th USENIX conference on Operating systems design and implementation</w:t>
      </w:r>
      <w:r w:rsidRPr="00466C7E">
        <w:rPr>
          <w:rFonts w:eastAsiaTheme="minorEastAsia"/>
        </w:rPr>
        <w:t xml:space="preserve">, </w:t>
      </w:r>
      <w:r w:rsidR="00867FA2">
        <w:rPr>
          <w:rFonts w:eastAsiaTheme="minorEastAsia"/>
        </w:rPr>
        <w:t>Vancouver, BC, Canada</w:t>
      </w:r>
      <w:r w:rsidRPr="00466C7E">
        <w:rPr>
          <w:rFonts w:eastAsiaTheme="minorEastAsia"/>
        </w:rPr>
        <w:t xml:space="preserve">, </w:t>
      </w:r>
      <w:r w:rsidR="002A5F78">
        <w:rPr>
          <w:rFonts w:eastAsiaTheme="minorEastAsia" w:hint="eastAsia"/>
        </w:rPr>
        <w:t>pp. 393</w:t>
      </w:r>
      <w:r w:rsidR="002A5F78" w:rsidRPr="00FE0EF4">
        <w:rPr>
          <w:rFonts w:eastAsiaTheme="minorEastAsia"/>
        </w:rPr>
        <w:t>–</w:t>
      </w:r>
      <w:r w:rsidR="002A5F78">
        <w:rPr>
          <w:rFonts w:eastAsiaTheme="minorEastAsia" w:hint="eastAsia"/>
        </w:rPr>
        <w:t xml:space="preserve">407, </w:t>
      </w:r>
      <w:r w:rsidRPr="00466C7E">
        <w:rPr>
          <w:rFonts w:eastAsiaTheme="minorEastAsia"/>
        </w:rPr>
        <w:t>October 2010.</w:t>
      </w:r>
    </w:p>
    <w:p w:rsidR="005C6EFF" w:rsidRDefault="005C6EFF" w:rsidP="00867FA2">
      <w:pPr>
        <w:pStyle w:val="Reference"/>
        <w:numPr>
          <w:ilvl w:val="0"/>
          <w:numId w:val="8"/>
        </w:numPr>
        <w:rPr>
          <w:rFonts w:eastAsiaTheme="minorEastAsia"/>
        </w:rPr>
      </w:pPr>
      <w:r w:rsidRPr="00466C7E">
        <w:rPr>
          <w:rFonts w:eastAsiaTheme="minorEastAsia"/>
        </w:rPr>
        <w:t>W</w:t>
      </w:r>
      <w:r>
        <w:rPr>
          <w:rFonts w:eastAsiaTheme="minorEastAsia" w:hint="eastAsia"/>
        </w:rPr>
        <w:t>.</w:t>
      </w:r>
      <w:r w:rsidRPr="00466C7E">
        <w:rPr>
          <w:rFonts w:eastAsiaTheme="minorEastAsia"/>
        </w:rPr>
        <w:t xml:space="preserve"> </w:t>
      </w:r>
      <w:proofErr w:type="spellStart"/>
      <w:r w:rsidRPr="00466C7E">
        <w:rPr>
          <w:rFonts w:eastAsiaTheme="minorEastAsia"/>
        </w:rPr>
        <w:t>Enck</w:t>
      </w:r>
      <w:proofErr w:type="spellEnd"/>
      <w:r w:rsidRPr="00466C7E">
        <w:rPr>
          <w:rFonts w:eastAsiaTheme="minorEastAsia"/>
        </w:rPr>
        <w:t>, M</w:t>
      </w:r>
      <w:r>
        <w:rPr>
          <w:rFonts w:eastAsiaTheme="minorEastAsia" w:hint="eastAsia"/>
        </w:rPr>
        <w:t>.</w:t>
      </w:r>
      <w:r w:rsidRPr="00466C7E">
        <w:rPr>
          <w:rFonts w:eastAsiaTheme="minorEastAsia"/>
        </w:rPr>
        <w:t xml:space="preserve"> </w:t>
      </w:r>
      <w:proofErr w:type="spellStart"/>
      <w:r w:rsidRPr="00466C7E">
        <w:rPr>
          <w:rFonts w:eastAsiaTheme="minorEastAsia"/>
        </w:rPr>
        <w:t>Ongtang</w:t>
      </w:r>
      <w:proofErr w:type="spellEnd"/>
      <w:r w:rsidRPr="00466C7E">
        <w:rPr>
          <w:rFonts w:eastAsiaTheme="minorEastAsia"/>
        </w:rPr>
        <w:t>, and P</w:t>
      </w:r>
      <w:r>
        <w:rPr>
          <w:rFonts w:eastAsiaTheme="minorEastAsia" w:hint="eastAsia"/>
        </w:rPr>
        <w:t>.</w:t>
      </w:r>
      <w:r w:rsidRPr="00466C7E">
        <w:rPr>
          <w:rFonts w:eastAsiaTheme="minorEastAsia"/>
        </w:rPr>
        <w:t xml:space="preserve"> McDaniel</w:t>
      </w:r>
      <w:r>
        <w:rPr>
          <w:rFonts w:eastAsiaTheme="minorEastAsia" w:hint="eastAsia"/>
        </w:rPr>
        <w:t xml:space="preserve">, </w:t>
      </w:r>
      <w:r>
        <w:rPr>
          <w:rFonts w:eastAsiaTheme="minorEastAsia"/>
        </w:rPr>
        <w:t>“</w:t>
      </w:r>
      <w:r w:rsidRPr="00466C7E">
        <w:rPr>
          <w:rFonts w:eastAsiaTheme="minorEastAsia"/>
        </w:rPr>
        <w:t>On lightweight mobile phone application certi</w:t>
      </w:r>
      <w:r>
        <w:rPr>
          <w:rFonts w:eastAsiaTheme="minorEastAsia" w:hint="eastAsia"/>
        </w:rPr>
        <w:t>fi</w:t>
      </w:r>
      <w:r w:rsidRPr="00466C7E">
        <w:rPr>
          <w:rFonts w:eastAsiaTheme="minorEastAsia"/>
        </w:rPr>
        <w:t>cation</w:t>
      </w:r>
      <w:r>
        <w:rPr>
          <w:rFonts w:eastAsiaTheme="minorEastAsia" w:hint="eastAsia"/>
        </w:rPr>
        <w:t>,</w:t>
      </w:r>
      <w:r>
        <w:rPr>
          <w:rFonts w:eastAsiaTheme="minorEastAsia"/>
        </w:rPr>
        <w:t xml:space="preserve">” </w:t>
      </w:r>
      <w:r w:rsidRPr="00381BD5">
        <w:rPr>
          <w:rFonts w:eastAsiaTheme="minorEastAsia"/>
          <w:i/>
        </w:rPr>
        <w:t>Proceedings of the 16th ACM conference on Computer and communications security</w:t>
      </w:r>
      <w:r w:rsidRPr="00466C7E">
        <w:rPr>
          <w:rFonts w:eastAsiaTheme="minorEastAsia"/>
        </w:rPr>
        <w:t xml:space="preserve">, </w:t>
      </w:r>
      <w:r>
        <w:rPr>
          <w:rFonts w:eastAsiaTheme="minorEastAsia"/>
        </w:rPr>
        <w:t>Chicago, IL</w:t>
      </w:r>
      <w:r w:rsidRPr="00466C7E">
        <w:rPr>
          <w:rFonts w:eastAsiaTheme="minorEastAsia"/>
        </w:rPr>
        <w:t>,</w:t>
      </w:r>
      <w:r>
        <w:rPr>
          <w:rFonts w:eastAsiaTheme="minorEastAsia" w:hint="eastAsia"/>
        </w:rPr>
        <w:t xml:space="preserve"> USA,</w:t>
      </w:r>
      <w:r w:rsidRPr="00466C7E">
        <w:rPr>
          <w:rFonts w:eastAsiaTheme="minorEastAsia"/>
        </w:rPr>
        <w:t xml:space="preserve"> p</w:t>
      </w:r>
      <w:r>
        <w:rPr>
          <w:rFonts w:eastAsiaTheme="minorEastAsia" w:hint="eastAsia"/>
        </w:rPr>
        <w:t>p.</w:t>
      </w:r>
      <w:r w:rsidRPr="00466C7E">
        <w:rPr>
          <w:rFonts w:eastAsiaTheme="minorEastAsia"/>
        </w:rPr>
        <w:t xml:space="preserve"> 235</w:t>
      </w:r>
      <w:r w:rsidRPr="00FE0EF4">
        <w:rPr>
          <w:rFonts w:eastAsiaTheme="minorEastAsia"/>
        </w:rPr>
        <w:t>–</w:t>
      </w:r>
      <w:r w:rsidRPr="00466C7E">
        <w:rPr>
          <w:rFonts w:eastAsiaTheme="minorEastAsia"/>
        </w:rPr>
        <w:t>245,</w:t>
      </w:r>
      <w:r>
        <w:rPr>
          <w:rFonts w:eastAsiaTheme="minorEastAsia" w:hint="eastAsia"/>
        </w:rPr>
        <w:t xml:space="preserve"> </w:t>
      </w:r>
      <w:r w:rsidRPr="00381BD5">
        <w:rPr>
          <w:rFonts w:eastAsiaTheme="minorEastAsia"/>
        </w:rPr>
        <w:t>November</w:t>
      </w:r>
      <w:r>
        <w:rPr>
          <w:rFonts w:eastAsiaTheme="minorEastAsia" w:hint="eastAsia"/>
        </w:rPr>
        <w:t xml:space="preserve"> </w:t>
      </w:r>
      <w:r w:rsidRPr="00466C7E">
        <w:rPr>
          <w:rFonts w:eastAsiaTheme="minorEastAsia"/>
        </w:rPr>
        <w:t>2009.</w:t>
      </w:r>
    </w:p>
    <w:p w:rsidR="00466C7E" w:rsidRDefault="00466C7E" w:rsidP="005C6EFF">
      <w:pPr>
        <w:pStyle w:val="Reference"/>
        <w:numPr>
          <w:ilvl w:val="0"/>
          <w:numId w:val="8"/>
        </w:numPr>
        <w:rPr>
          <w:rFonts w:eastAsiaTheme="minorEastAsia"/>
        </w:rPr>
      </w:pPr>
      <w:r w:rsidRPr="00466C7E">
        <w:rPr>
          <w:rFonts w:eastAsiaTheme="minorEastAsia"/>
        </w:rPr>
        <w:t xml:space="preserve">A. P. Fuchs, A. </w:t>
      </w:r>
      <w:proofErr w:type="spellStart"/>
      <w:r w:rsidRPr="00466C7E">
        <w:rPr>
          <w:rFonts w:eastAsiaTheme="minorEastAsia"/>
        </w:rPr>
        <w:t>Chaudhuri</w:t>
      </w:r>
      <w:proofErr w:type="spellEnd"/>
      <w:r>
        <w:rPr>
          <w:rFonts w:eastAsiaTheme="minorEastAsia"/>
        </w:rPr>
        <w:t>, and J. S. Foster</w:t>
      </w:r>
      <w:r>
        <w:rPr>
          <w:rFonts w:eastAsiaTheme="minorEastAsia" w:hint="eastAsia"/>
        </w:rPr>
        <w:t>,</w:t>
      </w:r>
      <w:r w:rsidRPr="00466C7E">
        <w:rPr>
          <w:rFonts w:eastAsiaTheme="minorEastAsia"/>
        </w:rPr>
        <w:t xml:space="preserve"> </w:t>
      </w:r>
      <w:r>
        <w:rPr>
          <w:rFonts w:eastAsiaTheme="minorEastAsia"/>
        </w:rPr>
        <w:t>“</w:t>
      </w:r>
      <w:proofErr w:type="spellStart"/>
      <w:r w:rsidRPr="00466C7E">
        <w:rPr>
          <w:rFonts w:eastAsiaTheme="minorEastAsia"/>
        </w:rPr>
        <w:t>SCanDroid</w:t>
      </w:r>
      <w:proofErr w:type="spellEnd"/>
      <w:r w:rsidRPr="00466C7E">
        <w:rPr>
          <w:rFonts w:eastAsiaTheme="minorEastAsia"/>
        </w:rPr>
        <w:t>: Automated security cert</w:t>
      </w:r>
      <w:r>
        <w:rPr>
          <w:rFonts w:eastAsiaTheme="minorEastAsia"/>
        </w:rPr>
        <w:t>i</w:t>
      </w:r>
      <w:r w:rsidR="00381BD5">
        <w:rPr>
          <w:rFonts w:eastAsiaTheme="minorEastAsia" w:hint="eastAsia"/>
        </w:rPr>
        <w:t>fi</w:t>
      </w:r>
      <w:r>
        <w:rPr>
          <w:rFonts w:eastAsiaTheme="minorEastAsia"/>
        </w:rPr>
        <w:t>cation of Android applications</w:t>
      </w:r>
      <w:r>
        <w:rPr>
          <w:rFonts w:eastAsiaTheme="minorEastAsia" w:hint="eastAsia"/>
        </w:rPr>
        <w:t>,</w:t>
      </w:r>
      <w:r>
        <w:rPr>
          <w:rFonts w:eastAsiaTheme="minorEastAsia"/>
        </w:rPr>
        <w:t>”</w:t>
      </w:r>
      <w:r w:rsidRPr="00466C7E">
        <w:rPr>
          <w:rFonts w:eastAsiaTheme="minorEastAsia"/>
        </w:rPr>
        <w:t xml:space="preserve"> Technical report, University of Maryland, 2009.</w:t>
      </w:r>
    </w:p>
    <w:p w:rsidR="005C6EFF" w:rsidRDefault="005C6EFF" w:rsidP="005C6EFF">
      <w:pPr>
        <w:pStyle w:val="Reference"/>
        <w:numPr>
          <w:ilvl w:val="0"/>
          <w:numId w:val="8"/>
        </w:numPr>
        <w:rPr>
          <w:rFonts w:eastAsiaTheme="minorEastAsia"/>
        </w:rPr>
      </w:pPr>
      <w:r w:rsidRPr="00EC5369">
        <w:rPr>
          <w:rFonts w:eastAsiaTheme="minorEastAsia"/>
        </w:rPr>
        <w:t xml:space="preserve">T. </w:t>
      </w:r>
      <w:proofErr w:type="spellStart"/>
      <w:r w:rsidRPr="00EC5369">
        <w:rPr>
          <w:rFonts w:eastAsiaTheme="minorEastAsia"/>
        </w:rPr>
        <w:t>Bläsing</w:t>
      </w:r>
      <w:proofErr w:type="spellEnd"/>
      <w:r w:rsidRPr="00EC5369">
        <w:rPr>
          <w:rFonts w:eastAsiaTheme="minorEastAsia"/>
        </w:rPr>
        <w:t xml:space="preserve">, L. </w:t>
      </w:r>
      <w:proofErr w:type="spellStart"/>
      <w:r w:rsidRPr="00EC5369">
        <w:rPr>
          <w:rFonts w:eastAsiaTheme="minorEastAsia"/>
        </w:rPr>
        <w:t>Batyuk</w:t>
      </w:r>
      <w:proofErr w:type="spellEnd"/>
      <w:r w:rsidRPr="00EC5369">
        <w:rPr>
          <w:rFonts w:eastAsiaTheme="minorEastAsia"/>
        </w:rPr>
        <w:t>, A.</w:t>
      </w:r>
      <w:r>
        <w:rPr>
          <w:rFonts w:eastAsiaTheme="minorEastAsia" w:hint="eastAsia"/>
        </w:rPr>
        <w:t>-</w:t>
      </w:r>
      <w:r w:rsidRPr="00EC5369">
        <w:rPr>
          <w:rFonts w:eastAsiaTheme="minorEastAsia"/>
        </w:rPr>
        <w:t xml:space="preserve">D. Schmidt, S. A. </w:t>
      </w:r>
      <w:proofErr w:type="spellStart"/>
      <w:r w:rsidRPr="00EC5369">
        <w:rPr>
          <w:rFonts w:eastAsiaTheme="minorEastAsia"/>
        </w:rPr>
        <w:t>Camtepe</w:t>
      </w:r>
      <w:proofErr w:type="spellEnd"/>
      <w:r w:rsidRPr="00EC5369">
        <w:rPr>
          <w:rFonts w:eastAsiaTheme="minorEastAsia"/>
        </w:rPr>
        <w:t>,</w:t>
      </w:r>
      <w:r w:rsidRPr="00EC5369">
        <w:rPr>
          <w:rFonts w:eastAsiaTheme="minorEastAsia" w:hint="eastAsia"/>
        </w:rPr>
        <w:t xml:space="preserve"> </w:t>
      </w:r>
      <w:r w:rsidRPr="00EC5369">
        <w:rPr>
          <w:rFonts w:eastAsiaTheme="minorEastAsia"/>
        </w:rPr>
        <w:t xml:space="preserve">and S. </w:t>
      </w:r>
      <w:proofErr w:type="spellStart"/>
      <w:r w:rsidRPr="00EC5369">
        <w:rPr>
          <w:rFonts w:eastAsiaTheme="minorEastAsia"/>
        </w:rPr>
        <w:t>Albayrak</w:t>
      </w:r>
      <w:proofErr w:type="spellEnd"/>
      <w:r w:rsidRPr="00EC5369">
        <w:rPr>
          <w:rFonts w:eastAsiaTheme="minorEastAsia" w:hint="eastAsia"/>
        </w:rPr>
        <w:t>,</w:t>
      </w:r>
      <w:r w:rsidRPr="00EC5369">
        <w:rPr>
          <w:rFonts w:eastAsiaTheme="minorEastAsia"/>
        </w:rPr>
        <w:t xml:space="preserve"> “An android application sandbox system</w:t>
      </w:r>
      <w:r w:rsidRPr="00EC5369">
        <w:rPr>
          <w:rFonts w:eastAsiaTheme="minorEastAsia" w:hint="eastAsia"/>
        </w:rPr>
        <w:t xml:space="preserve"> </w:t>
      </w:r>
      <w:r w:rsidRPr="00EC5369">
        <w:rPr>
          <w:rFonts w:eastAsiaTheme="minorEastAsia"/>
        </w:rPr>
        <w:t>for suspicious software detection</w:t>
      </w:r>
      <w:r w:rsidRPr="00EC5369">
        <w:rPr>
          <w:rFonts w:eastAsiaTheme="minorEastAsia" w:hint="eastAsia"/>
        </w:rPr>
        <w:t>,</w:t>
      </w:r>
      <w:r w:rsidRPr="00EC5369">
        <w:rPr>
          <w:rFonts w:eastAsiaTheme="minorEastAsia"/>
        </w:rPr>
        <w:t>”</w:t>
      </w:r>
      <w:r w:rsidRPr="00EC5369">
        <w:rPr>
          <w:rFonts w:eastAsiaTheme="minorEastAsia" w:hint="eastAsia"/>
        </w:rPr>
        <w:t xml:space="preserve"> </w:t>
      </w:r>
      <w:r w:rsidRPr="00EC5369">
        <w:rPr>
          <w:rFonts w:eastAsiaTheme="minorEastAsia"/>
          <w:i/>
        </w:rPr>
        <w:t>Proceedings</w:t>
      </w:r>
      <w:r w:rsidRPr="00EC5369">
        <w:rPr>
          <w:rFonts w:eastAsiaTheme="minorEastAsia" w:hint="eastAsia"/>
          <w:i/>
        </w:rPr>
        <w:t xml:space="preserve"> </w:t>
      </w:r>
      <w:r w:rsidRPr="00EC5369">
        <w:rPr>
          <w:rFonts w:eastAsiaTheme="minorEastAsia"/>
          <w:i/>
        </w:rPr>
        <w:t>of the 5th International Conference on Malicious and</w:t>
      </w:r>
      <w:r w:rsidRPr="00EC5369">
        <w:rPr>
          <w:rFonts w:eastAsiaTheme="minorEastAsia" w:hint="eastAsia"/>
          <w:i/>
        </w:rPr>
        <w:t xml:space="preserve"> </w:t>
      </w:r>
      <w:r w:rsidRPr="00EC5369">
        <w:rPr>
          <w:rFonts w:eastAsiaTheme="minorEastAsia"/>
          <w:i/>
        </w:rPr>
        <w:t>Unwanted Software (Malware 2010)</w:t>
      </w:r>
      <w:r w:rsidRPr="00EC5369">
        <w:rPr>
          <w:rFonts w:eastAsiaTheme="minorEastAsia"/>
        </w:rPr>
        <w:t>, Nancy, France,</w:t>
      </w:r>
      <w:r>
        <w:rPr>
          <w:rFonts w:eastAsiaTheme="minorEastAsia" w:hint="eastAsia"/>
        </w:rPr>
        <w:t xml:space="preserve"> </w:t>
      </w:r>
      <w:r w:rsidRPr="00EC5369">
        <w:rPr>
          <w:rFonts w:eastAsiaTheme="minorEastAsia" w:hint="eastAsia"/>
        </w:rPr>
        <w:t>pp. 55</w:t>
      </w:r>
      <w:r w:rsidRPr="00EC5369">
        <w:rPr>
          <w:rFonts w:eastAsiaTheme="minorEastAsia"/>
        </w:rPr>
        <w:t>–</w:t>
      </w:r>
      <w:r w:rsidRPr="00EC5369">
        <w:rPr>
          <w:rFonts w:eastAsiaTheme="minorEastAsia" w:hint="eastAsia"/>
        </w:rPr>
        <w:t xml:space="preserve">62, </w:t>
      </w:r>
      <w:r w:rsidRPr="00EC5369">
        <w:rPr>
          <w:rFonts w:eastAsiaTheme="minorEastAsia"/>
        </w:rPr>
        <w:t>2010.</w:t>
      </w:r>
    </w:p>
    <w:p w:rsidR="00C8733D" w:rsidRPr="00C8733D" w:rsidRDefault="00C8733D" w:rsidP="00C8733D">
      <w:pPr>
        <w:pStyle w:val="Reference"/>
        <w:numPr>
          <w:ilvl w:val="0"/>
          <w:numId w:val="8"/>
        </w:numPr>
        <w:rPr>
          <w:rFonts w:eastAsiaTheme="minorEastAsia"/>
        </w:rPr>
      </w:pPr>
      <w:r w:rsidRPr="00EC5369">
        <w:rPr>
          <w:rFonts w:eastAsiaTheme="minorEastAsia"/>
        </w:rPr>
        <w:t>T</w:t>
      </w:r>
      <w:r>
        <w:rPr>
          <w:rFonts w:eastAsiaTheme="minorEastAsia" w:hint="eastAsia"/>
        </w:rPr>
        <w:t>.</w:t>
      </w:r>
      <w:r w:rsidRPr="00EC5369">
        <w:rPr>
          <w:rFonts w:eastAsiaTheme="minorEastAsia"/>
        </w:rPr>
        <w:t xml:space="preserve"> </w:t>
      </w:r>
      <w:proofErr w:type="spellStart"/>
      <w:r w:rsidRPr="00EC5369">
        <w:rPr>
          <w:rFonts w:eastAsiaTheme="minorEastAsia"/>
        </w:rPr>
        <w:t>Isohara</w:t>
      </w:r>
      <w:proofErr w:type="spellEnd"/>
      <w:r w:rsidRPr="00EC5369">
        <w:rPr>
          <w:rFonts w:eastAsiaTheme="minorEastAsia"/>
        </w:rPr>
        <w:t>, K</w:t>
      </w:r>
      <w:r>
        <w:rPr>
          <w:rFonts w:eastAsiaTheme="minorEastAsia" w:hint="eastAsia"/>
        </w:rPr>
        <w:t>.</w:t>
      </w:r>
      <w:r>
        <w:rPr>
          <w:rFonts w:eastAsiaTheme="minorEastAsia"/>
        </w:rPr>
        <w:t xml:space="preserve"> </w:t>
      </w:r>
      <w:proofErr w:type="spellStart"/>
      <w:r>
        <w:rPr>
          <w:rFonts w:eastAsiaTheme="minorEastAsia"/>
        </w:rPr>
        <w:t>Takemori</w:t>
      </w:r>
      <w:proofErr w:type="spellEnd"/>
      <w:r>
        <w:rPr>
          <w:rFonts w:eastAsiaTheme="minorEastAsia"/>
        </w:rPr>
        <w:t>, and A</w:t>
      </w:r>
      <w:r>
        <w:rPr>
          <w:rFonts w:eastAsiaTheme="minorEastAsia" w:hint="eastAsia"/>
        </w:rPr>
        <w:t>.</w:t>
      </w:r>
      <w:r>
        <w:rPr>
          <w:rFonts w:eastAsiaTheme="minorEastAsia"/>
        </w:rPr>
        <w:t xml:space="preserve"> Kubota</w:t>
      </w:r>
      <w:r>
        <w:rPr>
          <w:rFonts w:eastAsiaTheme="minorEastAsia" w:hint="eastAsia"/>
        </w:rPr>
        <w:t>,</w:t>
      </w:r>
      <w:r w:rsidRPr="00EC5369">
        <w:rPr>
          <w:rFonts w:eastAsiaTheme="minorEastAsia"/>
        </w:rPr>
        <w:t xml:space="preserve"> “Kernel-based </w:t>
      </w:r>
      <w:r>
        <w:rPr>
          <w:rFonts w:eastAsiaTheme="minorEastAsia" w:hint="eastAsia"/>
        </w:rPr>
        <w:t>b</w:t>
      </w:r>
      <w:r w:rsidRPr="00EC5369">
        <w:rPr>
          <w:rFonts w:eastAsiaTheme="minorEastAsia"/>
        </w:rPr>
        <w:t xml:space="preserve">ehavior </w:t>
      </w:r>
      <w:r>
        <w:rPr>
          <w:rFonts w:eastAsiaTheme="minorEastAsia" w:hint="eastAsia"/>
        </w:rPr>
        <w:t>a</w:t>
      </w:r>
      <w:r w:rsidRPr="00EC5369">
        <w:rPr>
          <w:rFonts w:eastAsiaTheme="minorEastAsia"/>
        </w:rPr>
        <w:t xml:space="preserve">nalysis for Android </w:t>
      </w:r>
      <w:r>
        <w:rPr>
          <w:rFonts w:eastAsiaTheme="minorEastAsia" w:hint="eastAsia"/>
        </w:rPr>
        <w:t>m</w:t>
      </w:r>
      <w:r w:rsidRPr="00EC5369">
        <w:rPr>
          <w:rFonts w:eastAsiaTheme="minorEastAsia"/>
        </w:rPr>
        <w:t xml:space="preserve">alware </w:t>
      </w:r>
      <w:r>
        <w:rPr>
          <w:rFonts w:eastAsiaTheme="minorEastAsia" w:hint="eastAsia"/>
        </w:rPr>
        <w:t>d</w:t>
      </w:r>
      <w:r w:rsidRPr="00EC5369">
        <w:rPr>
          <w:rFonts w:eastAsiaTheme="minorEastAsia"/>
        </w:rPr>
        <w:t xml:space="preserve">etection,” </w:t>
      </w:r>
      <w:r w:rsidRPr="00867FA2">
        <w:rPr>
          <w:rFonts w:eastAsiaTheme="minorEastAsia" w:hint="eastAsia"/>
          <w:i/>
        </w:rPr>
        <w:t>Proceedings of the 7th</w:t>
      </w:r>
      <w:r w:rsidRPr="00867FA2">
        <w:rPr>
          <w:rFonts w:eastAsiaTheme="minorEastAsia"/>
          <w:i/>
        </w:rPr>
        <w:t xml:space="preserve"> International Conference on Computational Intelligence and Security</w:t>
      </w:r>
      <w:r w:rsidRPr="00EC5369">
        <w:rPr>
          <w:rFonts w:eastAsiaTheme="minorEastAsia"/>
        </w:rPr>
        <w:t xml:space="preserve">, </w:t>
      </w:r>
      <w:proofErr w:type="spellStart"/>
      <w:r w:rsidRPr="00EC5369">
        <w:rPr>
          <w:rFonts w:eastAsiaTheme="minorEastAsia"/>
        </w:rPr>
        <w:t>San</w:t>
      </w:r>
      <w:r>
        <w:rPr>
          <w:rFonts w:eastAsiaTheme="minorEastAsia"/>
        </w:rPr>
        <w:t>ya</w:t>
      </w:r>
      <w:proofErr w:type="spellEnd"/>
      <w:r>
        <w:rPr>
          <w:rFonts w:eastAsiaTheme="minorEastAsia"/>
        </w:rPr>
        <w:t xml:space="preserve">, Hainan, China, </w:t>
      </w:r>
      <w:r>
        <w:rPr>
          <w:rFonts w:eastAsiaTheme="minorEastAsia" w:hint="eastAsia"/>
        </w:rPr>
        <w:t>pp.</w:t>
      </w:r>
      <w:r w:rsidRPr="00867FA2">
        <w:t xml:space="preserve"> </w:t>
      </w:r>
      <w:r w:rsidRPr="00867FA2">
        <w:rPr>
          <w:rFonts w:eastAsiaTheme="minorEastAsia"/>
        </w:rPr>
        <w:t>1011</w:t>
      </w:r>
      <w:r w:rsidRPr="00FE0EF4">
        <w:rPr>
          <w:rFonts w:eastAsiaTheme="minorEastAsia"/>
        </w:rPr>
        <w:t>–</w:t>
      </w:r>
      <w:r w:rsidRPr="00867FA2">
        <w:rPr>
          <w:rFonts w:eastAsiaTheme="minorEastAsia"/>
        </w:rPr>
        <w:t>1015</w:t>
      </w:r>
      <w:r>
        <w:rPr>
          <w:rFonts w:eastAsiaTheme="minorEastAsia" w:hint="eastAsia"/>
        </w:rPr>
        <w:t xml:space="preserve">, </w:t>
      </w:r>
      <w:r>
        <w:rPr>
          <w:rFonts w:eastAsiaTheme="minorEastAsia"/>
        </w:rPr>
        <w:t xml:space="preserve">December </w:t>
      </w:r>
      <w:r w:rsidRPr="00EC5369">
        <w:rPr>
          <w:rFonts w:eastAsiaTheme="minorEastAsia"/>
        </w:rPr>
        <w:t>2011.</w:t>
      </w:r>
    </w:p>
    <w:p w:rsidR="00381BD5" w:rsidRDefault="00381BD5" w:rsidP="00EC5369">
      <w:pPr>
        <w:pStyle w:val="Reference"/>
        <w:numPr>
          <w:ilvl w:val="0"/>
          <w:numId w:val="8"/>
        </w:numPr>
        <w:rPr>
          <w:rFonts w:eastAsiaTheme="minorEastAsia"/>
        </w:rPr>
      </w:pPr>
      <w:r w:rsidRPr="00381BD5">
        <w:rPr>
          <w:rFonts w:eastAsiaTheme="minorEastAsia"/>
        </w:rPr>
        <w:t>I.</w:t>
      </w:r>
      <w:r>
        <w:rPr>
          <w:rFonts w:eastAsiaTheme="minorEastAsia" w:hint="eastAsia"/>
        </w:rPr>
        <w:t xml:space="preserve"> </w:t>
      </w:r>
      <w:proofErr w:type="spellStart"/>
      <w:r>
        <w:rPr>
          <w:rFonts w:eastAsiaTheme="minorEastAsia"/>
        </w:rPr>
        <w:t>Burguera</w:t>
      </w:r>
      <w:proofErr w:type="spellEnd"/>
      <w:r w:rsidRPr="00381BD5">
        <w:rPr>
          <w:rFonts w:eastAsiaTheme="minorEastAsia"/>
        </w:rPr>
        <w:t>,</w:t>
      </w:r>
      <w:r>
        <w:rPr>
          <w:rFonts w:eastAsiaTheme="minorEastAsia" w:hint="eastAsia"/>
        </w:rPr>
        <w:t xml:space="preserve"> </w:t>
      </w:r>
      <w:r w:rsidRPr="00381BD5">
        <w:rPr>
          <w:rFonts w:eastAsiaTheme="minorEastAsia"/>
        </w:rPr>
        <w:t>U.</w:t>
      </w:r>
      <w:r>
        <w:rPr>
          <w:rFonts w:eastAsiaTheme="minorEastAsia" w:hint="eastAsia"/>
        </w:rPr>
        <w:t xml:space="preserve"> </w:t>
      </w:r>
      <w:proofErr w:type="spellStart"/>
      <w:r w:rsidRPr="00381BD5">
        <w:rPr>
          <w:rFonts w:eastAsiaTheme="minorEastAsia"/>
        </w:rPr>
        <w:t>Zurutuza</w:t>
      </w:r>
      <w:proofErr w:type="spellEnd"/>
      <w:r>
        <w:rPr>
          <w:rFonts w:eastAsiaTheme="minorEastAsia" w:hint="eastAsia"/>
        </w:rPr>
        <w:t>,</w:t>
      </w:r>
      <w:r w:rsidRPr="00381BD5">
        <w:rPr>
          <w:rFonts w:eastAsiaTheme="minorEastAsia"/>
        </w:rPr>
        <w:t xml:space="preserve"> and N.</w:t>
      </w:r>
      <w:r>
        <w:rPr>
          <w:rFonts w:eastAsiaTheme="minorEastAsia" w:hint="eastAsia"/>
        </w:rPr>
        <w:t xml:space="preserve"> </w:t>
      </w:r>
      <w:r w:rsidRPr="00381BD5">
        <w:rPr>
          <w:rFonts w:eastAsiaTheme="minorEastAsia"/>
        </w:rPr>
        <w:t>T.</w:t>
      </w:r>
      <w:r>
        <w:rPr>
          <w:rFonts w:eastAsiaTheme="minorEastAsia" w:hint="eastAsia"/>
        </w:rPr>
        <w:t xml:space="preserve"> </w:t>
      </w:r>
      <w:proofErr w:type="spellStart"/>
      <w:r w:rsidRPr="00381BD5">
        <w:rPr>
          <w:rFonts w:eastAsiaTheme="minorEastAsia"/>
        </w:rPr>
        <w:t>Simin</w:t>
      </w:r>
      <w:proofErr w:type="spellEnd"/>
      <w:r>
        <w:rPr>
          <w:rFonts w:eastAsiaTheme="minorEastAsia" w:hint="eastAsia"/>
        </w:rPr>
        <w:t>,</w:t>
      </w:r>
      <w:r w:rsidRPr="00381BD5">
        <w:rPr>
          <w:rFonts w:eastAsiaTheme="minorEastAsia"/>
        </w:rPr>
        <w:t xml:space="preserve"> “</w:t>
      </w:r>
      <w:proofErr w:type="spellStart"/>
      <w:r w:rsidRPr="00381BD5">
        <w:rPr>
          <w:rFonts w:eastAsiaTheme="minorEastAsia"/>
        </w:rPr>
        <w:t>Crowdroid</w:t>
      </w:r>
      <w:proofErr w:type="spellEnd"/>
      <w:r w:rsidRPr="00381BD5">
        <w:rPr>
          <w:rFonts w:eastAsiaTheme="minorEastAsia"/>
        </w:rPr>
        <w:t>: Behavior-</w:t>
      </w:r>
      <w:r w:rsidR="00BB7091">
        <w:rPr>
          <w:rFonts w:eastAsiaTheme="minorEastAsia" w:hint="eastAsia"/>
        </w:rPr>
        <w:t>b</w:t>
      </w:r>
      <w:r w:rsidRPr="00381BD5">
        <w:rPr>
          <w:rFonts w:eastAsiaTheme="minorEastAsia"/>
        </w:rPr>
        <w:t xml:space="preserve">ased </w:t>
      </w:r>
      <w:r w:rsidR="00BB7091">
        <w:rPr>
          <w:rFonts w:eastAsiaTheme="minorEastAsia" w:hint="eastAsia"/>
        </w:rPr>
        <w:t>m</w:t>
      </w:r>
      <w:r w:rsidRPr="00381BD5">
        <w:rPr>
          <w:rFonts w:eastAsiaTheme="minorEastAsia"/>
        </w:rPr>
        <w:t xml:space="preserve">alware </w:t>
      </w:r>
      <w:r w:rsidR="00BB7091">
        <w:rPr>
          <w:rFonts w:eastAsiaTheme="minorEastAsia" w:hint="eastAsia"/>
        </w:rPr>
        <w:t>d</w:t>
      </w:r>
      <w:r w:rsidRPr="00381BD5">
        <w:rPr>
          <w:rFonts w:eastAsiaTheme="minorEastAsia"/>
        </w:rPr>
        <w:t xml:space="preserve">etection </w:t>
      </w:r>
      <w:r w:rsidR="00BB7091">
        <w:rPr>
          <w:rFonts w:eastAsiaTheme="minorEastAsia" w:hint="eastAsia"/>
        </w:rPr>
        <w:t>s</w:t>
      </w:r>
      <w:r w:rsidRPr="00381BD5">
        <w:rPr>
          <w:rFonts w:eastAsiaTheme="minorEastAsia"/>
        </w:rPr>
        <w:t xml:space="preserve">ystem for Android,” </w:t>
      </w:r>
      <w:r w:rsidR="00EC5369" w:rsidRPr="00EC5369">
        <w:rPr>
          <w:rFonts w:eastAsiaTheme="minorEastAsia"/>
          <w:i/>
        </w:rPr>
        <w:t>Proceedings of the 1st ACM workshop on Security and privacy in smartphones and mobile devices</w:t>
      </w:r>
      <w:r w:rsidRPr="00381BD5">
        <w:rPr>
          <w:rFonts w:eastAsiaTheme="minorEastAsia"/>
        </w:rPr>
        <w:t xml:space="preserve">, </w:t>
      </w:r>
      <w:r w:rsidR="00EC5369">
        <w:rPr>
          <w:rFonts w:eastAsiaTheme="minorEastAsia"/>
        </w:rPr>
        <w:t>Chicago, IL</w:t>
      </w:r>
      <w:r w:rsidR="00EC5369" w:rsidRPr="00466C7E">
        <w:rPr>
          <w:rFonts w:eastAsiaTheme="minorEastAsia"/>
        </w:rPr>
        <w:t>,</w:t>
      </w:r>
      <w:r w:rsidR="00867FA2">
        <w:rPr>
          <w:rFonts w:eastAsiaTheme="minorEastAsia" w:hint="eastAsia"/>
        </w:rPr>
        <w:t xml:space="preserve"> USA,</w:t>
      </w:r>
      <w:r w:rsidR="002A5F78">
        <w:rPr>
          <w:rFonts w:eastAsiaTheme="minorEastAsia" w:hint="eastAsia"/>
        </w:rPr>
        <w:t xml:space="preserve"> pp. 15</w:t>
      </w:r>
      <w:r w:rsidR="002A5F78" w:rsidRPr="00FE0EF4">
        <w:rPr>
          <w:rFonts w:eastAsiaTheme="minorEastAsia"/>
        </w:rPr>
        <w:t>–</w:t>
      </w:r>
      <w:r w:rsidR="002A5F78">
        <w:rPr>
          <w:rFonts w:eastAsiaTheme="minorEastAsia" w:hint="eastAsia"/>
        </w:rPr>
        <w:t>25,</w:t>
      </w:r>
      <w:r w:rsidR="00EC5369">
        <w:rPr>
          <w:rFonts w:eastAsiaTheme="minorEastAsia" w:hint="eastAsia"/>
        </w:rPr>
        <w:t xml:space="preserve"> </w:t>
      </w:r>
      <w:r w:rsidR="00EC5369">
        <w:t>October</w:t>
      </w:r>
      <w:r w:rsidRPr="00381BD5">
        <w:rPr>
          <w:rFonts w:eastAsiaTheme="minorEastAsia"/>
        </w:rPr>
        <w:t xml:space="preserve"> 2011.</w:t>
      </w:r>
    </w:p>
    <w:p w:rsidR="00FE0EF4" w:rsidRDefault="00FE0EF4" w:rsidP="00BB7091">
      <w:pPr>
        <w:pStyle w:val="Reference"/>
        <w:numPr>
          <w:ilvl w:val="0"/>
          <w:numId w:val="8"/>
        </w:numPr>
        <w:rPr>
          <w:rFonts w:eastAsiaTheme="minorEastAsia"/>
        </w:rPr>
      </w:pPr>
      <w:r w:rsidRPr="00D0794B">
        <w:rPr>
          <w:rFonts w:eastAsiaTheme="minorEastAsia" w:hint="eastAsia"/>
        </w:rPr>
        <w:lastRenderedPageBreak/>
        <w:t xml:space="preserve">S. Forrest, S. A. </w:t>
      </w:r>
      <w:proofErr w:type="spellStart"/>
      <w:r w:rsidRPr="00D0794B">
        <w:rPr>
          <w:rFonts w:eastAsiaTheme="minorEastAsia" w:hint="eastAsia"/>
        </w:rPr>
        <w:t>Hofmeyr</w:t>
      </w:r>
      <w:proofErr w:type="spellEnd"/>
      <w:r w:rsidRPr="00D0794B">
        <w:rPr>
          <w:rFonts w:eastAsiaTheme="minorEastAsia" w:hint="eastAsia"/>
        </w:rPr>
        <w:t xml:space="preserve">, A. </w:t>
      </w:r>
      <w:proofErr w:type="spellStart"/>
      <w:r w:rsidRPr="00D0794B">
        <w:rPr>
          <w:rFonts w:eastAsiaTheme="minorEastAsia" w:hint="eastAsia"/>
        </w:rPr>
        <w:t>Somayaji</w:t>
      </w:r>
      <w:proofErr w:type="spellEnd"/>
      <w:r w:rsidRPr="00D0794B">
        <w:rPr>
          <w:rFonts w:eastAsiaTheme="minorEastAsia" w:hint="eastAsia"/>
        </w:rPr>
        <w:t xml:space="preserve">, and T. A. </w:t>
      </w:r>
      <w:proofErr w:type="spellStart"/>
      <w:r w:rsidRPr="00D0794B">
        <w:rPr>
          <w:rFonts w:eastAsiaTheme="minorEastAsia" w:hint="eastAsia"/>
        </w:rPr>
        <w:t>Longstaff</w:t>
      </w:r>
      <w:proofErr w:type="spellEnd"/>
      <w:r w:rsidR="009409E8">
        <w:rPr>
          <w:rFonts w:eastAsiaTheme="minorEastAsia" w:hint="eastAsia"/>
        </w:rPr>
        <w:t>,</w:t>
      </w:r>
      <w:r w:rsidRPr="00D0794B">
        <w:rPr>
          <w:rFonts w:eastAsiaTheme="minorEastAsia" w:hint="eastAsia"/>
        </w:rPr>
        <w:t xml:space="preserve"> </w:t>
      </w:r>
      <w:r w:rsidRPr="00D0794B">
        <w:rPr>
          <w:rFonts w:eastAsiaTheme="minorEastAsia"/>
        </w:rPr>
        <w:t>“</w:t>
      </w:r>
      <w:r w:rsidRPr="00D0794B">
        <w:rPr>
          <w:rFonts w:eastAsiaTheme="minorEastAsia" w:hint="eastAsia"/>
        </w:rPr>
        <w:t>A sense of self for Unix process,</w:t>
      </w:r>
      <w:r w:rsidRPr="00D0794B">
        <w:rPr>
          <w:rFonts w:eastAsiaTheme="minorEastAsia"/>
        </w:rPr>
        <w:t>”</w:t>
      </w:r>
      <w:r w:rsidRPr="00D0794B">
        <w:rPr>
          <w:rFonts w:eastAsiaTheme="minorEastAsia" w:hint="eastAsia"/>
        </w:rPr>
        <w:t xml:space="preserve"> </w:t>
      </w:r>
      <w:r w:rsidRPr="00D0794B">
        <w:rPr>
          <w:rFonts w:eastAsiaTheme="minorEastAsia"/>
          <w:i/>
        </w:rPr>
        <w:t>Proceedings of the 1996 IEEE</w:t>
      </w:r>
      <w:r w:rsidRPr="00D0794B">
        <w:rPr>
          <w:rFonts w:eastAsiaTheme="minorEastAsia" w:hint="eastAsia"/>
          <w:i/>
        </w:rPr>
        <w:t xml:space="preserve"> </w:t>
      </w:r>
      <w:r w:rsidRPr="00D0794B">
        <w:rPr>
          <w:rFonts w:eastAsiaTheme="minorEastAsia"/>
          <w:i/>
        </w:rPr>
        <w:t>Symposium on Security and Privacy</w:t>
      </w:r>
      <w:r w:rsidRPr="00D0794B">
        <w:rPr>
          <w:rFonts w:eastAsiaTheme="minorEastAsia"/>
        </w:rPr>
        <w:t xml:space="preserve">, </w:t>
      </w:r>
      <w:r w:rsidR="009409E8" w:rsidRPr="009409E8">
        <w:rPr>
          <w:rFonts w:eastAsiaTheme="minorEastAsia"/>
        </w:rPr>
        <w:t>Oakland</w:t>
      </w:r>
      <w:r w:rsidRPr="00D0794B">
        <w:rPr>
          <w:rFonts w:eastAsiaTheme="minorEastAsia"/>
        </w:rPr>
        <w:t xml:space="preserve">, CA, </w:t>
      </w:r>
      <w:r w:rsidR="00857BA4">
        <w:rPr>
          <w:rFonts w:eastAsiaTheme="minorEastAsia" w:hint="eastAsia"/>
        </w:rPr>
        <w:t xml:space="preserve">USA, </w:t>
      </w:r>
      <w:r w:rsidR="00142EF7">
        <w:rPr>
          <w:rFonts w:eastAsiaTheme="minorEastAsia" w:hint="eastAsia"/>
        </w:rPr>
        <w:t>pp. 120</w:t>
      </w:r>
      <w:r w:rsidR="00142EF7" w:rsidRPr="00EC5369">
        <w:rPr>
          <w:rFonts w:eastAsiaTheme="minorEastAsia"/>
        </w:rPr>
        <w:t>–</w:t>
      </w:r>
      <w:r w:rsidR="00142EF7">
        <w:rPr>
          <w:rFonts w:eastAsiaTheme="minorEastAsia" w:hint="eastAsia"/>
        </w:rPr>
        <w:t>128</w:t>
      </w:r>
      <w:r w:rsidR="00142EF7" w:rsidRPr="00D24F77">
        <w:rPr>
          <w:rFonts w:eastAsiaTheme="minorEastAsia"/>
        </w:rPr>
        <w:t>,</w:t>
      </w:r>
      <w:r w:rsidR="00142EF7">
        <w:rPr>
          <w:rFonts w:eastAsiaTheme="minorEastAsia" w:hint="eastAsia"/>
        </w:rPr>
        <w:t xml:space="preserve"> </w:t>
      </w:r>
      <w:r w:rsidR="00857BA4">
        <w:rPr>
          <w:rFonts w:eastAsiaTheme="minorEastAsia" w:hint="eastAsia"/>
        </w:rPr>
        <w:t xml:space="preserve">May </w:t>
      </w:r>
      <w:r w:rsidRPr="00D0794B">
        <w:rPr>
          <w:rFonts w:eastAsiaTheme="minorEastAsia"/>
        </w:rPr>
        <w:t>1996.</w:t>
      </w:r>
    </w:p>
    <w:p w:rsidR="00857BA4" w:rsidRDefault="00857BA4" w:rsidP="00857BA4">
      <w:pPr>
        <w:pStyle w:val="Reference"/>
        <w:numPr>
          <w:ilvl w:val="0"/>
          <w:numId w:val="8"/>
        </w:numPr>
        <w:rPr>
          <w:rFonts w:eastAsiaTheme="minorEastAsia"/>
        </w:rPr>
      </w:pPr>
      <w:proofErr w:type="spellStart"/>
      <w:r w:rsidRPr="00857BA4">
        <w:rPr>
          <w:rFonts w:eastAsiaTheme="minorEastAsia"/>
        </w:rPr>
        <w:t>C.Warrender</w:t>
      </w:r>
      <w:proofErr w:type="spellEnd"/>
      <w:r w:rsidRPr="00857BA4">
        <w:rPr>
          <w:rFonts w:eastAsiaTheme="minorEastAsia"/>
        </w:rPr>
        <w:t xml:space="preserve">, S. Forrest, </w:t>
      </w:r>
      <w:r>
        <w:rPr>
          <w:rFonts w:eastAsiaTheme="minorEastAsia" w:hint="eastAsia"/>
        </w:rPr>
        <w:t xml:space="preserve">and </w:t>
      </w:r>
      <w:r w:rsidRPr="00857BA4">
        <w:rPr>
          <w:rFonts w:eastAsiaTheme="minorEastAsia"/>
        </w:rPr>
        <w:t xml:space="preserve">B. </w:t>
      </w:r>
      <w:proofErr w:type="spellStart"/>
      <w:r w:rsidRPr="00857BA4">
        <w:rPr>
          <w:rFonts w:eastAsiaTheme="minorEastAsia"/>
        </w:rPr>
        <w:t>Pearlmutter</w:t>
      </w:r>
      <w:proofErr w:type="spellEnd"/>
      <w:r w:rsidRPr="00857BA4">
        <w:rPr>
          <w:rFonts w:eastAsiaTheme="minorEastAsia"/>
        </w:rPr>
        <w:t xml:space="preserve">, </w:t>
      </w:r>
      <w:r>
        <w:rPr>
          <w:rFonts w:eastAsiaTheme="minorEastAsia"/>
        </w:rPr>
        <w:t>“</w:t>
      </w:r>
      <w:r w:rsidRPr="00857BA4">
        <w:rPr>
          <w:rFonts w:eastAsiaTheme="minorEastAsia"/>
        </w:rPr>
        <w:t xml:space="preserve">Detecting </w:t>
      </w:r>
      <w:r>
        <w:rPr>
          <w:rFonts w:eastAsiaTheme="minorEastAsia" w:hint="eastAsia"/>
        </w:rPr>
        <w:t>i</w:t>
      </w:r>
      <w:r w:rsidRPr="00857BA4">
        <w:rPr>
          <w:rFonts w:eastAsiaTheme="minorEastAsia"/>
        </w:rPr>
        <w:t xml:space="preserve">ntrusions </w:t>
      </w:r>
      <w:r>
        <w:rPr>
          <w:rFonts w:eastAsiaTheme="minorEastAsia" w:hint="eastAsia"/>
        </w:rPr>
        <w:t>u</w:t>
      </w:r>
      <w:r w:rsidRPr="00857BA4">
        <w:rPr>
          <w:rFonts w:eastAsiaTheme="minorEastAsia"/>
        </w:rPr>
        <w:t xml:space="preserve">sing </w:t>
      </w:r>
      <w:r>
        <w:rPr>
          <w:rFonts w:eastAsiaTheme="minorEastAsia" w:hint="eastAsia"/>
        </w:rPr>
        <w:t>s</w:t>
      </w:r>
      <w:r w:rsidRPr="00857BA4">
        <w:rPr>
          <w:rFonts w:eastAsiaTheme="minorEastAsia"/>
        </w:rPr>
        <w:t xml:space="preserve">ystem </w:t>
      </w:r>
      <w:r>
        <w:rPr>
          <w:rFonts w:eastAsiaTheme="minorEastAsia" w:hint="eastAsia"/>
        </w:rPr>
        <w:t>c</w:t>
      </w:r>
      <w:r w:rsidRPr="00857BA4">
        <w:rPr>
          <w:rFonts w:eastAsiaTheme="minorEastAsia"/>
        </w:rPr>
        <w:t xml:space="preserve">alls: Alternative </w:t>
      </w:r>
      <w:r>
        <w:rPr>
          <w:rFonts w:eastAsiaTheme="minorEastAsia" w:hint="eastAsia"/>
        </w:rPr>
        <w:t>d</w:t>
      </w:r>
      <w:r w:rsidRPr="00857BA4">
        <w:rPr>
          <w:rFonts w:eastAsiaTheme="minorEastAsia"/>
        </w:rPr>
        <w:t xml:space="preserve">ata </w:t>
      </w:r>
      <w:r>
        <w:rPr>
          <w:rFonts w:eastAsiaTheme="minorEastAsia" w:hint="eastAsia"/>
        </w:rPr>
        <w:t>m</w:t>
      </w:r>
      <w:r w:rsidRPr="00857BA4">
        <w:rPr>
          <w:rFonts w:eastAsiaTheme="minorEastAsia"/>
        </w:rPr>
        <w:t>odels,</w:t>
      </w:r>
      <w:r>
        <w:rPr>
          <w:rFonts w:eastAsiaTheme="minorEastAsia"/>
        </w:rPr>
        <w:t>”</w:t>
      </w:r>
      <w:r>
        <w:rPr>
          <w:rFonts w:eastAsiaTheme="minorEastAsia" w:hint="eastAsia"/>
        </w:rPr>
        <w:t xml:space="preserve"> </w:t>
      </w:r>
      <w:r w:rsidRPr="00857BA4">
        <w:rPr>
          <w:rFonts w:eastAsiaTheme="minorEastAsia"/>
          <w:i/>
        </w:rPr>
        <w:t>Proceedings of the 1999 IEEE Symposium on Security and Privacy</w:t>
      </w:r>
      <w:r w:rsidRPr="00857BA4">
        <w:rPr>
          <w:rFonts w:eastAsiaTheme="minorEastAsia"/>
        </w:rPr>
        <w:t xml:space="preserve">, </w:t>
      </w:r>
      <w:r w:rsidRPr="009409E8">
        <w:rPr>
          <w:rFonts w:eastAsiaTheme="minorEastAsia"/>
        </w:rPr>
        <w:t>Oakland</w:t>
      </w:r>
      <w:r w:rsidRPr="00D0794B">
        <w:rPr>
          <w:rFonts w:eastAsiaTheme="minorEastAsia"/>
        </w:rPr>
        <w:t xml:space="preserve">, CA, </w:t>
      </w:r>
      <w:r>
        <w:rPr>
          <w:rFonts w:eastAsiaTheme="minorEastAsia" w:hint="eastAsia"/>
        </w:rPr>
        <w:t>USA,</w:t>
      </w:r>
      <w:r w:rsidRPr="00857BA4">
        <w:rPr>
          <w:rFonts w:eastAsiaTheme="minorEastAsia"/>
        </w:rPr>
        <w:t xml:space="preserve"> </w:t>
      </w:r>
      <w:r w:rsidR="00142EF7">
        <w:rPr>
          <w:rFonts w:eastAsiaTheme="minorEastAsia" w:hint="eastAsia"/>
        </w:rPr>
        <w:t>pp. 133</w:t>
      </w:r>
      <w:r w:rsidR="00142EF7" w:rsidRPr="00EC5369">
        <w:rPr>
          <w:rFonts w:eastAsiaTheme="minorEastAsia"/>
        </w:rPr>
        <w:t>–</w:t>
      </w:r>
      <w:r w:rsidR="00142EF7">
        <w:rPr>
          <w:rFonts w:eastAsiaTheme="minorEastAsia" w:hint="eastAsia"/>
        </w:rPr>
        <w:t>145,</w:t>
      </w:r>
      <w:r>
        <w:rPr>
          <w:rFonts w:eastAsiaTheme="minorEastAsia" w:hint="eastAsia"/>
        </w:rPr>
        <w:t xml:space="preserve">May </w:t>
      </w:r>
      <w:r w:rsidRPr="00857BA4">
        <w:rPr>
          <w:rFonts w:eastAsiaTheme="minorEastAsia"/>
        </w:rPr>
        <w:t>1999.</w:t>
      </w:r>
    </w:p>
    <w:p w:rsidR="002A5F78" w:rsidRDefault="002A5F78" w:rsidP="00D24F77">
      <w:pPr>
        <w:pStyle w:val="Reference"/>
        <w:numPr>
          <w:ilvl w:val="0"/>
          <w:numId w:val="8"/>
        </w:numPr>
        <w:rPr>
          <w:rFonts w:eastAsiaTheme="minorEastAsia"/>
        </w:rPr>
      </w:pPr>
      <w:r>
        <w:rPr>
          <w:rFonts w:eastAsiaTheme="minorEastAsia" w:hint="eastAsia"/>
        </w:rPr>
        <w:t xml:space="preserve">K. Wee, and B. Moon, </w:t>
      </w:r>
      <w:r>
        <w:rPr>
          <w:rFonts w:eastAsiaTheme="minorEastAsia"/>
        </w:rPr>
        <w:t>“</w:t>
      </w:r>
      <w:r w:rsidRPr="002A5F78">
        <w:rPr>
          <w:rFonts w:eastAsiaTheme="minorEastAsia"/>
        </w:rPr>
        <w:t xml:space="preserve">Automatic </w:t>
      </w:r>
      <w:r w:rsidR="00D24F77">
        <w:rPr>
          <w:rFonts w:eastAsiaTheme="minorEastAsia" w:hint="eastAsia"/>
        </w:rPr>
        <w:t>g</w:t>
      </w:r>
      <w:r w:rsidRPr="002A5F78">
        <w:rPr>
          <w:rFonts w:eastAsiaTheme="minorEastAsia"/>
        </w:rPr>
        <w:t xml:space="preserve">eneration of </w:t>
      </w:r>
      <w:r w:rsidR="00D24F77">
        <w:rPr>
          <w:rFonts w:eastAsiaTheme="minorEastAsia" w:hint="eastAsia"/>
        </w:rPr>
        <w:t>f</w:t>
      </w:r>
      <w:r w:rsidRPr="002A5F78">
        <w:rPr>
          <w:rFonts w:eastAsiaTheme="minorEastAsia"/>
        </w:rPr>
        <w:t xml:space="preserve">inite </w:t>
      </w:r>
      <w:r w:rsidR="00D24F77">
        <w:rPr>
          <w:rFonts w:eastAsiaTheme="minorEastAsia" w:hint="eastAsia"/>
        </w:rPr>
        <w:t>s</w:t>
      </w:r>
      <w:r w:rsidRPr="002A5F78">
        <w:rPr>
          <w:rFonts w:eastAsiaTheme="minorEastAsia"/>
        </w:rPr>
        <w:t xml:space="preserve">tate </w:t>
      </w:r>
      <w:r w:rsidR="00D24F77">
        <w:rPr>
          <w:rFonts w:eastAsiaTheme="minorEastAsia" w:hint="eastAsia"/>
        </w:rPr>
        <w:t>a</w:t>
      </w:r>
      <w:r w:rsidRPr="002A5F78">
        <w:rPr>
          <w:rFonts w:eastAsiaTheme="minorEastAsia"/>
        </w:rPr>
        <w:t xml:space="preserve">utomata for </w:t>
      </w:r>
      <w:r w:rsidR="00D24F77">
        <w:rPr>
          <w:rFonts w:eastAsiaTheme="minorEastAsia" w:hint="eastAsia"/>
        </w:rPr>
        <w:t>d</w:t>
      </w:r>
      <w:r w:rsidRPr="002A5F78">
        <w:rPr>
          <w:rFonts w:eastAsiaTheme="minorEastAsia"/>
        </w:rPr>
        <w:t xml:space="preserve">etecting </w:t>
      </w:r>
      <w:r w:rsidR="00D24F77">
        <w:rPr>
          <w:rFonts w:eastAsiaTheme="minorEastAsia" w:hint="eastAsia"/>
        </w:rPr>
        <w:t>i</w:t>
      </w:r>
      <w:r w:rsidRPr="002A5F78">
        <w:rPr>
          <w:rFonts w:eastAsiaTheme="minorEastAsia"/>
        </w:rPr>
        <w:t xml:space="preserve">ntrusions </w:t>
      </w:r>
      <w:r w:rsidR="00D24F77">
        <w:rPr>
          <w:rFonts w:eastAsiaTheme="minorEastAsia" w:hint="eastAsia"/>
        </w:rPr>
        <w:t>u</w:t>
      </w:r>
      <w:r w:rsidRPr="002A5F78">
        <w:rPr>
          <w:rFonts w:eastAsiaTheme="minorEastAsia"/>
        </w:rPr>
        <w:t xml:space="preserve">sing </w:t>
      </w:r>
      <w:r w:rsidR="00D24F77">
        <w:rPr>
          <w:rFonts w:eastAsiaTheme="minorEastAsia" w:hint="eastAsia"/>
        </w:rPr>
        <w:t>s</w:t>
      </w:r>
      <w:r w:rsidRPr="002A5F78">
        <w:rPr>
          <w:rFonts w:eastAsiaTheme="minorEastAsia"/>
        </w:rPr>
        <w:t xml:space="preserve">ystem </w:t>
      </w:r>
      <w:r w:rsidR="00D24F77">
        <w:rPr>
          <w:rFonts w:eastAsiaTheme="minorEastAsia" w:hint="eastAsia"/>
        </w:rPr>
        <w:t>c</w:t>
      </w:r>
      <w:r w:rsidRPr="002A5F78">
        <w:rPr>
          <w:rFonts w:eastAsiaTheme="minorEastAsia"/>
        </w:rPr>
        <w:t xml:space="preserve">all </w:t>
      </w:r>
      <w:r w:rsidR="00D24F77">
        <w:rPr>
          <w:rFonts w:eastAsiaTheme="minorEastAsia" w:hint="eastAsia"/>
        </w:rPr>
        <w:t>s</w:t>
      </w:r>
      <w:r w:rsidRPr="002A5F78">
        <w:rPr>
          <w:rFonts w:eastAsiaTheme="minorEastAsia"/>
        </w:rPr>
        <w:t>equences</w:t>
      </w:r>
      <w:r>
        <w:rPr>
          <w:rFonts w:eastAsiaTheme="minorEastAsia" w:hint="eastAsia"/>
        </w:rPr>
        <w:t>,</w:t>
      </w:r>
      <w:r>
        <w:rPr>
          <w:rFonts w:eastAsiaTheme="minorEastAsia"/>
        </w:rPr>
        <w:t>”</w:t>
      </w:r>
      <w:r w:rsidR="00D24F77">
        <w:rPr>
          <w:rFonts w:eastAsiaTheme="minorEastAsia" w:hint="eastAsia"/>
        </w:rPr>
        <w:t xml:space="preserve"> </w:t>
      </w:r>
      <w:r w:rsidR="00D24F77" w:rsidRPr="00D24F77">
        <w:rPr>
          <w:rFonts w:eastAsiaTheme="minorEastAsia"/>
          <w:i/>
        </w:rPr>
        <w:t>Proceedings of International Workshop on Mathematical Methods, Models, and Architectures for Computer Network Security</w:t>
      </w:r>
      <w:r w:rsidR="00D24F77" w:rsidRPr="00D24F77">
        <w:rPr>
          <w:rFonts w:eastAsiaTheme="minorEastAsia"/>
        </w:rPr>
        <w:t>, St. Petersburg, Russia</w:t>
      </w:r>
      <w:r w:rsidR="00D24F77">
        <w:rPr>
          <w:rFonts w:eastAsiaTheme="minorEastAsia" w:hint="eastAsia"/>
        </w:rPr>
        <w:t>, 2003.</w:t>
      </w:r>
    </w:p>
    <w:p w:rsidR="00D24F77" w:rsidRDefault="00D24F77" w:rsidP="00D24F77">
      <w:pPr>
        <w:pStyle w:val="Reference"/>
        <w:numPr>
          <w:ilvl w:val="0"/>
          <w:numId w:val="8"/>
        </w:numPr>
        <w:rPr>
          <w:rFonts w:eastAsiaTheme="minorEastAsia"/>
        </w:rPr>
      </w:pPr>
      <w:r w:rsidRPr="00D24F77">
        <w:rPr>
          <w:rFonts w:eastAsiaTheme="minorEastAsia"/>
        </w:rPr>
        <w:t>D</w:t>
      </w:r>
      <w:r>
        <w:rPr>
          <w:rFonts w:eastAsiaTheme="minorEastAsia" w:hint="eastAsia"/>
        </w:rPr>
        <w:t>.</w:t>
      </w:r>
      <w:r w:rsidRPr="00D24F77">
        <w:rPr>
          <w:rFonts w:eastAsiaTheme="minorEastAsia"/>
        </w:rPr>
        <w:t xml:space="preserve"> </w:t>
      </w:r>
      <w:proofErr w:type="spellStart"/>
      <w:r w:rsidRPr="00D24F77">
        <w:rPr>
          <w:rFonts w:eastAsiaTheme="minorEastAsia"/>
        </w:rPr>
        <w:t>Mutz</w:t>
      </w:r>
      <w:proofErr w:type="spellEnd"/>
      <w:r w:rsidRPr="00D24F77">
        <w:rPr>
          <w:rFonts w:eastAsiaTheme="minorEastAsia"/>
        </w:rPr>
        <w:t>, F</w:t>
      </w:r>
      <w:r>
        <w:rPr>
          <w:rFonts w:eastAsiaTheme="minorEastAsia" w:hint="eastAsia"/>
        </w:rPr>
        <w:t>.</w:t>
      </w:r>
      <w:r w:rsidRPr="00D24F77">
        <w:rPr>
          <w:rFonts w:eastAsiaTheme="minorEastAsia"/>
        </w:rPr>
        <w:t xml:space="preserve"> </w:t>
      </w:r>
      <w:proofErr w:type="spellStart"/>
      <w:r w:rsidRPr="00D24F77">
        <w:rPr>
          <w:rFonts w:eastAsiaTheme="minorEastAsia"/>
        </w:rPr>
        <w:t>Valeur</w:t>
      </w:r>
      <w:proofErr w:type="spellEnd"/>
      <w:r w:rsidRPr="00D24F77">
        <w:rPr>
          <w:rFonts w:eastAsiaTheme="minorEastAsia"/>
        </w:rPr>
        <w:t>, G</w:t>
      </w:r>
      <w:r>
        <w:rPr>
          <w:rFonts w:eastAsiaTheme="minorEastAsia" w:hint="eastAsia"/>
        </w:rPr>
        <w:t>.</w:t>
      </w:r>
      <w:r w:rsidRPr="00D24F77">
        <w:rPr>
          <w:rFonts w:eastAsiaTheme="minorEastAsia"/>
        </w:rPr>
        <w:t xml:space="preserve"> </w:t>
      </w:r>
      <w:proofErr w:type="spellStart"/>
      <w:r w:rsidRPr="00D24F77">
        <w:rPr>
          <w:rFonts w:eastAsiaTheme="minorEastAsia"/>
        </w:rPr>
        <w:t>Vigna</w:t>
      </w:r>
      <w:proofErr w:type="spellEnd"/>
      <w:r w:rsidRPr="00D24F77">
        <w:rPr>
          <w:rFonts w:eastAsiaTheme="minorEastAsia"/>
        </w:rPr>
        <w:t>, and C</w:t>
      </w:r>
      <w:r>
        <w:rPr>
          <w:rFonts w:eastAsiaTheme="minorEastAsia" w:hint="eastAsia"/>
        </w:rPr>
        <w:t>.</w:t>
      </w:r>
      <w:r w:rsidRPr="00D24F77">
        <w:rPr>
          <w:rFonts w:eastAsiaTheme="minorEastAsia"/>
        </w:rPr>
        <w:t xml:space="preserve"> </w:t>
      </w:r>
      <w:proofErr w:type="spellStart"/>
      <w:r w:rsidRPr="00D24F77">
        <w:rPr>
          <w:rFonts w:eastAsiaTheme="minorEastAsia"/>
        </w:rPr>
        <w:t>Kruegel</w:t>
      </w:r>
      <w:proofErr w:type="spellEnd"/>
      <w:r>
        <w:rPr>
          <w:rFonts w:eastAsiaTheme="minorEastAsia" w:hint="eastAsia"/>
        </w:rPr>
        <w:t>,</w:t>
      </w:r>
      <w:r w:rsidRPr="00D24F77">
        <w:rPr>
          <w:rFonts w:eastAsiaTheme="minorEastAsia"/>
        </w:rPr>
        <w:t xml:space="preserve"> “Anomalous system call detection,” </w:t>
      </w:r>
      <w:r w:rsidRPr="00D24F77">
        <w:rPr>
          <w:rFonts w:eastAsiaTheme="minorEastAsia"/>
          <w:i/>
        </w:rPr>
        <w:t>ACM Transactions on Information and System Security</w:t>
      </w:r>
      <w:r w:rsidRPr="00D24F77">
        <w:rPr>
          <w:rFonts w:eastAsiaTheme="minorEastAsia"/>
        </w:rPr>
        <w:t xml:space="preserve">, </w:t>
      </w:r>
      <w:r>
        <w:rPr>
          <w:rFonts w:eastAsiaTheme="minorEastAsia" w:hint="eastAsia"/>
        </w:rPr>
        <w:t xml:space="preserve">vol. </w:t>
      </w:r>
      <w:r w:rsidRPr="00D24F77">
        <w:rPr>
          <w:rFonts w:eastAsiaTheme="minorEastAsia"/>
        </w:rPr>
        <w:t>9</w:t>
      </w:r>
      <w:r>
        <w:rPr>
          <w:rFonts w:eastAsiaTheme="minorEastAsia" w:hint="eastAsia"/>
        </w:rPr>
        <w:t xml:space="preserve">, no. </w:t>
      </w:r>
      <w:r w:rsidRPr="00D24F77">
        <w:rPr>
          <w:rFonts w:eastAsiaTheme="minorEastAsia"/>
        </w:rPr>
        <w:t>1</w:t>
      </w:r>
      <w:r>
        <w:rPr>
          <w:rFonts w:eastAsiaTheme="minorEastAsia" w:hint="eastAsia"/>
        </w:rPr>
        <w:t xml:space="preserve">, pp. </w:t>
      </w:r>
      <w:r w:rsidRPr="00D24F77">
        <w:rPr>
          <w:rFonts w:eastAsiaTheme="minorEastAsia"/>
        </w:rPr>
        <w:t>61</w:t>
      </w:r>
      <w:r w:rsidRPr="00EC5369">
        <w:rPr>
          <w:rFonts w:eastAsiaTheme="minorEastAsia"/>
        </w:rPr>
        <w:t>–</w:t>
      </w:r>
      <w:r w:rsidRPr="00D24F77">
        <w:rPr>
          <w:rFonts w:eastAsiaTheme="minorEastAsia"/>
        </w:rPr>
        <w:t>93, February</w:t>
      </w:r>
      <w:r>
        <w:rPr>
          <w:rFonts w:eastAsiaTheme="minorEastAsia" w:hint="eastAsia"/>
        </w:rPr>
        <w:t xml:space="preserve"> </w:t>
      </w:r>
      <w:r w:rsidRPr="00D24F77">
        <w:rPr>
          <w:rFonts w:eastAsiaTheme="minorEastAsia"/>
        </w:rPr>
        <w:t>2006.</w:t>
      </w:r>
    </w:p>
    <w:p w:rsidR="002E2D85" w:rsidRPr="002E2D85" w:rsidRDefault="002E2D85" w:rsidP="00D24F77">
      <w:pPr>
        <w:pStyle w:val="Reference"/>
        <w:numPr>
          <w:ilvl w:val="0"/>
          <w:numId w:val="8"/>
        </w:numPr>
        <w:rPr>
          <w:rFonts w:eastAsiaTheme="minorEastAsia"/>
        </w:rPr>
      </w:pPr>
      <w:r w:rsidRPr="002E2D85">
        <w:rPr>
          <w:rFonts w:eastAsiaTheme="minorEastAsia"/>
        </w:rPr>
        <w:t>M</w:t>
      </w:r>
      <w:r w:rsidRPr="002E2D85">
        <w:rPr>
          <w:rFonts w:eastAsiaTheme="minorEastAsia" w:hint="eastAsia"/>
        </w:rPr>
        <w:t>.</w:t>
      </w:r>
      <w:r w:rsidRPr="002E2D85">
        <w:rPr>
          <w:rFonts w:eastAsiaTheme="minorEastAsia"/>
        </w:rPr>
        <w:t xml:space="preserve"> </w:t>
      </w:r>
      <w:proofErr w:type="spellStart"/>
      <w:r w:rsidRPr="002E2D85">
        <w:rPr>
          <w:rFonts w:eastAsiaTheme="minorEastAsia"/>
        </w:rPr>
        <w:t>Christodorescu</w:t>
      </w:r>
      <w:proofErr w:type="spellEnd"/>
      <w:r w:rsidRPr="002E2D85">
        <w:rPr>
          <w:rFonts w:eastAsiaTheme="minorEastAsia" w:hint="eastAsia"/>
        </w:rPr>
        <w:t xml:space="preserve">, </w:t>
      </w:r>
      <w:r w:rsidRPr="002E2D85">
        <w:rPr>
          <w:rFonts w:eastAsiaTheme="minorEastAsia"/>
        </w:rPr>
        <w:t>S</w:t>
      </w:r>
      <w:r w:rsidRPr="002E2D85">
        <w:rPr>
          <w:rFonts w:eastAsiaTheme="minorEastAsia" w:hint="eastAsia"/>
        </w:rPr>
        <w:t>.</w:t>
      </w:r>
      <w:r w:rsidRPr="002E2D85">
        <w:rPr>
          <w:rFonts w:eastAsiaTheme="minorEastAsia"/>
        </w:rPr>
        <w:t xml:space="preserve"> </w:t>
      </w:r>
      <w:proofErr w:type="spellStart"/>
      <w:r w:rsidRPr="002E2D85">
        <w:rPr>
          <w:rFonts w:eastAsiaTheme="minorEastAsia"/>
        </w:rPr>
        <w:t>Jha</w:t>
      </w:r>
      <w:proofErr w:type="spellEnd"/>
      <w:r w:rsidRPr="002E2D85">
        <w:rPr>
          <w:rFonts w:eastAsiaTheme="minorEastAsia" w:hint="eastAsia"/>
        </w:rPr>
        <w:t xml:space="preserve">, and </w:t>
      </w:r>
      <w:r w:rsidRPr="002E2D85">
        <w:rPr>
          <w:rFonts w:eastAsiaTheme="minorEastAsia"/>
        </w:rPr>
        <w:t>C</w:t>
      </w:r>
      <w:r w:rsidRPr="002E2D85">
        <w:rPr>
          <w:rFonts w:eastAsiaTheme="minorEastAsia" w:hint="eastAsia"/>
        </w:rPr>
        <w:t>.</w:t>
      </w:r>
      <w:r w:rsidRPr="002E2D85">
        <w:rPr>
          <w:rFonts w:eastAsiaTheme="minorEastAsia"/>
        </w:rPr>
        <w:t xml:space="preserve"> </w:t>
      </w:r>
      <w:proofErr w:type="spellStart"/>
      <w:r w:rsidRPr="002E2D85">
        <w:rPr>
          <w:rFonts w:eastAsiaTheme="minorEastAsia"/>
        </w:rPr>
        <w:t>Kruegel</w:t>
      </w:r>
      <w:proofErr w:type="spellEnd"/>
      <w:r w:rsidRPr="002E2D85">
        <w:rPr>
          <w:rFonts w:eastAsiaTheme="minorEastAsia" w:hint="eastAsia"/>
        </w:rPr>
        <w:t xml:space="preserve">, </w:t>
      </w:r>
      <w:r w:rsidRPr="002E2D85">
        <w:rPr>
          <w:rFonts w:eastAsiaTheme="minorEastAsia"/>
        </w:rPr>
        <w:t>“Mining specifications of malicious behavior</w:t>
      </w:r>
      <w:r w:rsidRPr="002E2D85">
        <w:rPr>
          <w:rFonts w:eastAsiaTheme="minorEastAsia" w:hint="eastAsia"/>
        </w:rPr>
        <w:t>,</w:t>
      </w:r>
      <w:r w:rsidRPr="002E2D85">
        <w:rPr>
          <w:rFonts w:eastAsiaTheme="minorEastAsia"/>
        </w:rPr>
        <w:t>”</w:t>
      </w:r>
      <w:r w:rsidRPr="002E2D85">
        <w:rPr>
          <w:rFonts w:eastAsiaTheme="minorEastAsia" w:hint="eastAsia"/>
        </w:rPr>
        <w:t xml:space="preserve"> </w:t>
      </w:r>
      <w:r w:rsidRPr="002E2D85">
        <w:rPr>
          <w:rFonts w:eastAsiaTheme="minorEastAsia"/>
          <w:i/>
        </w:rPr>
        <w:t xml:space="preserve">Proceedings of the </w:t>
      </w:r>
      <w:proofErr w:type="spellStart"/>
      <w:r w:rsidRPr="002E2D85">
        <w:rPr>
          <w:rFonts w:eastAsiaTheme="minorEastAsia"/>
          <w:i/>
        </w:rPr>
        <w:t>the</w:t>
      </w:r>
      <w:proofErr w:type="spellEnd"/>
      <w:r w:rsidRPr="002E2D85">
        <w:rPr>
          <w:rFonts w:eastAsiaTheme="minorEastAsia"/>
          <w:i/>
        </w:rPr>
        <w:t xml:space="preserve"> 6th joint meeting of the European software engineering conference and the ACM SIGSOFT symposium on The foundations of software engineering</w:t>
      </w:r>
      <w:r w:rsidRPr="002E2D85">
        <w:rPr>
          <w:rFonts w:eastAsiaTheme="minorEastAsia" w:hint="eastAsia"/>
        </w:rPr>
        <w:t xml:space="preserve">, </w:t>
      </w:r>
      <w:r w:rsidRPr="002E2D85">
        <w:rPr>
          <w:rFonts w:eastAsiaTheme="minorEastAsia"/>
        </w:rPr>
        <w:t>Dubrovnik, Croatia</w:t>
      </w:r>
      <w:r w:rsidRPr="002E2D85">
        <w:rPr>
          <w:rFonts w:eastAsiaTheme="minorEastAsia" w:hint="eastAsia"/>
        </w:rPr>
        <w:t>, pp.5</w:t>
      </w:r>
      <w:r w:rsidRPr="002E2D85">
        <w:rPr>
          <w:rFonts w:eastAsiaTheme="minorEastAsia"/>
        </w:rPr>
        <w:t>–</w:t>
      </w:r>
      <w:r w:rsidRPr="002E2D85">
        <w:rPr>
          <w:rFonts w:eastAsiaTheme="minorEastAsia" w:hint="eastAsia"/>
        </w:rPr>
        <w:t xml:space="preserve">14, </w:t>
      </w:r>
      <w:r w:rsidRPr="002E2D85">
        <w:rPr>
          <w:rFonts w:eastAsiaTheme="minorEastAsia"/>
        </w:rPr>
        <w:t>September 2007</w:t>
      </w:r>
      <w:r w:rsidRPr="002E2D85">
        <w:rPr>
          <w:rFonts w:eastAsiaTheme="minorEastAsia" w:hint="eastAsia"/>
        </w:rPr>
        <w:t>.</w:t>
      </w:r>
    </w:p>
    <w:p w:rsidR="00826889" w:rsidRDefault="00826889" w:rsidP="00EB2739">
      <w:pPr>
        <w:pStyle w:val="Reference"/>
        <w:numPr>
          <w:ilvl w:val="0"/>
          <w:numId w:val="8"/>
        </w:numPr>
        <w:rPr>
          <w:rFonts w:eastAsiaTheme="minorEastAsia"/>
        </w:rPr>
      </w:pPr>
      <w:r w:rsidRPr="00826889">
        <w:rPr>
          <w:rFonts w:eastAsiaTheme="minorEastAsia"/>
        </w:rPr>
        <w:t>B</w:t>
      </w:r>
      <w:r>
        <w:rPr>
          <w:rFonts w:eastAsiaTheme="minorEastAsia" w:hint="eastAsia"/>
        </w:rPr>
        <w:t>.</w:t>
      </w:r>
      <w:r w:rsidRPr="00826889">
        <w:rPr>
          <w:rFonts w:eastAsiaTheme="minorEastAsia"/>
        </w:rPr>
        <w:t xml:space="preserve"> </w:t>
      </w:r>
      <w:proofErr w:type="spellStart"/>
      <w:r w:rsidRPr="00826889">
        <w:rPr>
          <w:rFonts w:eastAsiaTheme="minorEastAsia"/>
        </w:rPr>
        <w:t>Rozenberg</w:t>
      </w:r>
      <w:proofErr w:type="spellEnd"/>
      <w:r>
        <w:rPr>
          <w:rFonts w:eastAsiaTheme="minorEastAsia" w:hint="eastAsia"/>
        </w:rPr>
        <w:t xml:space="preserve">, </w:t>
      </w:r>
      <w:r w:rsidRPr="00826889">
        <w:rPr>
          <w:rFonts w:eastAsiaTheme="minorEastAsia"/>
        </w:rPr>
        <w:t>E</w:t>
      </w:r>
      <w:r>
        <w:rPr>
          <w:rFonts w:eastAsiaTheme="minorEastAsia" w:hint="eastAsia"/>
        </w:rPr>
        <w:t>.</w:t>
      </w:r>
      <w:r w:rsidRPr="00826889">
        <w:rPr>
          <w:rFonts w:eastAsiaTheme="minorEastAsia"/>
        </w:rPr>
        <w:t xml:space="preserve"> </w:t>
      </w:r>
      <w:proofErr w:type="spellStart"/>
      <w:r w:rsidRPr="00826889">
        <w:rPr>
          <w:rFonts w:eastAsiaTheme="minorEastAsia"/>
        </w:rPr>
        <w:t>Gudes</w:t>
      </w:r>
      <w:proofErr w:type="spellEnd"/>
      <w:r>
        <w:rPr>
          <w:rFonts w:eastAsiaTheme="minorEastAsia" w:hint="eastAsia"/>
        </w:rPr>
        <w:t xml:space="preserve">, </w:t>
      </w:r>
      <w:r w:rsidRPr="00826889">
        <w:rPr>
          <w:rFonts w:eastAsiaTheme="minorEastAsia"/>
        </w:rPr>
        <w:t>Y</w:t>
      </w:r>
      <w:r>
        <w:rPr>
          <w:rFonts w:eastAsiaTheme="minorEastAsia" w:hint="eastAsia"/>
        </w:rPr>
        <w:t>.</w:t>
      </w:r>
      <w:r w:rsidRPr="00826889">
        <w:rPr>
          <w:rFonts w:eastAsiaTheme="minorEastAsia"/>
        </w:rPr>
        <w:t xml:space="preserve"> </w:t>
      </w:r>
      <w:proofErr w:type="spellStart"/>
      <w:r w:rsidRPr="00826889">
        <w:rPr>
          <w:rFonts w:eastAsiaTheme="minorEastAsia"/>
        </w:rPr>
        <w:t>Elovici</w:t>
      </w:r>
      <w:proofErr w:type="spellEnd"/>
      <w:r>
        <w:rPr>
          <w:rFonts w:eastAsiaTheme="minorEastAsia" w:hint="eastAsia"/>
        </w:rPr>
        <w:t xml:space="preserve">, and </w:t>
      </w:r>
      <w:r w:rsidRPr="00826889">
        <w:rPr>
          <w:rFonts w:eastAsiaTheme="minorEastAsia"/>
        </w:rPr>
        <w:t>Y</w:t>
      </w:r>
      <w:r>
        <w:rPr>
          <w:rFonts w:eastAsiaTheme="minorEastAsia" w:hint="eastAsia"/>
        </w:rPr>
        <w:t>.</w:t>
      </w:r>
      <w:r w:rsidRPr="00826889">
        <w:rPr>
          <w:rFonts w:eastAsiaTheme="minorEastAsia"/>
        </w:rPr>
        <w:t xml:space="preserve"> </w:t>
      </w:r>
      <w:proofErr w:type="spellStart"/>
      <w:r w:rsidRPr="00826889">
        <w:rPr>
          <w:rFonts w:eastAsiaTheme="minorEastAsia"/>
        </w:rPr>
        <w:t>Fledel</w:t>
      </w:r>
      <w:proofErr w:type="spellEnd"/>
      <w:r>
        <w:rPr>
          <w:rFonts w:eastAsiaTheme="minorEastAsia" w:hint="eastAsia"/>
        </w:rPr>
        <w:t xml:space="preserve">, </w:t>
      </w:r>
      <w:r>
        <w:rPr>
          <w:rFonts w:eastAsiaTheme="minorEastAsia"/>
        </w:rPr>
        <w:t>“</w:t>
      </w:r>
      <w:r w:rsidRPr="00826889">
        <w:rPr>
          <w:rFonts w:eastAsiaTheme="minorEastAsia"/>
        </w:rPr>
        <w:t xml:space="preserve">A Method for Detecting Unknown Malicious </w:t>
      </w:r>
      <w:proofErr w:type="spellStart"/>
      <w:r w:rsidRPr="00826889">
        <w:rPr>
          <w:rFonts w:eastAsiaTheme="minorEastAsia"/>
        </w:rPr>
        <w:t>Executables</w:t>
      </w:r>
      <w:proofErr w:type="spellEnd"/>
      <w:r>
        <w:rPr>
          <w:rFonts w:eastAsiaTheme="minorEastAsia" w:hint="eastAsia"/>
        </w:rPr>
        <w:t>,</w:t>
      </w:r>
      <w:r>
        <w:rPr>
          <w:rFonts w:eastAsiaTheme="minorEastAsia"/>
        </w:rPr>
        <w:t>”</w:t>
      </w:r>
      <w:r>
        <w:rPr>
          <w:rFonts w:eastAsiaTheme="minorEastAsia" w:hint="eastAsia"/>
        </w:rPr>
        <w:t xml:space="preserve"> </w:t>
      </w:r>
      <w:r w:rsidR="00EB2739">
        <w:rPr>
          <w:rFonts w:eastAsiaTheme="minorEastAsia" w:hint="eastAsia"/>
        </w:rPr>
        <w:t xml:space="preserve">Proceedings of the </w:t>
      </w:r>
      <w:r w:rsidR="00EB2739" w:rsidRPr="00EB2739">
        <w:rPr>
          <w:rFonts w:eastAsiaTheme="minorEastAsia"/>
        </w:rPr>
        <w:t>2011 IEEE 10th International Conference on</w:t>
      </w:r>
      <w:r w:rsidR="00EB2739">
        <w:rPr>
          <w:rFonts w:eastAsiaTheme="minorEastAsia" w:hint="eastAsia"/>
        </w:rPr>
        <w:t xml:space="preserve"> Trust, </w:t>
      </w:r>
      <w:r w:rsidR="00EB2739" w:rsidRPr="00EB2739">
        <w:rPr>
          <w:rFonts w:eastAsiaTheme="minorEastAsia"/>
        </w:rPr>
        <w:t>Security and Privacy in Computing and Communications</w:t>
      </w:r>
      <w:r w:rsidR="00EB2739">
        <w:rPr>
          <w:rFonts w:eastAsiaTheme="minorEastAsia" w:hint="eastAsia"/>
        </w:rPr>
        <w:t xml:space="preserve">, </w:t>
      </w:r>
      <w:r w:rsidR="00EB2739" w:rsidRPr="00EB2739">
        <w:rPr>
          <w:rFonts w:eastAsiaTheme="minorEastAsia"/>
        </w:rPr>
        <w:t xml:space="preserve">Changsha, China, </w:t>
      </w:r>
      <w:r w:rsidR="00EB2739">
        <w:rPr>
          <w:rFonts w:eastAsiaTheme="minorEastAsia" w:hint="eastAsia"/>
        </w:rPr>
        <w:t>pp. 190</w:t>
      </w:r>
      <w:r w:rsidR="00EB2739" w:rsidRPr="00EC5369">
        <w:rPr>
          <w:rFonts w:eastAsiaTheme="minorEastAsia"/>
        </w:rPr>
        <w:t>–</w:t>
      </w:r>
      <w:r w:rsidR="00EB2739">
        <w:rPr>
          <w:rFonts w:eastAsiaTheme="minorEastAsia" w:hint="eastAsia"/>
        </w:rPr>
        <w:t xml:space="preserve">196, </w:t>
      </w:r>
      <w:r w:rsidR="00EB2739" w:rsidRPr="00EB2739">
        <w:rPr>
          <w:rFonts w:eastAsiaTheme="minorEastAsia"/>
        </w:rPr>
        <w:t>November 2011.</w:t>
      </w:r>
    </w:p>
    <w:p w:rsidR="00C44651" w:rsidRPr="00C44651" w:rsidRDefault="00C44651" w:rsidP="00C44651">
      <w:pPr>
        <w:pStyle w:val="Reference"/>
        <w:numPr>
          <w:ilvl w:val="0"/>
          <w:numId w:val="8"/>
        </w:numPr>
        <w:rPr>
          <w:rFonts w:eastAsiaTheme="minorEastAsia"/>
        </w:rPr>
      </w:pPr>
      <w:r>
        <w:rPr>
          <w:rFonts w:eastAsiaTheme="minorEastAsia"/>
        </w:rPr>
        <w:t>W</w:t>
      </w:r>
      <w:r>
        <w:rPr>
          <w:rFonts w:eastAsiaTheme="minorEastAsia" w:hint="eastAsia"/>
        </w:rPr>
        <w:t>.</w:t>
      </w:r>
      <w:r w:rsidRPr="00BB7091">
        <w:rPr>
          <w:rFonts w:eastAsiaTheme="minorEastAsia"/>
        </w:rPr>
        <w:t xml:space="preserve"> Zhou, Y</w:t>
      </w:r>
      <w:r>
        <w:rPr>
          <w:rFonts w:eastAsiaTheme="minorEastAsia" w:hint="eastAsia"/>
        </w:rPr>
        <w:t>.</w:t>
      </w:r>
      <w:r w:rsidRPr="00BB7091">
        <w:rPr>
          <w:rFonts w:eastAsiaTheme="minorEastAsia"/>
        </w:rPr>
        <w:t xml:space="preserve"> Zhou, X</w:t>
      </w:r>
      <w:r>
        <w:rPr>
          <w:rFonts w:eastAsiaTheme="minorEastAsia" w:hint="eastAsia"/>
        </w:rPr>
        <w:t>.</w:t>
      </w:r>
      <w:r w:rsidRPr="00BB7091">
        <w:rPr>
          <w:rFonts w:eastAsiaTheme="minorEastAsia"/>
        </w:rPr>
        <w:t xml:space="preserve"> Jiang, </w:t>
      </w:r>
      <w:r>
        <w:rPr>
          <w:rFonts w:eastAsiaTheme="minorEastAsia" w:hint="eastAsia"/>
        </w:rPr>
        <w:t xml:space="preserve">and </w:t>
      </w:r>
      <w:r w:rsidRPr="00BB7091">
        <w:rPr>
          <w:rFonts w:eastAsiaTheme="minorEastAsia"/>
        </w:rPr>
        <w:t>P</w:t>
      </w:r>
      <w:r>
        <w:rPr>
          <w:rFonts w:eastAsiaTheme="minorEastAsia" w:hint="eastAsia"/>
        </w:rPr>
        <w:t>.</w:t>
      </w:r>
      <w:r w:rsidRPr="00BB7091">
        <w:rPr>
          <w:rFonts w:eastAsiaTheme="minorEastAsia"/>
        </w:rPr>
        <w:t xml:space="preserve"> </w:t>
      </w:r>
      <w:proofErr w:type="spellStart"/>
      <w:r w:rsidRPr="00BB7091">
        <w:rPr>
          <w:rFonts w:eastAsiaTheme="minorEastAsia"/>
        </w:rPr>
        <w:t>Ning</w:t>
      </w:r>
      <w:proofErr w:type="spellEnd"/>
      <w:r w:rsidRPr="00BB7091">
        <w:rPr>
          <w:rFonts w:eastAsiaTheme="minorEastAsia"/>
        </w:rPr>
        <w:t xml:space="preserve">, </w:t>
      </w:r>
      <w:r>
        <w:rPr>
          <w:rFonts w:eastAsiaTheme="minorEastAsia"/>
        </w:rPr>
        <w:t>“</w:t>
      </w:r>
      <w:r w:rsidR="00587E82">
        <w:rPr>
          <w:rFonts w:eastAsiaTheme="minorEastAsia" w:hint="eastAsia"/>
        </w:rPr>
        <w:t>D</w:t>
      </w:r>
      <w:bookmarkStart w:id="34" w:name="_GoBack"/>
      <w:bookmarkEnd w:id="34"/>
      <w:r w:rsidRPr="00BB7091">
        <w:rPr>
          <w:rFonts w:eastAsiaTheme="minorEastAsia"/>
        </w:rPr>
        <w:t xml:space="preserve">etecting </w:t>
      </w:r>
      <w:r>
        <w:rPr>
          <w:rFonts w:eastAsiaTheme="minorEastAsia" w:hint="eastAsia"/>
        </w:rPr>
        <w:t>r</w:t>
      </w:r>
      <w:r w:rsidRPr="00BB7091">
        <w:rPr>
          <w:rFonts w:eastAsiaTheme="minorEastAsia"/>
        </w:rPr>
        <w:t xml:space="preserve">epackaged </w:t>
      </w:r>
      <w:r>
        <w:rPr>
          <w:rFonts w:eastAsiaTheme="minorEastAsia" w:hint="eastAsia"/>
        </w:rPr>
        <w:t>s</w:t>
      </w:r>
      <w:r w:rsidRPr="00BB7091">
        <w:rPr>
          <w:rFonts w:eastAsiaTheme="minorEastAsia"/>
        </w:rPr>
        <w:t xml:space="preserve">martphone </w:t>
      </w:r>
      <w:r>
        <w:rPr>
          <w:rFonts w:eastAsiaTheme="minorEastAsia" w:hint="eastAsia"/>
        </w:rPr>
        <w:t>a</w:t>
      </w:r>
      <w:r w:rsidRPr="00BB7091">
        <w:rPr>
          <w:rFonts w:eastAsiaTheme="minorEastAsia"/>
        </w:rPr>
        <w:t xml:space="preserve">pplications in </w:t>
      </w:r>
      <w:r>
        <w:rPr>
          <w:rFonts w:eastAsiaTheme="minorEastAsia" w:hint="eastAsia"/>
        </w:rPr>
        <w:t>t</w:t>
      </w:r>
      <w:r w:rsidRPr="00BB7091">
        <w:rPr>
          <w:rFonts w:eastAsiaTheme="minorEastAsia"/>
        </w:rPr>
        <w:t>hird-</w:t>
      </w:r>
      <w:r>
        <w:rPr>
          <w:rFonts w:eastAsiaTheme="minorEastAsia" w:hint="eastAsia"/>
        </w:rPr>
        <w:t>p</w:t>
      </w:r>
      <w:r w:rsidRPr="00BB7091">
        <w:rPr>
          <w:rFonts w:eastAsiaTheme="minorEastAsia"/>
        </w:rPr>
        <w:t xml:space="preserve">arty Android </w:t>
      </w:r>
      <w:r>
        <w:rPr>
          <w:rFonts w:eastAsiaTheme="minorEastAsia" w:hint="eastAsia"/>
        </w:rPr>
        <w:t>m</w:t>
      </w:r>
      <w:r w:rsidRPr="00BB7091">
        <w:rPr>
          <w:rFonts w:eastAsiaTheme="minorEastAsia"/>
        </w:rPr>
        <w:t>arketplaces,</w:t>
      </w:r>
      <w:r>
        <w:rPr>
          <w:rFonts w:eastAsiaTheme="minorEastAsia"/>
        </w:rPr>
        <w:t>”</w:t>
      </w:r>
      <w:r w:rsidRPr="00BB7091">
        <w:rPr>
          <w:rFonts w:eastAsiaTheme="minorEastAsia"/>
        </w:rPr>
        <w:t xml:space="preserve"> </w:t>
      </w:r>
      <w:r w:rsidRPr="00BB7091">
        <w:rPr>
          <w:rFonts w:eastAsiaTheme="minorEastAsia"/>
          <w:i/>
        </w:rPr>
        <w:t>Proceedings of the 2nd ACM Conference on Data and Application Security and Privacy</w:t>
      </w:r>
      <w:r w:rsidRPr="00BB7091">
        <w:rPr>
          <w:rFonts w:eastAsiaTheme="minorEastAsia"/>
        </w:rPr>
        <w:t>, San Antonio, TX,</w:t>
      </w:r>
      <w:r>
        <w:rPr>
          <w:rFonts w:eastAsiaTheme="minorEastAsia" w:hint="eastAsia"/>
        </w:rPr>
        <w:t xml:space="preserve"> USA,</w:t>
      </w:r>
      <w:r w:rsidRPr="00BB7091">
        <w:rPr>
          <w:rFonts w:eastAsiaTheme="minorEastAsia"/>
        </w:rPr>
        <w:t xml:space="preserve"> February 2012</w:t>
      </w:r>
      <w:r>
        <w:rPr>
          <w:rFonts w:eastAsiaTheme="minorEastAsia" w:hint="eastAsia"/>
        </w:rPr>
        <w:t>.</w:t>
      </w:r>
    </w:p>
    <w:p w:rsidR="00242D41" w:rsidRDefault="00242D41" w:rsidP="00242D41">
      <w:pPr>
        <w:pStyle w:val="Reference"/>
        <w:numPr>
          <w:ilvl w:val="0"/>
          <w:numId w:val="8"/>
        </w:numPr>
        <w:rPr>
          <w:rFonts w:eastAsiaTheme="minorEastAsia"/>
        </w:rPr>
      </w:pPr>
      <w:r w:rsidRPr="00466C7E">
        <w:rPr>
          <w:rFonts w:eastAsiaTheme="minorEastAsia"/>
        </w:rPr>
        <w:t>“</w:t>
      </w:r>
      <w:proofErr w:type="spellStart"/>
      <w:r>
        <w:rPr>
          <w:rFonts w:eastAsiaTheme="minorEastAsia" w:hint="eastAsia"/>
        </w:rPr>
        <w:t>strace</w:t>
      </w:r>
      <w:proofErr w:type="spellEnd"/>
      <w:r w:rsidRPr="00466C7E">
        <w:rPr>
          <w:rFonts w:eastAsiaTheme="minorEastAsia" w:hint="eastAsia"/>
        </w:rPr>
        <w:t>,</w:t>
      </w:r>
      <w:r w:rsidRPr="00466C7E">
        <w:rPr>
          <w:rFonts w:eastAsiaTheme="minorEastAsia"/>
        </w:rPr>
        <w:t>”</w:t>
      </w:r>
      <w:r w:rsidRPr="00466C7E">
        <w:rPr>
          <w:rFonts w:eastAsiaTheme="minorEastAsia" w:hint="eastAsia"/>
        </w:rPr>
        <w:t xml:space="preserve"> </w:t>
      </w:r>
      <w:r w:rsidR="00F36E21" w:rsidRPr="00DD109D">
        <w:rPr>
          <w:rFonts w:eastAsiaTheme="minorEastAsia"/>
        </w:rPr>
        <w:t xml:space="preserve">available </w:t>
      </w:r>
      <w:r w:rsidR="00F36E21">
        <w:rPr>
          <w:rFonts w:eastAsiaTheme="minorEastAsia" w:hint="eastAsia"/>
        </w:rPr>
        <w:t>at:</w:t>
      </w:r>
      <w:r>
        <w:rPr>
          <w:rFonts w:eastAsiaTheme="minorEastAsia" w:hint="eastAsia"/>
        </w:rPr>
        <w:t xml:space="preserve"> </w:t>
      </w:r>
      <w:r w:rsidRPr="00242D41">
        <w:rPr>
          <w:rFonts w:eastAsiaTheme="minorEastAsia"/>
        </w:rPr>
        <w:t>http://sourceforge.net/projects/strace/</w:t>
      </w:r>
    </w:p>
    <w:p w:rsidR="00DD109D" w:rsidRPr="00DD109D" w:rsidRDefault="00F36E21" w:rsidP="00DD109D">
      <w:pPr>
        <w:pStyle w:val="Reference"/>
        <w:numPr>
          <w:ilvl w:val="0"/>
          <w:numId w:val="8"/>
        </w:numPr>
        <w:rPr>
          <w:rFonts w:eastAsiaTheme="minorEastAsia"/>
        </w:rPr>
      </w:pPr>
      <w:r>
        <w:rPr>
          <w:rFonts w:eastAsiaTheme="minorEastAsia"/>
        </w:rPr>
        <w:t>“</w:t>
      </w:r>
      <w:r w:rsidR="00DD109D" w:rsidRPr="00DD109D">
        <w:rPr>
          <w:rFonts w:eastAsiaTheme="minorEastAsia"/>
        </w:rPr>
        <w:t>Encyclopedia</w:t>
      </w:r>
      <w:r>
        <w:rPr>
          <w:rFonts w:eastAsiaTheme="minorEastAsia"/>
        </w:rPr>
        <w:t xml:space="preserve"> entry: </w:t>
      </w:r>
      <w:proofErr w:type="spellStart"/>
      <w:r>
        <w:rPr>
          <w:rFonts w:eastAsiaTheme="minorEastAsia"/>
        </w:rPr>
        <w:t>Trojan:AndroidOS</w:t>
      </w:r>
      <w:proofErr w:type="spellEnd"/>
      <w:r>
        <w:rPr>
          <w:rFonts w:eastAsiaTheme="minorEastAsia"/>
        </w:rPr>
        <w:t>/</w:t>
      </w:r>
      <w:proofErr w:type="spellStart"/>
      <w:r>
        <w:rPr>
          <w:rFonts w:eastAsiaTheme="minorEastAsia"/>
        </w:rPr>
        <w:t>Kmin.A</w:t>
      </w:r>
      <w:proofErr w:type="spellEnd"/>
      <w:r>
        <w:rPr>
          <w:rFonts w:eastAsiaTheme="minorEastAsia" w:hint="eastAsia"/>
        </w:rPr>
        <w:t>,</w:t>
      </w:r>
      <w:r>
        <w:rPr>
          <w:rFonts w:eastAsiaTheme="minorEastAsia"/>
        </w:rPr>
        <w:t>”</w:t>
      </w:r>
      <w:r w:rsidR="00DD109D" w:rsidRPr="00DD109D">
        <w:rPr>
          <w:rFonts w:eastAsiaTheme="minorEastAsia"/>
        </w:rPr>
        <w:t xml:space="preserve"> </w:t>
      </w:r>
      <w:r w:rsidRPr="00DD109D">
        <w:rPr>
          <w:rFonts w:eastAsiaTheme="minorEastAsia"/>
        </w:rPr>
        <w:t xml:space="preserve">available </w:t>
      </w:r>
      <w:r>
        <w:rPr>
          <w:rFonts w:eastAsiaTheme="minorEastAsia" w:hint="eastAsia"/>
        </w:rPr>
        <w:t>at:</w:t>
      </w:r>
    </w:p>
    <w:p w:rsidR="00DD109D" w:rsidRPr="00DD109D" w:rsidRDefault="00DD109D" w:rsidP="00DD109D">
      <w:pPr>
        <w:pStyle w:val="Reference"/>
        <w:numPr>
          <w:ilvl w:val="0"/>
          <w:numId w:val="0"/>
        </w:numPr>
        <w:ind w:left="480"/>
        <w:rPr>
          <w:rFonts w:eastAsiaTheme="minorEastAsia"/>
        </w:rPr>
      </w:pPr>
      <w:r w:rsidRPr="00DD109D">
        <w:rPr>
          <w:rFonts w:eastAsiaTheme="minorEastAsia"/>
        </w:rPr>
        <w:t>http://www.microsoft.com/security/portal/Threat/Encyclopedia/Entry.aspx?Name=Trojan%3AAndroidOS%</w:t>
      </w:r>
      <w:proofErr w:type="gramStart"/>
      <w:r w:rsidRPr="00DD109D">
        <w:rPr>
          <w:rFonts w:eastAsiaTheme="minorEastAsia"/>
        </w:rPr>
        <w:t>2FKmin.A</w:t>
      </w:r>
      <w:r w:rsidR="00EF7FB0">
        <w:rPr>
          <w:rFonts w:eastAsiaTheme="minorEastAsia" w:hint="eastAsia"/>
        </w:rPr>
        <w:t xml:space="preserve"> .</w:t>
      </w:r>
      <w:proofErr w:type="gramEnd"/>
    </w:p>
    <w:p w:rsidR="00DD109D" w:rsidRPr="00DD109D" w:rsidRDefault="00DD109D" w:rsidP="00DD109D">
      <w:pPr>
        <w:pStyle w:val="Reference"/>
        <w:numPr>
          <w:ilvl w:val="0"/>
          <w:numId w:val="8"/>
        </w:numPr>
        <w:rPr>
          <w:rFonts w:eastAsiaTheme="minorEastAsia"/>
        </w:rPr>
      </w:pPr>
      <w:r w:rsidRPr="00DD109D">
        <w:rPr>
          <w:rFonts w:eastAsiaTheme="minorEastAsia"/>
        </w:rPr>
        <w:t>T</w:t>
      </w:r>
      <w:r w:rsidR="00F36E21">
        <w:rPr>
          <w:rFonts w:eastAsiaTheme="minorEastAsia" w:hint="eastAsia"/>
        </w:rPr>
        <w:t>.</w:t>
      </w:r>
      <w:r w:rsidRPr="00DD109D">
        <w:rPr>
          <w:rFonts w:eastAsiaTheme="minorEastAsia"/>
        </w:rPr>
        <w:t xml:space="preserve"> </w:t>
      </w:r>
      <w:proofErr w:type="spellStart"/>
      <w:r w:rsidRPr="00DD109D">
        <w:rPr>
          <w:rFonts w:eastAsiaTheme="minorEastAsia"/>
        </w:rPr>
        <w:t>Strazzere</w:t>
      </w:r>
      <w:proofErr w:type="spellEnd"/>
      <w:r w:rsidRPr="00DD109D">
        <w:rPr>
          <w:rFonts w:eastAsiaTheme="minorEastAsia"/>
        </w:rPr>
        <w:t>, and T</w:t>
      </w:r>
      <w:r w:rsidR="00F36E21">
        <w:rPr>
          <w:rFonts w:eastAsiaTheme="minorEastAsia" w:hint="eastAsia"/>
        </w:rPr>
        <w:t>.</w:t>
      </w:r>
      <w:r w:rsidRPr="00DD109D">
        <w:rPr>
          <w:rFonts w:eastAsiaTheme="minorEastAsia"/>
        </w:rPr>
        <w:t xml:space="preserve"> Wyatt</w:t>
      </w:r>
      <w:r w:rsidR="00F36E21">
        <w:rPr>
          <w:rFonts w:eastAsiaTheme="minorEastAsia" w:hint="eastAsia"/>
        </w:rPr>
        <w:t>,</w:t>
      </w:r>
      <w:r w:rsidRPr="00DD109D">
        <w:rPr>
          <w:rFonts w:eastAsiaTheme="minorEastAsia"/>
        </w:rPr>
        <w:t xml:space="preserve"> “</w:t>
      </w:r>
      <w:proofErr w:type="spellStart"/>
      <w:r w:rsidRPr="00DD109D">
        <w:rPr>
          <w:rFonts w:eastAsiaTheme="minorEastAsia"/>
        </w:rPr>
        <w:t>Geinimi</w:t>
      </w:r>
      <w:proofErr w:type="spellEnd"/>
      <w:r w:rsidRPr="00DD109D">
        <w:rPr>
          <w:rFonts w:eastAsiaTheme="minorEastAsia"/>
        </w:rPr>
        <w:t xml:space="preserve"> Trojan Technical Teardown,” </w:t>
      </w:r>
      <w:r w:rsidRPr="00F36E21">
        <w:rPr>
          <w:rFonts w:eastAsiaTheme="minorEastAsia"/>
          <w:i/>
        </w:rPr>
        <w:t>Lookout Mobile Security</w:t>
      </w:r>
      <w:r w:rsidRPr="00DD109D">
        <w:rPr>
          <w:rFonts w:eastAsiaTheme="minorEastAsia"/>
        </w:rPr>
        <w:t>, 2011.</w:t>
      </w:r>
    </w:p>
    <w:p w:rsidR="00DD109D" w:rsidRPr="00DD109D" w:rsidRDefault="00DD109D" w:rsidP="00DD109D">
      <w:pPr>
        <w:pStyle w:val="Reference"/>
        <w:numPr>
          <w:ilvl w:val="0"/>
          <w:numId w:val="8"/>
        </w:numPr>
        <w:rPr>
          <w:rFonts w:eastAsiaTheme="minorEastAsia"/>
        </w:rPr>
      </w:pPr>
      <w:r>
        <w:rPr>
          <w:rFonts w:eastAsiaTheme="minorEastAsia"/>
        </w:rPr>
        <w:t>“</w:t>
      </w:r>
      <w:r w:rsidRPr="00DD109D">
        <w:rPr>
          <w:rFonts w:eastAsiaTheme="minorEastAsia"/>
        </w:rPr>
        <w:t>Lookout Mobile Security Technical Tear Down,” Lookout Mobile Security.</w:t>
      </w:r>
    </w:p>
    <w:p w:rsidR="00DD109D" w:rsidRPr="00DD109D" w:rsidRDefault="00F36E21" w:rsidP="00DD109D">
      <w:pPr>
        <w:pStyle w:val="Reference"/>
        <w:numPr>
          <w:ilvl w:val="0"/>
          <w:numId w:val="8"/>
        </w:numPr>
        <w:rPr>
          <w:rFonts w:eastAsiaTheme="minorEastAsia"/>
        </w:rPr>
      </w:pPr>
      <w:r>
        <w:rPr>
          <w:rFonts w:eastAsiaTheme="minorEastAsia"/>
        </w:rPr>
        <w:t>“</w:t>
      </w:r>
      <w:proofErr w:type="spellStart"/>
      <w:r w:rsidR="00DD109D" w:rsidRPr="00DD109D">
        <w:rPr>
          <w:rFonts w:eastAsiaTheme="minorEastAsia"/>
        </w:rPr>
        <w:t>Android.Basebridge</w:t>
      </w:r>
      <w:proofErr w:type="spellEnd"/>
      <w:r>
        <w:rPr>
          <w:rFonts w:eastAsiaTheme="minorEastAsia" w:hint="eastAsia"/>
        </w:rPr>
        <w:t>,</w:t>
      </w:r>
      <w:r>
        <w:rPr>
          <w:rFonts w:eastAsiaTheme="minorEastAsia"/>
        </w:rPr>
        <w:t>”</w:t>
      </w:r>
      <w:r w:rsidR="00DD109D" w:rsidRPr="00DD109D">
        <w:rPr>
          <w:rFonts w:eastAsiaTheme="minorEastAsia"/>
        </w:rPr>
        <w:t xml:space="preserve"> </w:t>
      </w:r>
      <w:r w:rsidRPr="00DD109D">
        <w:rPr>
          <w:rFonts w:eastAsiaTheme="minorEastAsia"/>
        </w:rPr>
        <w:t xml:space="preserve">available </w:t>
      </w:r>
      <w:r>
        <w:rPr>
          <w:rFonts w:eastAsiaTheme="minorEastAsia" w:hint="eastAsia"/>
        </w:rPr>
        <w:t>at:</w:t>
      </w:r>
      <w:r w:rsidR="00DD109D" w:rsidRPr="00DD109D">
        <w:rPr>
          <w:rFonts w:eastAsiaTheme="minorEastAsia"/>
        </w:rPr>
        <w:t xml:space="preserve"> http://www.symantec.com/security_response/writeup.jsp?docid=2011-060915-4938-</w:t>
      </w:r>
      <w:proofErr w:type="gramStart"/>
      <w:r w:rsidR="00DD109D" w:rsidRPr="00DD109D">
        <w:rPr>
          <w:rFonts w:eastAsiaTheme="minorEastAsia"/>
        </w:rPr>
        <w:t>99 .</w:t>
      </w:r>
      <w:proofErr w:type="gramEnd"/>
    </w:p>
    <w:p w:rsidR="00370066" w:rsidRDefault="00F36E21" w:rsidP="00DD109D">
      <w:pPr>
        <w:pStyle w:val="Reference"/>
        <w:numPr>
          <w:ilvl w:val="0"/>
          <w:numId w:val="8"/>
        </w:numPr>
        <w:rPr>
          <w:rFonts w:eastAsiaTheme="minorEastAsia"/>
        </w:rPr>
      </w:pPr>
      <w:r>
        <w:rPr>
          <w:rFonts w:eastAsiaTheme="minorEastAsia"/>
        </w:rPr>
        <w:t>“</w:t>
      </w:r>
      <w:r w:rsidR="00DD109D" w:rsidRPr="00DD109D">
        <w:rPr>
          <w:rFonts w:eastAsiaTheme="minorEastAsia"/>
        </w:rPr>
        <w:t xml:space="preserve">Security Alert: New </w:t>
      </w:r>
      <w:proofErr w:type="spellStart"/>
      <w:r w:rsidR="00DD109D" w:rsidRPr="00DD109D">
        <w:rPr>
          <w:rFonts w:eastAsiaTheme="minorEastAsia"/>
        </w:rPr>
        <w:t>DroidDream</w:t>
      </w:r>
      <w:proofErr w:type="spellEnd"/>
      <w:r w:rsidR="00DD109D" w:rsidRPr="00DD109D">
        <w:rPr>
          <w:rFonts w:eastAsiaTheme="minorEastAsia"/>
        </w:rPr>
        <w:t xml:space="preserve"> Light Vari</w:t>
      </w:r>
      <w:r>
        <w:rPr>
          <w:rFonts w:eastAsiaTheme="minorEastAsia"/>
        </w:rPr>
        <w:t>ant Published to Android Market</w:t>
      </w:r>
      <w:r>
        <w:rPr>
          <w:rFonts w:eastAsiaTheme="minorEastAsia" w:hint="eastAsia"/>
        </w:rPr>
        <w:t>,</w:t>
      </w:r>
      <w:r>
        <w:rPr>
          <w:rFonts w:eastAsiaTheme="minorEastAsia"/>
        </w:rPr>
        <w:t>”</w:t>
      </w:r>
      <w:r w:rsidR="00DD109D" w:rsidRPr="00DD109D">
        <w:rPr>
          <w:rFonts w:eastAsiaTheme="minorEastAsia"/>
        </w:rPr>
        <w:t xml:space="preserve"> </w:t>
      </w:r>
      <w:r w:rsidRPr="00DD109D">
        <w:rPr>
          <w:rFonts w:eastAsiaTheme="minorEastAsia"/>
        </w:rPr>
        <w:t xml:space="preserve">available </w:t>
      </w:r>
      <w:r>
        <w:rPr>
          <w:rFonts w:eastAsiaTheme="minorEastAsia" w:hint="eastAsia"/>
        </w:rPr>
        <w:t>at:</w:t>
      </w:r>
      <w:r w:rsidR="00DD109D" w:rsidRPr="00DD109D">
        <w:rPr>
          <w:rFonts w:eastAsiaTheme="minorEastAsia"/>
        </w:rPr>
        <w:t xml:space="preserve"> http://blog.mylookout.com/blog/2011/07/08/security-alert-new-droiddream-light-</w:t>
      </w:r>
      <w:r w:rsidR="00DD109D" w:rsidRPr="00DD109D">
        <w:rPr>
          <w:rFonts w:eastAsiaTheme="minorEastAsia"/>
        </w:rPr>
        <w:lastRenderedPageBreak/>
        <w:t>variant-published-to-android-market</w:t>
      </w:r>
      <w:proofErr w:type="gramStart"/>
      <w:r w:rsidR="00DD109D" w:rsidRPr="00DD109D">
        <w:rPr>
          <w:rFonts w:eastAsiaTheme="minorEastAsia"/>
        </w:rPr>
        <w:t>/ .</w:t>
      </w:r>
      <w:proofErr w:type="gramEnd"/>
    </w:p>
    <w:p w:rsidR="006D6B4F" w:rsidRPr="006D6B4F" w:rsidRDefault="00F36E21" w:rsidP="006D6B4F">
      <w:pPr>
        <w:pStyle w:val="Reference"/>
        <w:numPr>
          <w:ilvl w:val="0"/>
          <w:numId w:val="8"/>
        </w:numPr>
        <w:rPr>
          <w:rFonts w:eastAsiaTheme="minorEastAsia"/>
        </w:rPr>
      </w:pPr>
      <w:r>
        <w:rPr>
          <w:rFonts w:eastAsiaTheme="minorEastAsia"/>
        </w:rPr>
        <w:t>“</w:t>
      </w:r>
      <w:proofErr w:type="spellStart"/>
      <w:r w:rsidR="006D6B4F" w:rsidRPr="006D6B4F">
        <w:rPr>
          <w:rFonts w:eastAsiaTheme="minorEastAsia"/>
        </w:rPr>
        <w:t>VirusTotal</w:t>
      </w:r>
      <w:proofErr w:type="spellEnd"/>
      <w:r w:rsidR="006D6B4F" w:rsidRPr="006D6B4F">
        <w:rPr>
          <w:rFonts w:eastAsiaTheme="minorEastAsia"/>
        </w:rPr>
        <w:t xml:space="preserve"> - Free Online Virus, Malware and URL Scanner</w:t>
      </w:r>
      <w:r>
        <w:rPr>
          <w:rFonts w:eastAsiaTheme="minorEastAsia" w:hint="eastAsia"/>
        </w:rPr>
        <w:t>,</w:t>
      </w:r>
      <w:r>
        <w:rPr>
          <w:rFonts w:eastAsiaTheme="minorEastAsia"/>
        </w:rPr>
        <w:t>”</w:t>
      </w:r>
      <w:r w:rsidR="006D6B4F" w:rsidRPr="00DD109D">
        <w:rPr>
          <w:rFonts w:eastAsiaTheme="minorEastAsia"/>
        </w:rPr>
        <w:t xml:space="preserve"> available </w:t>
      </w:r>
      <w:r>
        <w:rPr>
          <w:rFonts w:eastAsiaTheme="minorEastAsia" w:hint="eastAsia"/>
        </w:rPr>
        <w:t>at:</w:t>
      </w:r>
      <w:r w:rsidR="006D6B4F" w:rsidRPr="00DD109D">
        <w:rPr>
          <w:rFonts w:eastAsiaTheme="minorEastAsia"/>
        </w:rPr>
        <w:t xml:space="preserve"> </w:t>
      </w:r>
      <w:r w:rsidR="006D6B4F" w:rsidRPr="006D6B4F">
        <w:rPr>
          <w:rFonts w:eastAsiaTheme="minorEastAsia"/>
        </w:rPr>
        <w:t>https://www.virustotal.com</w:t>
      </w:r>
      <w:proofErr w:type="gramStart"/>
      <w:r w:rsidR="006D6B4F" w:rsidRPr="006D6B4F">
        <w:rPr>
          <w:rFonts w:eastAsiaTheme="minorEastAsia"/>
        </w:rPr>
        <w:t>/</w:t>
      </w:r>
      <w:r w:rsidR="006D6B4F" w:rsidRPr="00DD109D">
        <w:rPr>
          <w:rFonts w:eastAsiaTheme="minorEastAsia"/>
        </w:rPr>
        <w:t xml:space="preserve"> .</w:t>
      </w:r>
      <w:proofErr w:type="gramEnd"/>
    </w:p>
    <w:sectPr w:rsidR="006D6B4F" w:rsidRPr="006D6B4F" w:rsidSect="00D833A5">
      <w:headerReference w:type="even" r:id="rId38"/>
      <w:headerReference w:type="default" r:id="rId39"/>
      <w:footerReference w:type="default" r:id="rId40"/>
      <w:headerReference w:type="first" r:id="rId41"/>
      <w:pgSz w:w="11906" w:h="16838"/>
      <w:pgMar w:top="1440" w:right="1800" w:bottom="1440" w:left="1800"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7F1" w:rsidRDefault="002007F1" w:rsidP="002657C8">
      <w:pPr>
        <w:spacing w:line="240" w:lineRule="auto"/>
      </w:pPr>
      <w:r>
        <w:separator/>
      </w:r>
    </w:p>
  </w:endnote>
  <w:endnote w:type="continuationSeparator" w:id="0">
    <w:p w:rsidR="002007F1" w:rsidRDefault="002007F1" w:rsidP="002657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隸書體">
    <w:altName w:val="細明體"/>
    <w:charset w:val="88"/>
    <w:family w:val="modern"/>
    <w:pitch w:val="fixed"/>
    <w:sig w:usb0="00000001" w:usb1="08080000" w:usb2="00000010" w:usb3="00000000" w:csb0="00100000" w:csb1="00000000"/>
  </w:font>
  <w:font w:name="華康粗圓體">
    <w:altName w:val="Arial Unicode MS"/>
    <w:charset w:val="88"/>
    <w:family w:val="modern"/>
    <w:pitch w:val="fixed"/>
    <w:sig w:usb0="00000000" w:usb1="28091800" w:usb2="00000016" w:usb3="00000000" w:csb0="00100000" w:csb1="00000000"/>
  </w:font>
  <w:font w:name="華康細圓體">
    <w:altName w:val="Arial Unicode MS"/>
    <w:charset w:val="88"/>
    <w:family w:val="modern"/>
    <w:pitch w:val="fixed"/>
    <w:sig w:usb0="00000000" w:usb1="28091800" w:usb2="00000016" w:usb3="00000000" w:csb0="00100000" w:csb1="00000000"/>
  </w:font>
  <w:font w:name="華康中黑體">
    <w:altName w:val="Arial Unicode MS"/>
    <w:charset w:val="88"/>
    <w:family w:val="modern"/>
    <w:pitch w:val="fixed"/>
    <w:sig w:usb0="00000000"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61E" w:rsidRDefault="007D561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884464"/>
      <w:docPartObj>
        <w:docPartGallery w:val="Page Numbers (Bottom of Page)"/>
        <w:docPartUnique/>
      </w:docPartObj>
    </w:sdtPr>
    <w:sdtEndPr/>
    <w:sdtContent>
      <w:p w:rsidR="00EC79DE" w:rsidRDefault="00EC79DE">
        <w:pPr>
          <w:pStyle w:val="a5"/>
          <w:jc w:val="center"/>
        </w:pPr>
        <w:r>
          <w:fldChar w:fldCharType="begin"/>
        </w:r>
        <w:r>
          <w:instrText>PAGE   \* MERGEFORMAT</w:instrText>
        </w:r>
        <w:r>
          <w:fldChar w:fldCharType="separate"/>
        </w:r>
        <w:r w:rsidR="00587E82" w:rsidRPr="00587E82">
          <w:rPr>
            <w:noProof/>
            <w:lang w:val="zh-TW"/>
          </w:rPr>
          <w:t>VI</w:t>
        </w:r>
        <w:r>
          <w:fldChar w:fldCharType="end"/>
        </w:r>
      </w:p>
    </w:sdtContent>
  </w:sdt>
  <w:p w:rsidR="000A112E" w:rsidRDefault="000A112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61E" w:rsidRDefault="007D561E">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0894279"/>
      <w:docPartObj>
        <w:docPartGallery w:val="Page Numbers (Bottom of Page)"/>
        <w:docPartUnique/>
      </w:docPartObj>
    </w:sdtPr>
    <w:sdtEndPr/>
    <w:sdtContent>
      <w:p w:rsidR="00205D1F" w:rsidRDefault="00205D1F">
        <w:pPr>
          <w:pStyle w:val="a5"/>
          <w:jc w:val="center"/>
        </w:pPr>
        <w:r>
          <w:fldChar w:fldCharType="begin"/>
        </w:r>
        <w:r>
          <w:instrText>PAGE   \* MERGEFORMAT</w:instrText>
        </w:r>
        <w:r>
          <w:fldChar w:fldCharType="separate"/>
        </w:r>
        <w:r w:rsidR="00587E82" w:rsidRPr="00587E82">
          <w:rPr>
            <w:noProof/>
            <w:lang w:val="zh-TW"/>
          </w:rPr>
          <w:t>34</w:t>
        </w:r>
        <w:r>
          <w:fldChar w:fldCharType="end"/>
        </w:r>
      </w:p>
    </w:sdtContent>
  </w:sdt>
  <w:p w:rsidR="00205D1F" w:rsidRDefault="00205D1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7F1" w:rsidRDefault="002007F1" w:rsidP="002657C8">
      <w:pPr>
        <w:spacing w:line="240" w:lineRule="auto"/>
      </w:pPr>
      <w:r>
        <w:separator/>
      </w:r>
    </w:p>
  </w:footnote>
  <w:footnote w:type="continuationSeparator" w:id="0">
    <w:p w:rsidR="002007F1" w:rsidRDefault="002007F1" w:rsidP="002657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61E" w:rsidRDefault="002007F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55046" o:spid="_x0000_s2057" type="#_x0000_t75" style="position:absolute;left:0;text-align:left;margin-left:0;margin-top:0;width:151.5pt;height:144.35pt;z-index:-251657216;mso-position-horizontal:center;mso-position-horizontal-relative:margin;mso-position-vertical:center;mso-position-vertical-relative:margin" o:allowincell="f">
          <v:imagedata r:id="rId1" o:title="log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61E" w:rsidRDefault="002007F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55047" o:spid="_x0000_s2058" type="#_x0000_t75" style="position:absolute;left:0;text-align:left;margin-left:0;margin-top:0;width:151.5pt;height:144.35pt;z-index:-251656192;mso-position-horizontal:center;mso-position-horizontal-relative:margin;mso-position-vertical:center;mso-position-vertical-relative:margin" o:allowincell="f">
          <v:imagedata r:id="rId1" o:title="log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61E" w:rsidRDefault="002007F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55045" o:spid="_x0000_s2056" type="#_x0000_t75" style="position:absolute;left:0;text-align:left;margin-left:0;margin-top:0;width:151.5pt;height:144.35pt;z-index:-251658240;mso-position-horizontal:center;mso-position-horizontal-relative:margin;mso-position-vertical:center;mso-position-vertical-relative:margin" o:allowincell="f">
          <v:imagedata r:id="rId1" o:title="logo"/>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61E" w:rsidRDefault="002007F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55049" o:spid="_x0000_s2060" type="#_x0000_t75" style="position:absolute;left:0;text-align:left;margin-left:0;margin-top:0;width:151.5pt;height:144.35pt;z-index:-251654144;mso-position-horizontal:center;mso-position-horizontal-relative:margin;mso-position-vertical:center;mso-position-vertical-relative:margin" o:allowincell="f">
          <v:imagedata r:id="rId1" o:title="logo"/>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61E" w:rsidRDefault="002007F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55050" o:spid="_x0000_s2061" type="#_x0000_t75" style="position:absolute;left:0;text-align:left;margin-left:0;margin-top:0;width:151.5pt;height:144.35pt;z-index:-251653120;mso-position-horizontal:center;mso-position-horizontal-relative:margin;mso-position-vertical:center;mso-position-vertical-relative:margin" o:allowincell="f">
          <v:imagedata r:id="rId1" o:title="logo"/>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61E" w:rsidRDefault="002007F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55048" o:spid="_x0000_s2059" type="#_x0000_t75" style="position:absolute;left:0;text-align:left;margin-left:0;margin-top:0;width:151.5pt;height:144.35pt;z-index:-251655168;mso-position-horizontal:center;mso-position-horizontal-relative:margin;mso-position-vertical:center;mso-position-vertical-relative:margin" o:allowincell="f">
          <v:imagedata r:id="rId1" o:title="log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1B10"/>
    <w:multiLevelType w:val="hybridMultilevel"/>
    <w:tmpl w:val="37ECDA64"/>
    <w:lvl w:ilvl="0" w:tplc="7200D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C07251D"/>
    <w:multiLevelType w:val="hybridMultilevel"/>
    <w:tmpl w:val="EE943098"/>
    <w:lvl w:ilvl="0" w:tplc="7200D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FD51D12"/>
    <w:multiLevelType w:val="hybridMultilevel"/>
    <w:tmpl w:val="E8E8AEC6"/>
    <w:lvl w:ilvl="0" w:tplc="6C206C1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1092625E"/>
    <w:multiLevelType w:val="hybridMultilevel"/>
    <w:tmpl w:val="E9ECBFAA"/>
    <w:lvl w:ilvl="0" w:tplc="6C206C1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19A7649A"/>
    <w:multiLevelType w:val="hybridMultilevel"/>
    <w:tmpl w:val="99D62A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1B315629"/>
    <w:multiLevelType w:val="hybridMultilevel"/>
    <w:tmpl w:val="E2EAC5A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3BEF7887"/>
    <w:multiLevelType w:val="hybridMultilevel"/>
    <w:tmpl w:val="5FF23FA2"/>
    <w:lvl w:ilvl="0" w:tplc="F704EE32">
      <w:start w:val="95"/>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2F20AD8"/>
    <w:multiLevelType w:val="hybridMultilevel"/>
    <w:tmpl w:val="517C7634"/>
    <w:lvl w:ilvl="0" w:tplc="24DA3564">
      <w:start w:val="1"/>
      <w:numFmt w:val="decimal"/>
      <w:pStyle w:val="Reference"/>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33E7182"/>
    <w:multiLevelType w:val="hybridMultilevel"/>
    <w:tmpl w:val="B9EAE03C"/>
    <w:lvl w:ilvl="0" w:tplc="0CD45CA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44D71B6"/>
    <w:multiLevelType w:val="hybridMultilevel"/>
    <w:tmpl w:val="D180C4B0"/>
    <w:lvl w:ilvl="0" w:tplc="9B103C6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4627077D"/>
    <w:multiLevelType w:val="hybridMultilevel"/>
    <w:tmpl w:val="6272157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64333802"/>
    <w:multiLevelType w:val="hybridMultilevel"/>
    <w:tmpl w:val="D6B20BCC"/>
    <w:lvl w:ilvl="0" w:tplc="6C206C1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nsid w:val="7079172C"/>
    <w:multiLevelType w:val="hybridMultilevel"/>
    <w:tmpl w:val="4074308E"/>
    <w:lvl w:ilvl="0" w:tplc="0CD45CA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3670593"/>
    <w:multiLevelType w:val="hybridMultilevel"/>
    <w:tmpl w:val="23B05BF2"/>
    <w:lvl w:ilvl="0" w:tplc="0CD45CA0">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8"/>
  </w:num>
  <w:num w:numId="3">
    <w:abstractNumId w:val="12"/>
  </w:num>
  <w:num w:numId="4">
    <w:abstractNumId w:val="7"/>
  </w:num>
  <w:num w:numId="5">
    <w:abstractNumId w:val="5"/>
  </w:num>
  <w:num w:numId="6">
    <w:abstractNumId w:val="10"/>
  </w:num>
  <w:num w:numId="7">
    <w:abstractNumId w:val="4"/>
  </w:num>
  <w:num w:numId="8">
    <w:abstractNumId w:val="9"/>
  </w:num>
  <w:num w:numId="9">
    <w:abstractNumId w:val="11"/>
  </w:num>
  <w:num w:numId="10">
    <w:abstractNumId w:val="3"/>
  </w:num>
  <w:num w:numId="11">
    <w:abstractNumId w:val="2"/>
  </w:num>
  <w:num w:numId="12">
    <w:abstractNumId w:val="0"/>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6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2D9"/>
    <w:rsid w:val="00000C28"/>
    <w:rsid w:val="00000F0E"/>
    <w:rsid w:val="00001091"/>
    <w:rsid w:val="00001632"/>
    <w:rsid w:val="0000166E"/>
    <w:rsid w:val="000017DB"/>
    <w:rsid w:val="000025C6"/>
    <w:rsid w:val="00002DFD"/>
    <w:rsid w:val="00003544"/>
    <w:rsid w:val="000042DC"/>
    <w:rsid w:val="00004E4E"/>
    <w:rsid w:val="0000520D"/>
    <w:rsid w:val="000052AB"/>
    <w:rsid w:val="000055F4"/>
    <w:rsid w:val="00005B3C"/>
    <w:rsid w:val="00005E0B"/>
    <w:rsid w:val="00007816"/>
    <w:rsid w:val="0001118E"/>
    <w:rsid w:val="00011360"/>
    <w:rsid w:val="00011560"/>
    <w:rsid w:val="00011662"/>
    <w:rsid w:val="0001190E"/>
    <w:rsid w:val="0001192D"/>
    <w:rsid w:val="00012BF0"/>
    <w:rsid w:val="00012D9D"/>
    <w:rsid w:val="000135C7"/>
    <w:rsid w:val="00013B3F"/>
    <w:rsid w:val="00013E82"/>
    <w:rsid w:val="00014600"/>
    <w:rsid w:val="00014765"/>
    <w:rsid w:val="0001481A"/>
    <w:rsid w:val="00015289"/>
    <w:rsid w:val="00015738"/>
    <w:rsid w:val="00015C18"/>
    <w:rsid w:val="00016589"/>
    <w:rsid w:val="00017609"/>
    <w:rsid w:val="00017671"/>
    <w:rsid w:val="000176C9"/>
    <w:rsid w:val="00017895"/>
    <w:rsid w:val="0001793E"/>
    <w:rsid w:val="00017FAD"/>
    <w:rsid w:val="000201E2"/>
    <w:rsid w:val="00020524"/>
    <w:rsid w:val="000207E7"/>
    <w:rsid w:val="000209F8"/>
    <w:rsid w:val="000213FC"/>
    <w:rsid w:val="00021A44"/>
    <w:rsid w:val="00021BBF"/>
    <w:rsid w:val="00022597"/>
    <w:rsid w:val="000227FB"/>
    <w:rsid w:val="00022988"/>
    <w:rsid w:val="00022990"/>
    <w:rsid w:val="00023820"/>
    <w:rsid w:val="00024155"/>
    <w:rsid w:val="000241D5"/>
    <w:rsid w:val="00024AED"/>
    <w:rsid w:val="00024B39"/>
    <w:rsid w:val="00026B2B"/>
    <w:rsid w:val="00026D1C"/>
    <w:rsid w:val="00027594"/>
    <w:rsid w:val="0003036C"/>
    <w:rsid w:val="000303CA"/>
    <w:rsid w:val="00031568"/>
    <w:rsid w:val="0003188B"/>
    <w:rsid w:val="00031A06"/>
    <w:rsid w:val="00031D51"/>
    <w:rsid w:val="0003260D"/>
    <w:rsid w:val="000326BF"/>
    <w:rsid w:val="00032ACB"/>
    <w:rsid w:val="00032C19"/>
    <w:rsid w:val="00033A71"/>
    <w:rsid w:val="00034096"/>
    <w:rsid w:val="000342E8"/>
    <w:rsid w:val="00034882"/>
    <w:rsid w:val="00034D2F"/>
    <w:rsid w:val="00034E11"/>
    <w:rsid w:val="000355CB"/>
    <w:rsid w:val="0003574D"/>
    <w:rsid w:val="00035C89"/>
    <w:rsid w:val="0003618D"/>
    <w:rsid w:val="000366D6"/>
    <w:rsid w:val="0003757E"/>
    <w:rsid w:val="00037692"/>
    <w:rsid w:val="00040382"/>
    <w:rsid w:val="000404D5"/>
    <w:rsid w:val="00040C5B"/>
    <w:rsid w:val="0004110B"/>
    <w:rsid w:val="000423F8"/>
    <w:rsid w:val="00042F46"/>
    <w:rsid w:val="000431BB"/>
    <w:rsid w:val="000438BF"/>
    <w:rsid w:val="0004393C"/>
    <w:rsid w:val="00043E11"/>
    <w:rsid w:val="000445B4"/>
    <w:rsid w:val="00044687"/>
    <w:rsid w:val="00044E0C"/>
    <w:rsid w:val="00045391"/>
    <w:rsid w:val="00045619"/>
    <w:rsid w:val="00047380"/>
    <w:rsid w:val="00050933"/>
    <w:rsid w:val="00050C8E"/>
    <w:rsid w:val="000514F6"/>
    <w:rsid w:val="00051D82"/>
    <w:rsid w:val="00051F10"/>
    <w:rsid w:val="00052299"/>
    <w:rsid w:val="0005331D"/>
    <w:rsid w:val="0005406E"/>
    <w:rsid w:val="000545EC"/>
    <w:rsid w:val="000545F8"/>
    <w:rsid w:val="0005466B"/>
    <w:rsid w:val="0005468C"/>
    <w:rsid w:val="00054C06"/>
    <w:rsid w:val="00054EBB"/>
    <w:rsid w:val="000555CC"/>
    <w:rsid w:val="0005645F"/>
    <w:rsid w:val="00056645"/>
    <w:rsid w:val="0005724C"/>
    <w:rsid w:val="000572EB"/>
    <w:rsid w:val="00057556"/>
    <w:rsid w:val="000577BA"/>
    <w:rsid w:val="000579F8"/>
    <w:rsid w:val="00057B50"/>
    <w:rsid w:val="0006072D"/>
    <w:rsid w:val="00060880"/>
    <w:rsid w:val="0006151E"/>
    <w:rsid w:val="000615D4"/>
    <w:rsid w:val="00061620"/>
    <w:rsid w:val="00061654"/>
    <w:rsid w:val="00061A5F"/>
    <w:rsid w:val="00062317"/>
    <w:rsid w:val="000626C3"/>
    <w:rsid w:val="00062D4F"/>
    <w:rsid w:val="00063CF7"/>
    <w:rsid w:val="000640C4"/>
    <w:rsid w:val="00064585"/>
    <w:rsid w:val="0006516D"/>
    <w:rsid w:val="000651C8"/>
    <w:rsid w:val="00065427"/>
    <w:rsid w:val="000654DD"/>
    <w:rsid w:val="0006588D"/>
    <w:rsid w:val="00066F18"/>
    <w:rsid w:val="00067357"/>
    <w:rsid w:val="0006738F"/>
    <w:rsid w:val="00067EDA"/>
    <w:rsid w:val="00070F75"/>
    <w:rsid w:val="00071CF1"/>
    <w:rsid w:val="000730D3"/>
    <w:rsid w:val="00073809"/>
    <w:rsid w:val="00073FAC"/>
    <w:rsid w:val="000740E1"/>
    <w:rsid w:val="0007485D"/>
    <w:rsid w:val="00074E64"/>
    <w:rsid w:val="000750CB"/>
    <w:rsid w:val="000753D3"/>
    <w:rsid w:val="00075E62"/>
    <w:rsid w:val="000778FB"/>
    <w:rsid w:val="00081164"/>
    <w:rsid w:val="00081A03"/>
    <w:rsid w:val="00081A67"/>
    <w:rsid w:val="00081B38"/>
    <w:rsid w:val="00081FBD"/>
    <w:rsid w:val="00081FD6"/>
    <w:rsid w:val="0008271B"/>
    <w:rsid w:val="00082911"/>
    <w:rsid w:val="00082A2C"/>
    <w:rsid w:val="00083302"/>
    <w:rsid w:val="00083369"/>
    <w:rsid w:val="0008345D"/>
    <w:rsid w:val="00083FAE"/>
    <w:rsid w:val="00083FE3"/>
    <w:rsid w:val="00084563"/>
    <w:rsid w:val="00084C77"/>
    <w:rsid w:val="0008500F"/>
    <w:rsid w:val="00086B85"/>
    <w:rsid w:val="00087339"/>
    <w:rsid w:val="000903DA"/>
    <w:rsid w:val="00090946"/>
    <w:rsid w:val="00091276"/>
    <w:rsid w:val="00091991"/>
    <w:rsid w:val="00091A12"/>
    <w:rsid w:val="0009276D"/>
    <w:rsid w:val="0009296F"/>
    <w:rsid w:val="000939D6"/>
    <w:rsid w:val="00093BDD"/>
    <w:rsid w:val="0009501C"/>
    <w:rsid w:val="00095B14"/>
    <w:rsid w:val="00096144"/>
    <w:rsid w:val="0009671A"/>
    <w:rsid w:val="00096736"/>
    <w:rsid w:val="00096977"/>
    <w:rsid w:val="00096F6F"/>
    <w:rsid w:val="000976E5"/>
    <w:rsid w:val="0009772E"/>
    <w:rsid w:val="0009792D"/>
    <w:rsid w:val="00097A1A"/>
    <w:rsid w:val="00097F72"/>
    <w:rsid w:val="000A112E"/>
    <w:rsid w:val="000A1A4D"/>
    <w:rsid w:val="000A1CFD"/>
    <w:rsid w:val="000A223C"/>
    <w:rsid w:val="000A2DF8"/>
    <w:rsid w:val="000A3762"/>
    <w:rsid w:val="000A3C07"/>
    <w:rsid w:val="000A4FA3"/>
    <w:rsid w:val="000A5468"/>
    <w:rsid w:val="000A59B8"/>
    <w:rsid w:val="000A5A89"/>
    <w:rsid w:val="000A5AA1"/>
    <w:rsid w:val="000A6509"/>
    <w:rsid w:val="000A7028"/>
    <w:rsid w:val="000A7F40"/>
    <w:rsid w:val="000B0852"/>
    <w:rsid w:val="000B0E79"/>
    <w:rsid w:val="000B146F"/>
    <w:rsid w:val="000B2318"/>
    <w:rsid w:val="000B2BB8"/>
    <w:rsid w:val="000B3210"/>
    <w:rsid w:val="000B327D"/>
    <w:rsid w:val="000B336F"/>
    <w:rsid w:val="000B3A82"/>
    <w:rsid w:val="000B4C16"/>
    <w:rsid w:val="000B50C5"/>
    <w:rsid w:val="000B57D4"/>
    <w:rsid w:val="000B6DA9"/>
    <w:rsid w:val="000B7576"/>
    <w:rsid w:val="000B7C1C"/>
    <w:rsid w:val="000B7E5B"/>
    <w:rsid w:val="000C09F8"/>
    <w:rsid w:val="000C0CB2"/>
    <w:rsid w:val="000C10D6"/>
    <w:rsid w:val="000C11C8"/>
    <w:rsid w:val="000C12D9"/>
    <w:rsid w:val="000C21A8"/>
    <w:rsid w:val="000C243C"/>
    <w:rsid w:val="000C24F6"/>
    <w:rsid w:val="000C3127"/>
    <w:rsid w:val="000C36F9"/>
    <w:rsid w:val="000C3705"/>
    <w:rsid w:val="000C3B3A"/>
    <w:rsid w:val="000C3B6D"/>
    <w:rsid w:val="000C3B88"/>
    <w:rsid w:val="000C3F5A"/>
    <w:rsid w:val="000C4328"/>
    <w:rsid w:val="000C432A"/>
    <w:rsid w:val="000C4489"/>
    <w:rsid w:val="000C4603"/>
    <w:rsid w:val="000C4724"/>
    <w:rsid w:val="000C48DC"/>
    <w:rsid w:val="000C5322"/>
    <w:rsid w:val="000C53BB"/>
    <w:rsid w:val="000C5516"/>
    <w:rsid w:val="000C593C"/>
    <w:rsid w:val="000C5CA1"/>
    <w:rsid w:val="000C6525"/>
    <w:rsid w:val="000C65EE"/>
    <w:rsid w:val="000C668D"/>
    <w:rsid w:val="000C6D0F"/>
    <w:rsid w:val="000C6D36"/>
    <w:rsid w:val="000C72BF"/>
    <w:rsid w:val="000C7EBB"/>
    <w:rsid w:val="000D08B2"/>
    <w:rsid w:val="000D1366"/>
    <w:rsid w:val="000D1425"/>
    <w:rsid w:val="000D160A"/>
    <w:rsid w:val="000D1CD0"/>
    <w:rsid w:val="000D2487"/>
    <w:rsid w:val="000D2D9C"/>
    <w:rsid w:val="000D3283"/>
    <w:rsid w:val="000D3457"/>
    <w:rsid w:val="000D3E43"/>
    <w:rsid w:val="000D4629"/>
    <w:rsid w:val="000D54FE"/>
    <w:rsid w:val="000D696A"/>
    <w:rsid w:val="000D6E21"/>
    <w:rsid w:val="000D7505"/>
    <w:rsid w:val="000D7C4F"/>
    <w:rsid w:val="000D7C91"/>
    <w:rsid w:val="000D7FB3"/>
    <w:rsid w:val="000E0178"/>
    <w:rsid w:val="000E0184"/>
    <w:rsid w:val="000E0A93"/>
    <w:rsid w:val="000E0C6D"/>
    <w:rsid w:val="000E0F8B"/>
    <w:rsid w:val="000E141D"/>
    <w:rsid w:val="000E1C1A"/>
    <w:rsid w:val="000E20F6"/>
    <w:rsid w:val="000E2893"/>
    <w:rsid w:val="000E2A6A"/>
    <w:rsid w:val="000E2BB9"/>
    <w:rsid w:val="000E36FB"/>
    <w:rsid w:val="000E3921"/>
    <w:rsid w:val="000E3AAE"/>
    <w:rsid w:val="000E3DAB"/>
    <w:rsid w:val="000E409F"/>
    <w:rsid w:val="000E4B7C"/>
    <w:rsid w:val="000E4C3A"/>
    <w:rsid w:val="000E57DA"/>
    <w:rsid w:val="000E6A9D"/>
    <w:rsid w:val="000E749F"/>
    <w:rsid w:val="000E7674"/>
    <w:rsid w:val="000F0977"/>
    <w:rsid w:val="000F0E3F"/>
    <w:rsid w:val="000F108D"/>
    <w:rsid w:val="000F15A1"/>
    <w:rsid w:val="000F1789"/>
    <w:rsid w:val="000F1B49"/>
    <w:rsid w:val="000F29C0"/>
    <w:rsid w:val="000F4078"/>
    <w:rsid w:val="000F45C1"/>
    <w:rsid w:val="000F4CC1"/>
    <w:rsid w:val="000F4E56"/>
    <w:rsid w:val="000F4FA1"/>
    <w:rsid w:val="000F5A8B"/>
    <w:rsid w:val="000F6865"/>
    <w:rsid w:val="000F6954"/>
    <w:rsid w:val="001002D0"/>
    <w:rsid w:val="001004C8"/>
    <w:rsid w:val="001004D0"/>
    <w:rsid w:val="00100545"/>
    <w:rsid w:val="00100679"/>
    <w:rsid w:val="00100ECD"/>
    <w:rsid w:val="00101561"/>
    <w:rsid w:val="00102C0C"/>
    <w:rsid w:val="00102CA5"/>
    <w:rsid w:val="00102F02"/>
    <w:rsid w:val="0010366C"/>
    <w:rsid w:val="001039CC"/>
    <w:rsid w:val="00103AF1"/>
    <w:rsid w:val="00103C2D"/>
    <w:rsid w:val="00104764"/>
    <w:rsid w:val="001049D0"/>
    <w:rsid w:val="00104ACF"/>
    <w:rsid w:val="0010550E"/>
    <w:rsid w:val="0010584F"/>
    <w:rsid w:val="00105DA2"/>
    <w:rsid w:val="00106265"/>
    <w:rsid w:val="0010689D"/>
    <w:rsid w:val="00106C9E"/>
    <w:rsid w:val="00106EDA"/>
    <w:rsid w:val="00107BD3"/>
    <w:rsid w:val="00110307"/>
    <w:rsid w:val="00110809"/>
    <w:rsid w:val="00110F3A"/>
    <w:rsid w:val="00111251"/>
    <w:rsid w:val="001119B1"/>
    <w:rsid w:val="00111E2C"/>
    <w:rsid w:val="00112904"/>
    <w:rsid w:val="00112B5B"/>
    <w:rsid w:val="00113231"/>
    <w:rsid w:val="00113756"/>
    <w:rsid w:val="001137C1"/>
    <w:rsid w:val="001142AC"/>
    <w:rsid w:val="001146ED"/>
    <w:rsid w:val="00114F59"/>
    <w:rsid w:val="001151FA"/>
    <w:rsid w:val="0011603B"/>
    <w:rsid w:val="00116165"/>
    <w:rsid w:val="00116204"/>
    <w:rsid w:val="00116E1C"/>
    <w:rsid w:val="001203C1"/>
    <w:rsid w:val="0012099B"/>
    <w:rsid w:val="00120CBA"/>
    <w:rsid w:val="00121547"/>
    <w:rsid w:val="00122C62"/>
    <w:rsid w:val="00123877"/>
    <w:rsid w:val="00123DA9"/>
    <w:rsid w:val="00124AAD"/>
    <w:rsid w:val="00124C58"/>
    <w:rsid w:val="00124C6F"/>
    <w:rsid w:val="00124F19"/>
    <w:rsid w:val="001250D6"/>
    <w:rsid w:val="0012515E"/>
    <w:rsid w:val="001252C5"/>
    <w:rsid w:val="0012536D"/>
    <w:rsid w:val="00125428"/>
    <w:rsid w:val="001265FE"/>
    <w:rsid w:val="0012696E"/>
    <w:rsid w:val="00126F77"/>
    <w:rsid w:val="00126FDF"/>
    <w:rsid w:val="00127433"/>
    <w:rsid w:val="0012760E"/>
    <w:rsid w:val="0013021A"/>
    <w:rsid w:val="0013092B"/>
    <w:rsid w:val="00130B03"/>
    <w:rsid w:val="00130D1E"/>
    <w:rsid w:val="00131AC4"/>
    <w:rsid w:val="00131CD9"/>
    <w:rsid w:val="0013297F"/>
    <w:rsid w:val="0013337D"/>
    <w:rsid w:val="001336F9"/>
    <w:rsid w:val="00133D7D"/>
    <w:rsid w:val="00134AD2"/>
    <w:rsid w:val="00136019"/>
    <w:rsid w:val="0013639E"/>
    <w:rsid w:val="00137308"/>
    <w:rsid w:val="001378BA"/>
    <w:rsid w:val="00140357"/>
    <w:rsid w:val="00140ADC"/>
    <w:rsid w:val="00141A67"/>
    <w:rsid w:val="00142209"/>
    <w:rsid w:val="00142863"/>
    <w:rsid w:val="00142CAB"/>
    <w:rsid w:val="00142DF9"/>
    <w:rsid w:val="00142EF7"/>
    <w:rsid w:val="0014401B"/>
    <w:rsid w:val="00144951"/>
    <w:rsid w:val="001451ED"/>
    <w:rsid w:val="00145868"/>
    <w:rsid w:val="001467C0"/>
    <w:rsid w:val="001469AB"/>
    <w:rsid w:val="00146A17"/>
    <w:rsid w:val="00146A74"/>
    <w:rsid w:val="001472A4"/>
    <w:rsid w:val="001476B3"/>
    <w:rsid w:val="00150167"/>
    <w:rsid w:val="00150FEF"/>
    <w:rsid w:val="0015119A"/>
    <w:rsid w:val="0015156E"/>
    <w:rsid w:val="0015229D"/>
    <w:rsid w:val="00152545"/>
    <w:rsid w:val="00152648"/>
    <w:rsid w:val="00152BA2"/>
    <w:rsid w:val="00153370"/>
    <w:rsid w:val="00153C0F"/>
    <w:rsid w:val="00154375"/>
    <w:rsid w:val="0015492F"/>
    <w:rsid w:val="00154A65"/>
    <w:rsid w:val="00155086"/>
    <w:rsid w:val="00155137"/>
    <w:rsid w:val="001556D8"/>
    <w:rsid w:val="001559AF"/>
    <w:rsid w:val="001563DB"/>
    <w:rsid w:val="001563F7"/>
    <w:rsid w:val="001571F0"/>
    <w:rsid w:val="00157B88"/>
    <w:rsid w:val="00157F7D"/>
    <w:rsid w:val="0016148B"/>
    <w:rsid w:val="00161852"/>
    <w:rsid w:val="001619DE"/>
    <w:rsid w:val="00161A10"/>
    <w:rsid w:val="00161C3A"/>
    <w:rsid w:val="00161EE3"/>
    <w:rsid w:val="00162110"/>
    <w:rsid w:val="00162409"/>
    <w:rsid w:val="00162463"/>
    <w:rsid w:val="00163F0B"/>
    <w:rsid w:val="00164BC7"/>
    <w:rsid w:val="00164EDA"/>
    <w:rsid w:val="00165019"/>
    <w:rsid w:val="0016541D"/>
    <w:rsid w:val="00165B64"/>
    <w:rsid w:val="00165E49"/>
    <w:rsid w:val="00166B81"/>
    <w:rsid w:val="00166B90"/>
    <w:rsid w:val="0016726A"/>
    <w:rsid w:val="00167539"/>
    <w:rsid w:val="001676D2"/>
    <w:rsid w:val="001679FE"/>
    <w:rsid w:val="0017084F"/>
    <w:rsid w:val="00170B11"/>
    <w:rsid w:val="00170C58"/>
    <w:rsid w:val="00171AD1"/>
    <w:rsid w:val="001720F1"/>
    <w:rsid w:val="00172147"/>
    <w:rsid w:val="00172717"/>
    <w:rsid w:val="00172729"/>
    <w:rsid w:val="0017291B"/>
    <w:rsid w:val="001731F2"/>
    <w:rsid w:val="00175AD7"/>
    <w:rsid w:val="001768E8"/>
    <w:rsid w:val="0017741C"/>
    <w:rsid w:val="00177A8F"/>
    <w:rsid w:val="00177C69"/>
    <w:rsid w:val="00177D65"/>
    <w:rsid w:val="0018172B"/>
    <w:rsid w:val="001818EB"/>
    <w:rsid w:val="001820E4"/>
    <w:rsid w:val="0018210E"/>
    <w:rsid w:val="00182412"/>
    <w:rsid w:val="001824FA"/>
    <w:rsid w:val="00182533"/>
    <w:rsid w:val="00182DEA"/>
    <w:rsid w:val="00184271"/>
    <w:rsid w:val="00184A1C"/>
    <w:rsid w:val="001851C0"/>
    <w:rsid w:val="00185387"/>
    <w:rsid w:val="00185E8D"/>
    <w:rsid w:val="0018678E"/>
    <w:rsid w:val="00187103"/>
    <w:rsid w:val="001874EC"/>
    <w:rsid w:val="00187D6D"/>
    <w:rsid w:val="00190503"/>
    <w:rsid w:val="0019123D"/>
    <w:rsid w:val="00191BA3"/>
    <w:rsid w:val="00191C70"/>
    <w:rsid w:val="00191E0A"/>
    <w:rsid w:val="00192131"/>
    <w:rsid w:val="00192338"/>
    <w:rsid w:val="001930B4"/>
    <w:rsid w:val="00193151"/>
    <w:rsid w:val="00193B26"/>
    <w:rsid w:val="0019403F"/>
    <w:rsid w:val="001942BC"/>
    <w:rsid w:val="00194903"/>
    <w:rsid w:val="001956D6"/>
    <w:rsid w:val="00195B45"/>
    <w:rsid w:val="00195E9C"/>
    <w:rsid w:val="00195FD2"/>
    <w:rsid w:val="0019649C"/>
    <w:rsid w:val="00197353"/>
    <w:rsid w:val="00197FEC"/>
    <w:rsid w:val="001A000B"/>
    <w:rsid w:val="001A0590"/>
    <w:rsid w:val="001A0989"/>
    <w:rsid w:val="001A0A98"/>
    <w:rsid w:val="001A0C30"/>
    <w:rsid w:val="001A12CA"/>
    <w:rsid w:val="001A1D81"/>
    <w:rsid w:val="001A228F"/>
    <w:rsid w:val="001A24B8"/>
    <w:rsid w:val="001A2629"/>
    <w:rsid w:val="001A2798"/>
    <w:rsid w:val="001A2E86"/>
    <w:rsid w:val="001A407D"/>
    <w:rsid w:val="001A44E2"/>
    <w:rsid w:val="001A5590"/>
    <w:rsid w:val="001A5D38"/>
    <w:rsid w:val="001A70EC"/>
    <w:rsid w:val="001A7260"/>
    <w:rsid w:val="001A7990"/>
    <w:rsid w:val="001B030F"/>
    <w:rsid w:val="001B04C8"/>
    <w:rsid w:val="001B07F8"/>
    <w:rsid w:val="001B0A2E"/>
    <w:rsid w:val="001B0DC2"/>
    <w:rsid w:val="001B1D34"/>
    <w:rsid w:val="001B1E62"/>
    <w:rsid w:val="001B1E7E"/>
    <w:rsid w:val="001B3027"/>
    <w:rsid w:val="001B30DE"/>
    <w:rsid w:val="001B32B4"/>
    <w:rsid w:val="001B3377"/>
    <w:rsid w:val="001B3E47"/>
    <w:rsid w:val="001B4157"/>
    <w:rsid w:val="001B42D9"/>
    <w:rsid w:val="001B49C3"/>
    <w:rsid w:val="001B4CF6"/>
    <w:rsid w:val="001B56F1"/>
    <w:rsid w:val="001B6214"/>
    <w:rsid w:val="001B66A8"/>
    <w:rsid w:val="001B66F9"/>
    <w:rsid w:val="001B6814"/>
    <w:rsid w:val="001B6A4B"/>
    <w:rsid w:val="001B6FE2"/>
    <w:rsid w:val="001B79EF"/>
    <w:rsid w:val="001B7FEE"/>
    <w:rsid w:val="001C0281"/>
    <w:rsid w:val="001C0EFC"/>
    <w:rsid w:val="001C1A82"/>
    <w:rsid w:val="001C1D1D"/>
    <w:rsid w:val="001C2843"/>
    <w:rsid w:val="001C34FF"/>
    <w:rsid w:val="001C3E1F"/>
    <w:rsid w:val="001C462F"/>
    <w:rsid w:val="001C4C4D"/>
    <w:rsid w:val="001C4CC6"/>
    <w:rsid w:val="001C5755"/>
    <w:rsid w:val="001C58E4"/>
    <w:rsid w:val="001C66FE"/>
    <w:rsid w:val="001C6B9E"/>
    <w:rsid w:val="001C7016"/>
    <w:rsid w:val="001C7292"/>
    <w:rsid w:val="001C7E99"/>
    <w:rsid w:val="001C7F00"/>
    <w:rsid w:val="001D0158"/>
    <w:rsid w:val="001D02C3"/>
    <w:rsid w:val="001D068C"/>
    <w:rsid w:val="001D0712"/>
    <w:rsid w:val="001D0838"/>
    <w:rsid w:val="001D0A36"/>
    <w:rsid w:val="001D25C5"/>
    <w:rsid w:val="001D3164"/>
    <w:rsid w:val="001D3E08"/>
    <w:rsid w:val="001D43A4"/>
    <w:rsid w:val="001D578F"/>
    <w:rsid w:val="001D59A0"/>
    <w:rsid w:val="001D5E16"/>
    <w:rsid w:val="001D5F53"/>
    <w:rsid w:val="001D6141"/>
    <w:rsid w:val="001D679C"/>
    <w:rsid w:val="001D71E3"/>
    <w:rsid w:val="001D7F8A"/>
    <w:rsid w:val="001E01B1"/>
    <w:rsid w:val="001E0200"/>
    <w:rsid w:val="001E070E"/>
    <w:rsid w:val="001E0A83"/>
    <w:rsid w:val="001E0BD5"/>
    <w:rsid w:val="001E0BDC"/>
    <w:rsid w:val="001E1C4A"/>
    <w:rsid w:val="001E1E95"/>
    <w:rsid w:val="001E2586"/>
    <w:rsid w:val="001E262A"/>
    <w:rsid w:val="001E2872"/>
    <w:rsid w:val="001E28F0"/>
    <w:rsid w:val="001E2AA6"/>
    <w:rsid w:val="001E41EB"/>
    <w:rsid w:val="001E4742"/>
    <w:rsid w:val="001E5056"/>
    <w:rsid w:val="001E553F"/>
    <w:rsid w:val="001E5F15"/>
    <w:rsid w:val="001E6F50"/>
    <w:rsid w:val="001E720D"/>
    <w:rsid w:val="001E7225"/>
    <w:rsid w:val="001E7A0D"/>
    <w:rsid w:val="001E7AA7"/>
    <w:rsid w:val="001F0800"/>
    <w:rsid w:val="001F0A64"/>
    <w:rsid w:val="001F0F4B"/>
    <w:rsid w:val="001F0FA4"/>
    <w:rsid w:val="001F19AC"/>
    <w:rsid w:val="001F1DB5"/>
    <w:rsid w:val="001F1ED5"/>
    <w:rsid w:val="001F2095"/>
    <w:rsid w:val="001F20CF"/>
    <w:rsid w:val="001F2C45"/>
    <w:rsid w:val="001F34FA"/>
    <w:rsid w:val="001F46CC"/>
    <w:rsid w:val="001F4711"/>
    <w:rsid w:val="001F696A"/>
    <w:rsid w:val="001F7549"/>
    <w:rsid w:val="001F7B26"/>
    <w:rsid w:val="001F7C81"/>
    <w:rsid w:val="002005DA"/>
    <w:rsid w:val="002007F1"/>
    <w:rsid w:val="0020112E"/>
    <w:rsid w:val="00201C6B"/>
    <w:rsid w:val="00201FB9"/>
    <w:rsid w:val="00203B8F"/>
    <w:rsid w:val="00203CB6"/>
    <w:rsid w:val="00203D4B"/>
    <w:rsid w:val="002046BC"/>
    <w:rsid w:val="0020497A"/>
    <w:rsid w:val="00204BC7"/>
    <w:rsid w:val="00204CED"/>
    <w:rsid w:val="00205D1F"/>
    <w:rsid w:val="002076C1"/>
    <w:rsid w:val="0021004E"/>
    <w:rsid w:val="00210052"/>
    <w:rsid w:val="002104F6"/>
    <w:rsid w:val="00210656"/>
    <w:rsid w:val="00210CF4"/>
    <w:rsid w:val="00210D97"/>
    <w:rsid w:val="002118F1"/>
    <w:rsid w:val="00211977"/>
    <w:rsid w:val="00211A24"/>
    <w:rsid w:val="00211BF9"/>
    <w:rsid w:val="0021268A"/>
    <w:rsid w:val="002131ED"/>
    <w:rsid w:val="0021575D"/>
    <w:rsid w:val="00215C9D"/>
    <w:rsid w:val="00216169"/>
    <w:rsid w:val="00216435"/>
    <w:rsid w:val="00216B03"/>
    <w:rsid w:val="00216BF6"/>
    <w:rsid w:val="00217774"/>
    <w:rsid w:val="00220915"/>
    <w:rsid w:val="00220B8F"/>
    <w:rsid w:val="00220CEB"/>
    <w:rsid w:val="002211F8"/>
    <w:rsid w:val="00221CE6"/>
    <w:rsid w:val="0022392B"/>
    <w:rsid w:val="00223A9A"/>
    <w:rsid w:val="00223AE7"/>
    <w:rsid w:val="00223B42"/>
    <w:rsid w:val="00224B1E"/>
    <w:rsid w:val="00224C09"/>
    <w:rsid w:val="00225E13"/>
    <w:rsid w:val="00225ED4"/>
    <w:rsid w:val="00226572"/>
    <w:rsid w:val="0022686E"/>
    <w:rsid w:val="00227A72"/>
    <w:rsid w:val="002301BD"/>
    <w:rsid w:val="002307E7"/>
    <w:rsid w:val="00230ACB"/>
    <w:rsid w:val="00230B73"/>
    <w:rsid w:val="00231655"/>
    <w:rsid w:val="00232776"/>
    <w:rsid w:val="00232A0F"/>
    <w:rsid w:val="00232CDC"/>
    <w:rsid w:val="00232D34"/>
    <w:rsid w:val="00233424"/>
    <w:rsid w:val="00233C1E"/>
    <w:rsid w:val="00234106"/>
    <w:rsid w:val="00235522"/>
    <w:rsid w:val="00235E0C"/>
    <w:rsid w:val="00235E36"/>
    <w:rsid w:val="0023609B"/>
    <w:rsid w:val="00236569"/>
    <w:rsid w:val="00236B47"/>
    <w:rsid w:val="00237B38"/>
    <w:rsid w:val="0024065D"/>
    <w:rsid w:val="002406D2"/>
    <w:rsid w:val="00240803"/>
    <w:rsid w:val="00240F35"/>
    <w:rsid w:val="0024157C"/>
    <w:rsid w:val="00242151"/>
    <w:rsid w:val="002423FC"/>
    <w:rsid w:val="0024241F"/>
    <w:rsid w:val="002424F0"/>
    <w:rsid w:val="00242519"/>
    <w:rsid w:val="002427A4"/>
    <w:rsid w:val="00242D41"/>
    <w:rsid w:val="00242FC9"/>
    <w:rsid w:val="00243071"/>
    <w:rsid w:val="0024345D"/>
    <w:rsid w:val="00243AAF"/>
    <w:rsid w:val="00243E1E"/>
    <w:rsid w:val="00243F3F"/>
    <w:rsid w:val="00244412"/>
    <w:rsid w:val="002457F5"/>
    <w:rsid w:val="002462CD"/>
    <w:rsid w:val="0024719E"/>
    <w:rsid w:val="00247DD7"/>
    <w:rsid w:val="0025014A"/>
    <w:rsid w:val="002501AE"/>
    <w:rsid w:val="00250AF3"/>
    <w:rsid w:val="00251202"/>
    <w:rsid w:val="00251642"/>
    <w:rsid w:val="0025179C"/>
    <w:rsid w:val="00251D3D"/>
    <w:rsid w:val="00252293"/>
    <w:rsid w:val="00253C4C"/>
    <w:rsid w:val="00254854"/>
    <w:rsid w:val="00254AAD"/>
    <w:rsid w:val="0025652E"/>
    <w:rsid w:val="00257B8E"/>
    <w:rsid w:val="002603D5"/>
    <w:rsid w:val="00260523"/>
    <w:rsid w:val="00260C1D"/>
    <w:rsid w:val="002613E0"/>
    <w:rsid w:val="002616C1"/>
    <w:rsid w:val="00261AF9"/>
    <w:rsid w:val="00261E22"/>
    <w:rsid w:val="00261F58"/>
    <w:rsid w:val="00261FA7"/>
    <w:rsid w:val="002627DD"/>
    <w:rsid w:val="0026309D"/>
    <w:rsid w:val="002630E4"/>
    <w:rsid w:val="0026446C"/>
    <w:rsid w:val="00264B95"/>
    <w:rsid w:val="00264D3C"/>
    <w:rsid w:val="00264FA7"/>
    <w:rsid w:val="002657C8"/>
    <w:rsid w:val="002659DF"/>
    <w:rsid w:val="00265BF1"/>
    <w:rsid w:val="00266190"/>
    <w:rsid w:val="00270177"/>
    <w:rsid w:val="00270B7A"/>
    <w:rsid w:val="00270CB8"/>
    <w:rsid w:val="00270E7C"/>
    <w:rsid w:val="00271318"/>
    <w:rsid w:val="0027177F"/>
    <w:rsid w:val="0027249A"/>
    <w:rsid w:val="002726CC"/>
    <w:rsid w:val="00272B23"/>
    <w:rsid w:val="00273A79"/>
    <w:rsid w:val="00273F68"/>
    <w:rsid w:val="00274317"/>
    <w:rsid w:val="00274935"/>
    <w:rsid w:val="00274E2F"/>
    <w:rsid w:val="00274F81"/>
    <w:rsid w:val="00275699"/>
    <w:rsid w:val="0027639B"/>
    <w:rsid w:val="00276DA4"/>
    <w:rsid w:val="002770C3"/>
    <w:rsid w:val="002774AC"/>
    <w:rsid w:val="00277833"/>
    <w:rsid w:val="00280BFD"/>
    <w:rsid w:val="00281A58"/>
    <w:rsid w:val="00282316"/>
    <w:rsid w:val="0028277A"/>
    <w:rsid w:val="0028283A"/>
    <w:rsid w:val="00282A3D"/>
    <w:rsid w:val="00282BEB"/>
    <w:rsid w:val="002836A8"/>
    <w:rsid w:val="002839A5"/>
    <w:rsid w:val="00283FE8"/>
    <w:rsid w:val="00284145"/>
    <w:rsid w:val="00284C5C"/>
    <w:rsid w:val="00284EE7"/>
    <w:rsid w:val="00285D8C"/>
    <w:rsid w:val="0028693D"/>
    <w:rsid w:val="00286CA4"/>
    <w:rsid w:val="002871DC"/>
    <w:rsid w:val="00287930"/>
    <w:rsid w:val="00287DA9"/>
    <w:rsid w:val="00287DC9"/>
    <w:rsid w:val="002901F5"/>
    <w:rsid w:val="002908FC"/>
    <w:rsid w:val="00291AD5"/>
    <w:rsid w:val="0029237A"/>
    <w:rsid w:val="0029285C"/>
    <w:rsid w:val="00292BB7"/>
    <w:rsid w:val="00292CBC"/>
    <w:rsid w:val="00293B45"/>
    <w:rsid w:val="002945A8"/>
    <w:rsid w:val="00294C8E"/>
    <w:rsid w:val="0029533A"/>
    <w:rsid w:val="00295B8C"/>
    <w:rsid w:val="0029647B"/>
    <w:rsid w:val="002964DA"/>
    <w:rsid w:val="002968D9"/>
    <w:rsid w:val="00297697"/>
    <w:rsid w:val="00297EBE"/>
    <w:rsid w:val="00297F06"/>
    <w:rsid w:val="002A04DE"/>
    <w:rsid w:val="002A0974"/>
    <w:rsid w:val="002A1764"/>
    <w:rsid w:val="002A18D9"/>
    <w:rsid w:val="002A1ABD"/>
    <w:rsid w:val="002A1B78"/>
    <w:rsid w:val="002A1C38"/>
    <w:rsid w:val="002A1D00"/>
    <w:rsid w:val="002A1D3A"/>
    <w:rsid w:val="002A1D91"/>
    <w:rsid w:val="002A1EDF"/>
    <w:rsid w:val="002A2186"/>
    <w:rsid w:val="002A2C07"/>
    <w:rsid w:val="002A30B1"/>
    <w:rsid w:val="002A3AA9"/>
    <w:rsid w:val="002A3F63"/>
    <w:rsid w:val="002A4158"/>
    <w:rsid w:val="002A52D0"/>
    <w:rsid w:val="002A5EB2"/>
    <w:rsid w:val="002A5F78"/>
    <w:rsid w:val="002A63AB"/>
    <w:rsid w:val="002A63C4"/>
    <w:rsid w:val="002A65DD"/>
    <w:rsid w:val="002A6A13"/>
    <w:rsid w:val="002A6BBF"/>
    <w:rsid w:val="002A7143"/>
    <w:rsid w:val="002A77FE"/>
    <w:rsid w:val="002B0090"/>
    <w:rsid w:val="002B00EF"/>
    <w:rsid w:val="002B204F"/>
    <w:rsid w:val="002B2840"/>
    <w:rsid w:val="002B337C"/>
    <w:rsid w:val="002B3C79"/>
    <w:rsid w:val="002B431C"/>
    <w:rsid w:val="002B45B9"/>
    <w:rsid w:val="002B466B"/>
    <w:rsid w:val="002B4ADC"/>
    <w:rsid w:val="002B508F"/>
    <w:rsid w:val="002B58AB"/>
    <w:rsid w:val="002B611A"/>
    <w:rsid w:val="002B6701"/>
    <w:rsid w:val="002B6B4C"/>
    <w:rsid w:val="002B6C12"/>
    <w:rsid w:val="002B71E8"/>
    <w:rsid w:val="002B75C0"/>
    <w:rsid w:val="002B7D16"/>
    <w:rsid w:val="002C0CB5"/>
    <w:rsid w:val="002C19C2"/>
    <w:rsid w:val="002C1F4B"/>
    <w:rsid w:val="002C2236"/>
    <w:rsid w:val="002C3053"/>
    <w:rsid w:val="002C4B6A"/>
    <w:rsid w:val="002C4B93"/>
    <w:rsid w:val="002C52C8"/>
    <w:rsid w:val="002C5F15"/>
    <w:rsid w:val="002C771A"/>
    <w:rsid w:val="002D027D"/>
    <w:rsid w:val="002D26F7"/>
    <w:rsid w:val="002D295C"/>
    <w:rsid w:val="002D2D87"/>
    <w:rsid w:val="002D33C9"/>
    <w:rsid w:val="002D34B6"/>
    <w:rsid w:val="002D36EA"/>
    <w:rsid w:val="002D37A2"/>
    <w:rsid w:val="002D3E5B"/>
    <w:rsid w:val="002D5676"/>
    <w:rsid w:val="002D614B"/>
    <w:rsid w:val="002D6412"/>
    <w:rsid w:val="002D6504"/>
    <w:rsid w:val="002D653E"/>
    <w:rsid w:val="002D6634"/>
    <w:rsid w:val="002D6887"/>
    <w:rsid w:val="002D7CAF"/>
    <w:rsid w:val="002E00C9"/>
    <w:rsid w:val="002E012D"/>
    <w:rsid w:val="002E1D53"/>
    <w:rsid w:val="002E28BD"/>
    <w:rsid w:val="002E2A77"/>
    <w:rsid w:val="002E2D85"/>
    <w:rsid w:val="002E2F28"/>
    <w:rsid w:val="002E30B8"/>
    <w:rsid w:val="002E3C53"/>
    <w:rsid w:val="002E4640"/>
    <w:rsid w:val="002E520C"/>
    <w:rsid w:val="002E5C32"/>
    <w:rsid w:val="002E5CF4"/>
    <w:rsid w:val="002E5F61"/>
    <w:rsid w:val="002E64CD"/>
    <w:rsid w:val="002E71CF"/>
    <w:rsid w:val="002E7545"/>
    <w:rsid w:val="002E760B"/>
    <w:rsid w:val="002F03CC"/>
    <w:rsid w:val="002F0A28"/>
    <w:rsid w:val="002F0AEA"/>
    <w:rsid w:val="002F0F05"/>
    <w:rsid w:val="002F12D9"/>
    <w:rsid w:val="002F17CB"/>
    <w:rsid w:val="002F18D2"/>
    <w:rsid w:val="002F1F6B"/>
    <w:rsid w:val="002F279C"/>
    <w:rsid w:val="002F2D57"/>
    <w:rsid w:val="002F33A9"/>
    <w:rsid w:val="002F42CA"/>
    <w:rsid w:val="002F5147"/>
    <w:rsid w:val="002F5961"/>
    <w:rsid w:val="002F596E"/>
    <w:rsid w:val="002F5C4B"/>
    <w:rsid w:val="002F63E7"/>
    <w:rsid w:val="002F73EF"/>
    <w:rsid w:val="002F7789"/>
    <w:rsid w:val="002F7851"/>
    <w:rsid w:val="002F7857"/>
    <w:rsid w:val="002F7BAB"/>
    <w:rsid w:val="002F7C9B"/>
    <w:rsid w:val="00300DA4"/>
    <w:rsid w:val="00301545"/>
    <w:rsid w:val="00301920"/>
    <w:rsid w:val="00301B12"/>
    <w:rsid w:val="00302531"/>
    <w:rsid w:val="00303627"/>
    <w:rsid w:val="00303AA0"/>
    <w:rsid w:val="00303BC8"/>
    <w:rsid w:val="003045BC"/>
    <w:rsid w:val="00304C91"/>
    <w:rsid w:val="00304CF2"/>
    <w:rsid w:val="00305550"/>
    <w:rsid w:val="0030583E"/>
    <w:rsid w:val="00305B7D"/>
    <w:rsid w:val="00305CE3"/>
    <w:rsid w:val="0030609D"/>
    <w:rsid w:val="00306217"/>
    <w:rsid w:val="00306295"/>
    <w:rsid w:val="003065F4"/>
    <w:rsid w:val="00307129"/>
    <w:rsid w:val="003071A7"/>
    <w:rsid w:val="003101F4"/>
    <w:rsid w:val="00310D2D"/>
    <w:rsid w:val="00311154"/>
    <w:rsid w:val="003115FC"/>
    <w:rsid w:val="00312CA8"/>
    <w:rsid w:val="0031409B"/>
    <w:rsid w:val="003141D2"/>
    <w:rsid w:val="003141F4"/>
    <w:rsid w:val="003144DC"/>
    <w:rsid w:val="0031472E"/>
    <w:rsid w:val="00314B87"/>
    <w:rsid w:val="0031535B"/>
    <w:rsid w:val="003155F2"/>
    <w:rsid w:val="003169BE"/>
    <w:rsid w:val="00317AB7"/>
    <w:rsid w:val="003207B8"/>
    <w:rsid w:val="0032102B"/>
    <w:rsid w:val="0032111F"/>
    <w:rsid w:val="003221F9"/>
    <w:rsid w:val="0032277F"/>
    <w:rsid w:val="00322DB7"/>
    <w:rsid w:val="00322DF1"/>
    <w:rsid w:val="00322DF6"/>
    <w:rsid w:val="00322F69"/>
    <w:rsid w:val="00323310"/>
    <w:rsid w:val="003233DA"/>
    <w:rsid w:val="00323759"/>
    <w:rsid w:val="003238F9"/>
    <w:rsid w:val="00323943"/>
    <w:rsid w:val="00323B54"/>
    <w:rsid w:val="00323ECC"/>
    <w:rsid w:val="00324294"/>
    <w:rsid w:val="003248FE"/>
    <w:rsid w:val="00324CF1"/>
    <w:rsid w:val="00325841"/>
    <w:rsid w:val="0032623A"/>
    <w:rsid w:val="00326284"/>
    <w:rsid w:val="003263C5"/>
    <w:rsid w:val="0032655B"/>
    <w:rsid w:val="00326D51"/>
    <w:rsid w:val="003270D8"/>
    <w:rsid w:val="003275B6"/>
    <w:rsid w:val="0032765F"/>
    <w:rsid w:val="00330F80"/>
    <w:rsid w:val="003318DF"/>
    <w:rsid w:val="003321A5"/>
    <w:rsid w:val="00332B4C"/>
    <w:rsid w:val="00333518"/>
    <w:rsid w:val="00333F9F"/>
    <w:rsid w:val="00333FC3"/>
    <w:rsid w:val="0033475C"/>
    <w:rsid w:val="0033480F"/>
    <w:rsid w:val="00334D12"/>
    <w:rsid w:val="00334F15"/>
    <w:rsid w:val="00335374"/>
    <w:rsid w:val="00335682"/>
    <w:rsid w:val="0033593F"/>
    <w:rsid w:val="00335A58"/>
    <w:rsid w:val="00335F85"/>
    <w:rsid w:val="00340149"/>
    <w:rsid w:val="0034136F"/>
    <w:rsid w:val="00341B88"/>
    <w:rsid w:val="00342089"/>
    <w:rsid w:val="003424FD"/>
    <w:rsid w:val="003428D2"/>
    <w:rsid w:val="00342A69"/>
    <w:rsid w:val="00343307"/>
    <w:rsid w:val="00345C97"/>
    <w:rsid w:val="00345D07"/>
    <w:rsid w:val="00346687"/>
    <w:rsid w:val="00346695"/>
    <w:rsid w:val="003466A2"/>
    <w:rsid w:val="00346C16"/>
    <w:rsid w:val="00346F98"/>
    <w:rsid w:val="00347677"/>
    <w:rsid w:val="00347BAF"/>
    <w:rsid w:val="00350B01"/>
    <w:rsid w:val="00350D90"/>
    <w:rsid w:val="003514AF"/>
    <w:rsid w:val="0035228B"/>
    <w:rsid w:val="003534B3"/>
    <w:rsid w:val="003551B0"/>
    <w:rsid w:val="003555A0"/>
    <w:rsid w:val="003557BA"/>
    <w:rsid w:val="00356AAE"/>
    <w:rsid w:val="003573F2"/>
    <w:rsid w:val="00357A8E"/>
    <w:rsid w:val="00357D04"/>
    <w:rsid w:val="0036001C"/>
    <w:rsid w:val="00360A65"/>
    <w:rsid w:val="00360F5A"/>
    <w:rsid w:val="00360FA7"/>
    <w:rsid w:val="00361332"/>
    <w:rsid w:val="00361871"/>
    <w:rsid w:val="003622A4"/>
    <w:rsid w:val="00362675"/>
    <w:rsid w:val="00362891"/>
    <w:rsid w:val="00362C03"/>
    <w:rsid w:val="00362E7D"/>
    <w:rsid w:val="00363136"/>
    <w:rsid w:val="00363D91"/>
    <w:rsid w:val="00364231"/>
    <w:rsid w:val="00364A0A"/>
    <w:rsid w:val="003651A5"/>
    <w:rsid w:val="00365365"/>
    <w:rsid w:val="0036618B"/>
    <w:rsid w:val="003662C1"/>
    <w:rsid w:val="00366786"/>
    <w:rsid w:val="00370066"/>
    <w:rsid w:val="0037188A"/>
    <w:rsid w:val="00371A9D"/>
    <w:rsid w:val="00371E4B"/>
    <w:rsid w:val="00371FFF"/>
    <w:rsid w:val="003724BD"/>
    <w:rsid w:val="00372E30"/>
    <w:rsid w:val="00373077"/>
    <w:rsid w:val="003731E5"/>
    <w:rsid w:val="00373655"/>
    <w:rsid w:val="0037436E"/>
    <w:rsid w:val="00374EE2"/>
    <w:rsid w:val="003752EE"/>
    <w:rsid w:val="00375F76"/>
    <w:rsid w:val="00376373"/>
    <w:rsid w:val="00377505"/>
    <w:rsid w:val="003800A0"/>
    <w:rsid w:val="0038149B"/>
    <w:rsid w:val="003814AF"/>
    <w:rsid w:val="00381BD5"/>
    <w:rsid w:val="003825AF"/>
    <w:rsid w:val="0038464F"/>
    <w:rsid w:val="003848F9"/>
    <w:rsid w:val="00384CB4"/>
    <w:rsid w:val="00384D15"/>
    <w:rsid w:val="00385387"/>
    <w:rsid w:val="003857FF"/>
    <w:rsid w:val="00385AE8"/>
    <w:rsid w:val="0038672B"/>
    <w:rsid w:val="00387D61"/>
    <w:rsid w:val="00387F9F"/>
    <w:rsid w:val="003902B7"/>
    <w:rsid w:val="00390CD4"/>
    <w:rsid w:val="0039103D"/>
    <w:rsid w:val="00391732"/>
    <w:rsid w:val="00392012"/>
    <w:rsid w:val="0039236B"/>
    <w:rsid w:val="003926EE"/>
    <w:rsid w:val="00392826"/>
    <w:rsid w:val="00392BBF"/>
    <w:rsid w:val="003930E6"/>
    <w:rsid w:val="0039370D"/>
    <w:rsid w:val="00393CAF"/>
    <w:rsid w:val="00394273"/>
    <w:rsid w:val="00394DB7"/>
    <w:rsid w:val="0039508B"/>
    <w:rsid w:val="00395149"/>
    <w:rsid w:val="003954A9"/>
    <w:rsid w:val="00395863"/>
    <w:rsid w:val="00396E29"/>
    <w:rsid w:val="003973C8"/>
    <w:rsid w:val="003A0AB2"/>
    <w:rsid w:val="003A119C"/>
    <w:rsid w:val="003A1D48"/>
    <w:rsid w:val="003A3094"/>
    <w:rsid w:val="003A3386"/>
    <w:rsid w:val="003A3A2B"/>
    <w:rsid w:val="003A4145"/>
    <w:rsid w:val="003A4EC6"/>
    <w:rsid w:val="003A6785"/>
    <w:rsid w:val="003A769E"/>
    <w:rsid w:val="003B0A48"/>
    <w:rsid w:val="003B0F0F"/>
    <w:rsid w:val="003B1480"/>
    <w:rsid w:val="003B1C29"/>
    <w:rsid w:val="003B1FF7"/>
    <w:rsid w:val="003B213B"/>
    <w:rsid w:val="003B2676"/>
    <w:rsid w:val="003B2A58"/>
    <w:rsid w:val="003B3064"/>
    <w:rsid w:val="003B41B4"/>
    <w:rsid w:val="003B4744"/>
    <w:rsid w:val="003B48EC"/>
    <w:rsid w:val="003B4AA4"/>
    <w:rsid w:val="003B4B88"/>
    <w:rsid w:val="003B531D"/>
    <w:rsid w:val="003B586E"/>
    <w:rsid w:val="003B5C6D"/>
    <w:rsid w:val="003B6231"/>
    <w:rsid w:val="003B6CA4"/>
    <w:rsid w:val="003B7646"/>
    <w:rsid w:val="003C0225"/>
    <w:rsid w:val="003C0329"/>
    <w:rsid w:val="003C0D62"/>
    <w:rsid w:val="003C12D1"/>
    <w:rsid w:val="003C1802"/>
    <w:rsid w:val="003C1F38"/>
    <w:rsid w:val="003C4065"/>
    <w:rsid w:val="003C4099"/>
    <w:rsid w:val="003C44E6"/>
    <w:rsid w:val="003C4D0D"/>
    <w:rsid w:val="003C5086"/>
    <w:rsid w:val="003C57AD"/>
    <w:rsid w:val="003C5BB5"/>
    <w:rsid w:val="003C5CC3"/>
    <w:rsid w:val="003C5D9E"/>
    <w:rsid w:val="003C5FE0"/>
    <w:rsid w:val="003C60A3"/>
    <w:rsid w:val="003C6697"/>
    <w:rsid w:val="003C6740"/>
    <w:rsid w:val="003C67B2"/>
    <w:rsid w:val="003C6EA7"/>
    <w:rsid w:val="003C7283"/>
    <w:rsid w:val="003D0197"/>
    <w:rsid w:val="003D0567"/>
    <w:rsid w:val="003D07DC"/>
    <w:rsid w:val="003D0F7F"/>
    <w:rsid w:val="003D144D"/>
    <w:rsid w:val="003D1CB9"/>
    <w:rsid w:val="003D1D75"/>
    <w:rsid w:val="003D1FE2"/>
    <w:rsid w:val="003D27B0"/>
    <w:rsid w:val="003D2BF3"/>
    <w:rsid w:val="003D2C6A"/>
    <w:rsid w:val="003D3655"/>
    <w:rsid w:val="003D3677"/>
    <w:rsid w:val="003D4CEB"/>
    <w:rsid w:val="003D51B5"/>
    <w:rsid w:val="003D59A4"/>
    <w:rsid w:val="003D5AAF"/>
    <w:rsid w:val="003D5BD6"/>
    <w:rsid w:val="003D5CC5"/>
    <w:rsid w:val="003D6214"/>
    <w:rsid w:val="003D62A6"/>
    <w:rsid w:val="003D65D9"/>
    <w:rsid w:val="003D6D7D"/>
    <w:rsid w:val="003D717D"/>
    <w:rsid w:val="003D787D"/>
    <w:rsid w:val="003E01F3"/>
    <w:rsid w:val="003E0417"/>
    <w:rsid w:val="003E047E"/>
    <w:rsid w:val="003E0E5A"/>
    <w:rsid w:val="003E100B"/>
    <w:rsid w:val="003E1D7E"/>
    <w:rsid w:val="003E2140"/>
    <w:rsid w:val="003E2D22"/>
    <w:rsid w:val="003E44AD"/>
    <w:rsid w:val="003E4B54"/>
    <w:rsid w:val="003E5103"/>
    <w:rsid w:val="003E53F4"/>
    <w:rsid w:val="003E5835"/>
    <w:rsid w:val="003E6324"/>
    <w:rsid w:val="003E6B2F"/>
    <w:rsid w:val="003E6D59"/>
    <w:rsid w:val="003E71C7"/>
    <w:rsid w:val="003E73D6"/>
    <w:rsid w:val="003E7AA5"/>
    <w:rsid w:val="003F011B"/>
    <w:rsid w:val="003F0966"/>
    <w:rsid w:val="003F0A87"/>
    <w:rsid w:val="003F1105"/>
    <w:rsid w:val="003F132A"/>
    <w:rsid w:val="003F1359"/>
    <w:rsid w:val="003F1D5F"/>
    <w:rsid w:val="003F23D1"/>
    <w:rsid w:val="003F2D00"/>
    <w:rsid w:val="003F2D1D"/>
    <w:rsid w:val="003F337C"/>
    <w:rsid w:val="003F37A8"/>
    <w:rsid w:val="003F3895"/>
    <w:rsid w:val="003F3F75"/>
    <w:rsid w:val="003F4434"/>
    <w:rsid w:val="003F55F9"/>
    <w:rsid w:val="003F6F88"/>
    <w:rsid w:val="003F7164"/>
    <w:rsid w:val="003F7660"/>
    <w:rsid w:val="003F7862"/>
    <w:rsid w:val="003F7EE5"/>
    <w:rsid w:val="004009A0"/>
    <w:rsid w:val="00400AD6"/>
    <w:rsid w:val="00400E82"/>
    <w:rsid w:val="004019CF"/>
    <w:rsid w:val="00401BB7"/>
    <w:rsid w:val="00402367"/>
    <w:rsid w:val="00402E8E"/>
    <w:rsid w:val="00403CF8"/>
    <w:rsid w:val="00404508"/>
    <w:rsid w:val="00404570"/>
    <w:rsid w:val="00404BB5"/>
    <w:rsid w:val="0040614F"/>
    <w:rsid w:val="004062AC"/>
    <w:rsid w:val="00406B09"/>
    <w:rsid w:val="00407212"/>
    <w:rsid w:val="00407F71"/>
    <w:rsid w:val="00410403"/>
    <w:rsid w:val="00410634"/>
    <w:rsid w:val="00410A97"/>
    <w:rsid w:val="00410C3D"/>
    <w:rsid w:val="004115A1"/>
    <w:rsid w:val="004117DF"/>
    <w:rsid w:val="004118FF"/>
    <w:rsid w:val="0041231A"/>
    <w:rsid w:val="00412471"/>
    <w:rsid w:val="00412BA9"/>
    <w:rsid w:val="00412F3E"/>
    <w:rsid w:val="00413724"/>
    <w:rsid w:val="00413866"/>
    <w:rsid w:val="0041386E"/>
    <w:rsid w:val="0041396E"/>
    <w:rsid w:val="00413C8C"/>
    <w:rsid w:val="004141A5"/>
    <w:rsid w:val="00414B60"/>
    <w:rsid w:val="00414F1B"/>
    <w:rsid w:val="00414FE0"/>
    <w:rsid w:val="004169AC"/>
    <w:rsid w:val="00416B4B"/>
    <w:rsid w:val="00417666"/>
    <w:rsid w:val="0041783D"/>
    <w:rsid w:val="00417D34"/>
    <w:rsid w:val="004201E2"/>
    <w:rsid w:val="00420A8D"/>
    <w:rsid w:val="0042109A"/>
    <w:rsid w:val="00421897"/>
    <w:rsid w:val="00421D4A"/>
    <w:rsid w:val="00422173"/>
    <w:rsid w:val="00422A13"/>
    <w:rsid w:val="00422AA8"/>
    <w:rsid w:val="004243CC"/>
    <w:rsid w:val="0042465B"/>
    <w:rsid w:val="0042465C"/>
    <w:rsid w:val="0042491C"/>
    <w:rsid w:val="00424B78"/>
    <w:rsid w:val="00424F39"/>
    <w:rsid w:val="0042568A"/>
    <w:rsid w:val="00425939"/>
    <w:rsid w:val="00425CD8"/>
    <w:rsid w:val="00425E1F"/>
    <w:rsid w:val="00425E2E"/>
    <w:rsid w:val="00426E80"/>
    <w:rsid w:val="00427193"/>
    <w:rsid w:val="004274A2"/>
    <w:rsid w:val="004275F1"/>
    <w:rsid w:val="00427AE8"/>
    <w:rsid w:val="0043084C"/>
    <w:rsid w:val="00430F57"/>
    <w:rsid w:val="004310DC"/>
    <w:rsid w:val="00431C5F"/>
    <w:rsid w:val="004332C9"/>
    <w:rsid w:val="00434BD4"/>
    <w:rsid w:val="004351F4"/>
    <w:rsid w:val="0043548C"/>
    <w:rsid w:val="004359DF"/>
    <w:rsid w:val="00435E65"/>
    <w:rsid w:val="0043669B"/>
    <w:rsid w:val="004368E8"/>
    <w:rsid w:val="00437F1E"/>
    <w:rsid w:val="00440586"/>
    <w:rsid w:val="004409AE"/>
    <w:rsid w:val="00440A58"/>
    <w:rsid w:val="00440CC7"/>
    <w:rsid w:val="00440CC8"/>
    <w:rsid w:val="004418BA"/>
    <w:rsid w:val="00441C28"/>
    <w:rsid w:val="00442383"/>
    <w:rsid w:val="004425E4"/>
    <w:rsid w:val="00442639"/>
    <w:rsid w:val="004427DB"/>
    <w:rsid w:val="00442BDE"/>
    <w:rsid w:val="00442D5E"/>
    <w:rsid w:val="004435CE"/>
    <w:rsid w:val="00443709"/>
    <w:rsid w:val="00443813"/>
    <w:rsid w:val="004441B6"/>
    <w:rsid w:val="004445AD"/>
    <w:rsid w:val="004447DC"/>
    <w:rsid w:val="00444C98"/>
    <w:rsid w:val="00444E4B"/>
    <w:rsid w:val="00444F6E"/>
    <w:rsid w:val="00445A7D"/>
    <w:rsid w:val="00445B48"/>
    <w:rsid w:val="00446CA5"/>
    <w:rsid w:val="004472C1"/>
    <w:rsid w:val="0045047E"/>
    <w:rsid w:val="00450483"/>
    <w:rsid w:val="00450584"/>
    <w:rsid w:val="00450AF2"/>
    <w:rsid w:val="00450B81"/>
    <w:rsid w:val="00450B8F"/>
    <w:rsid w:val="00450CCC"/>
    <w:rsid w:val="00452419"/>
    <w:rsid w:val="00452473"/>
    <w:rsid w:val="00452784"/>
    <w:rsid w:val="0045290C"/>
    <w:rsid w:val="00453F40"/>
    <w:rsid w:val="0045425F"/>
    <w:rsid w:val="00454EFF"/>
    <w:rsid w:val="0045532A"/>
    <w:rsid w:val="00455A6C"/>
    <w:rsid w:val="0045606F"/>
    <w:rsid w:val="0045619A"/>
    <w:rsid w:val="0045656B"/>
    <w:rsid w:val="00456A78"/>
    <w:rsid w:val="00456A82"/>
    <w:rsid w:val="004609B7"/>
    <w:rsid w:val="00460B1A"/>
    <w:rsid w:val="004614AF"/>
    <w:rsid w:val="00462885"/>
    <w:rsid w:val="00462F26"/>
    <w:rsid w:val="00463527"/>
    <w:rsid w:val="00463DD0"/>
    <w:rsid w:val="00463E6A"/>
    <w:rsid w:val="00465FAD"/>
    <w:rsid w:val="0046687A"/>
    <w:rsid w:val="00466993"/>
    <w:rsid w:val="00466A58"/>
    <w:rsid w:val="00466C7E"/>
    <w:rsid w:val="00466F19"/>
    <w:rsid w:val="00466FC9"/>
    <w:rsid w:val="0046782B"/>
    <w:rsid w:val="00470066"/>
    <w:rsid w:val="00470696"/>
    <w:rsid w:val="00470DCE"/>
    <w:rsid w:val="00470EDF"/>
    <w:rsid w:val="004711BF"/>
    <w:rsid w:val="00471400"/>
    <w:rsid w:val="00471C0A"/>
    <w:rsid w:val="00472057"/>
    <w:rsid w:val="0047277C"/>
    <w:rsid w:val="00472819"/>
    <w:rsid w:val="00472EAB"/>
    <w:rsid w:val="00473C2C"/>
    <w:rsid w:val="0047461A"/>
    <w:rsid w:val="00474DD2"/>
    <w:rsid w:val="0047524F"/>
    <w:rsid w:val="00475472"/>
    <w:rsid w:val="004757BD"/>
    <w:rsid w:val="00475D15"/>
    <w:rsid w:val="00475E89"/>
    <w:rsid w:val="0047666D"/>
    <w:rsid w:val="00476AE0"/>
    <w:rsid w:val="00476E63"/>
    <w:rsid w:val="00477110"/>
    <w:rsid w:val="004773FB"/>
    <w:rsid w:val="00477902"/>
    <w:rsid w:val="004808C0"/>
    <w:rsid w:val="00480B51"/>
    <w:rsid w:val="004817CE"/>
    <w:rsid w:val="00481B17"/>
    <w:rsid w:val="004825EF"/>
    <w:rsid w:val="00482941"/>
    <w:rsid w:val="0048309A"/>
    <w:rsid w:val="004830F0"/>
    <w:rsid w:val="0048397B"/>
    <w:rsid w:val="00483B40"/>
    <w:rsid w:val="00483E2F"/>
    <w:rsid w:val="00484481"/>
    <w:rsid w:val="00484D1D"/>
    <w:rsid w:val="00485175"/>
    <w:rsid w:val="00485DA3"/>
    <w:rsid w:val="00486787"/>
    <w:rsid w:val="00486E4B"/>
    <w:rsid w:val="0048726F"/>
    <w:rsid w:val="00487FC8"/>
    <w:rsid w:val="00490226"/>
    <w:rsid w:val="00490287"/>
    <w:rsid w:val="00490348"/>
    <w:rsid w:val="0049059D"/>
    <w:rsid w:val="00490652"/>
    <w:rsid w:val="004909B3"/>
    <w:rsid w:val="004916AF"/>
    <w:rsid w:val="004916CF"/>
    <w:rsid w:val="004916FF"/>
    <w:rsid w:val="00491CBF"/>
    <w:rsid w:val="00491D1B"/>
    <w:rsid w:val="004938F1"/>
    <w:rsid w:val="00493925"/>
    <w:rsid w:val="004939CA"/>
    <w:rsid w:val="00493A2E"/>
    <w:rsid w:val="0049409F"/>
    <w:rsid w:val="004943C1"/>
    <w:rsid w:val="00495174"/>
    <w:rsid w:val="004952F0"/>
    <w:rsid w:val="00495449"/>
    <w:rsid w:val="004954CF"/>
    <w:rsid w:val="00495686"/>
    <w:rsid w:val="00495C84"/>
    <w:rsid w:val="00496328"/>
    <w:rsid w:val="00496ECF"/>
    <w:rsid w:val="00497143"/>
    <w:rsid w:val="00497384"/>
    <w:rsid w:val="00497739"/>
    <w:rsid w:val="004977DF"/>
    <w:rsid w:val="0049783A"/>
    <w:rsid w:val="00497A36"/>
    <w:rsid w:val="00497BE4"/>
    <w:rsid w:val="004A02C9"/>
    <w:rsid w:val="004A08B1"/>
    <w:rsid w:val="004A1177"/>
    <w:rsid w:val="004A229E"/>
    <w:rsid w:val="004A2730"/>
    <w:rsid w:val="004A283E"/>
    <w:rsid w:val="004A2C97"/>
    <w:rsid w:val="004A3FF1"/>
    <w:rsid w:val="004A46B1"/>
    <w:rsid w:val="004A49BF"/>
    <w:rsid w:val="004A56B5"/>
    <w:rsid w:val="004A5BEA"/>
    <w:rsid w:val="004A67C4"/>
    <w:rsid w:val="004A778A"/>
    <w:rsid w:val="004A7C1C"/>
    <w:rsid w:val="004A7F1C"/>
    <w:rsid w:val="004B0050"/>
    <w:rsid w:val="004B06AF"/>
    <w:rsid w:val="004B09BC"/>
    <w:rsid w:val="004B0CC0"/>
    <w:rsid w:val="004B15D0"/>
    <w:rsid w:val="004B1DEF"/>
    <w:rsid w:val="004B2536"/>
    <w:rsid w:val="004B310E"/>
    <w:rsid w:val="004B370E"/>
    <w:rsid w:val="004B3CE6"/>
    <w:rsid w:val="004B3D71"/>
    <w:rsid w:val="004B4CBC"/>
    <w:rsid w:val="004B539C"/>
    <w:rsid w:val="004B5779"/>
    <w:rsid w:val="004B57AB"/>
    <w:rsid w:val="004B591B"/>
    <w:rsid w:val="004B638D"/>
    <w:rsid w:val="004B6D1A"/>
    <w:rsid w:val="004B7055"/>
    <w:rsid w:val="004B782E"/>
    <w:rsid w:val="004B7D1A"/>
    <w:rsid w:val="004B7D8E"/>
    <w:rsid w:val="004C01E5"/>
    <w:rsid w:val="004C0805"/>
    <w:rsid w:val="004C0874"/>
    <w:rsid w:val="004C13C7"/>
    <w:rsid w:val="004C2092"/>
    <w:rsid w:val="004C2196"/>
    <w:rsid w:val="004C21B4"/>
    <w:rsid w:val="004C25D1"/>
    <w:rsid w:val="004C26CD"/>
    <w:rsid w:val="004C308E"/>
    <w:rsid w:val="004C36DD"/>
    <w:rsid w:val="004C4CAE"/>
    <w:rsid w:val="004C4F3D"/>
    <w:rsid w:val="004C52EC"/>
    <w:rsid w:val="004C6AC4"/>
    <w:rsid w:val="004C7E3D"/>
    <w:rsid w:val="004C7F9B"/>
    <w:rsid w:val="004D0702"/>
    <w:rsid w:val="004D112A"/>
    <w:rsid w:val="004D142A"/>
    <w:rsid w:val="004D1C5F"/>
    <w:rsid w:val="004D23B0"/>
    <w:rsid w:val="004D4082"/>
    <w:rsid w:val="004D4B77"/>
    <w:rsid w:val="004D4E6F"/>
    <w:rsid w:val="004D5A26"/>
    <w:rsid w:val="004D6098"/>
    <w:rsid w:val="004D6EDE"/>
    <w:rsid w:val="004D70AD"/>
    <w:rsid w:val="004D71A9"/>
    <w:rsid w:val="004D7B77"/>
    <w:rsid w:val="004E05D4"/>
    <w:rsid w:val="004E076D"/>
    <w:rsid w:val="004E09F4"/>
    <w:rsid w:val="004E0CA1"/>
    <w:rsid w:val="004E12AB"/>
    <w:rsid w:val="004E19B0"/>
    <w:rsid w:val="004E206E"/>
    <w:rsid w:val="004E2071"/>
    <w:rsid w:val="004E2A8B"/>
    <w:rsid w:val="004E2DD9"/>
    <w:rsid w:val="004E30F4"/>
    <w:rsid w:val="004E32DE"/>
    <w:rsid w:val="004E3589"/>
    <w:rsid w:val="004E3A1A"/>
    <w:rsid w:val="004E3BCA"/>
    <w:rsid w:val="004E3CCF"/>
    <w:rsid w:val="004E3D2D"/>
    <w:rsid w:val="004E44CF"/>
    <w:rsid w:val="004E5380"/>
    <w:rsid w:val="004E53D0"/>
    <w:rsid w:val="004E5F7D"/>
    <w:rsid w:val="004E6008"/>
    <w:rsid w:val="004F03AC"/>
    <w:rsid w:val="004F05F1"/>
    <w:rsid w:val="004F0BD6"/>
    <w:rsid w:val="004F178A"/>
    <w:rsid w:val="004F19F3"/>
    <w:rsid w:val="004F1C5D"/>
    <w:rsid w:val="004F24D4"/>
    <w:rsid w:val="004F2D28"/>
    <w:rsid w:val="004F3588"/>
    <w:rsid w:val="004F3A4D"/>
    <w:rsid w:val="004F5043"/>
    <w:rsid w:val="004F5446"/>
    <w:rsid w:val="004F5C9E"/>
    <w:rsid w:val="004F6416"/>
    <w:rsid w:val="004F6E61"/>
    <w:rsid w:val="004F78F4"/>
    <w:rsid w:val="004F7998"/>
    <w:rsid w:val="004F79BA"/>
    <w:rsid w:val="004F7B65"/>
    <w:rsid w:val="00500A73"/>
    <w:rsid w:val="00500FD8"/>
    <w:rsid w:val="00501AF3"/>
    <w:rsid w:val="0050234F"/>
    <w:rsid w:val="00503238"/>
    <w:rsid w:val="0050399D"/>
    <w:rsid w:val="00503E61"/>
    <w:rsid w:val="00503EFA"/>
    <w:rsid w:val="00504450"/>
    <w:rsid w:val="005049A8"/>
    <w:rsid w:val="00504E3B"/>
    <w:rsid w:val="00505247"/>
    <w:rsid w:val="00505B5B"/>
    <w:rsid w:val="00505E3A"/>
    <w:rsid w:val="00505EC3"/>
    <w:rsid w:val="00506C36"/>
    <w:rsid w:val="0050709F"/>
    <w:rsid w:val="005075B3"/>
    <w:rsid w:val="0050765D"/>
    <w:rsid w:val="005076D2"/>
    <w:rsid w:val="00510133"/>
    <w:rsid w:val="00510793"/>
    <w:rsid w:val="00511800"/>
    <w:rsid w:val="00511F45"/>
    <w:rsid w:val="0051211C"/>
    <w:rsid w:val="005123A4"/>
    <w:rsid w:val="005137AC"/>
    <w:rsid w:val="00513EF0"/>
    <w:rsid w:val="0051436A"/>
    <w:rsid w:val="005144CE"/>
    <w:rsid w:val="00514E7D"/>
    <w:rsid w:val="0051506E"/>
    <w:rsid w:val="00515310"/>
    <w:rsid w:val="005159F7"/>
    <w:rsid w:val="00516439"/>
    <w:rsid w:val="00516641"/>
    <w:rsid w:val="005176F7"/>
    <w:rsid w:val="005205AA"/>
    <w:rsid w:val="0052061E"/>
    <w:rsid w:val="00521C7C"/>
    <w:rsid w:val="00521DBA"/>
    <w:rsid w:val="0052259E"/>
    <w:rsid w:val="00522DF8"/>
    <w:rsid w:val="0052315C"/>
    <w:rsid w:val="0052324F"/>
    <w:rsid w:val="0052336E"/>
    <w:rsid w:val="0052378A"/>
    <w:rsid w:val="005239F1"/>
    <w:rsid w:val="00524A3B"/>
    <w:rsid w:val="00525132"/>
    <w:rsid w:val="00525274"/>
    <w:rsid w:val="00525521"/>
    <w:rsid w:val="00525FEC"/>
    <w:rsid w:val="00526D9C"/>
    <w:rsid w:val="00526E72"/>
    <w:rsid w:val="0052715E"/>
    <w:rsid w:val="005272A8"/>
    <w:rsid w:val="0052753B"/>
    <w:rsid w:val="00527BE4"/>
    <w:rsid w:val="00527DDD"/>
    <w:rsid w:val="00530582"/>
    <w:rsid w:val="005306C2"/>
    <w:rsid w:val="00530D40"/>
    <w:rsid w:val="00531459"/>
    <w:rsid w:val="00531522"/>
    <w:rsid w:val="00532392"/>
    <w:rsid w:val="00533383"/>
    <w:rsid w:val="00533C72"/>
    <w:rsid w:val="00533E2A"/>
    <w:rsid w:val="00533FC7"/>
    <w:rsid w:val="005342E9"/>
    <w:rsid w:val="00534345"/>
    <w:rsid w:val="00534A8B"/>
    <w:rsid w:val="00534BD5"/>
    <w:rsid w:val="005358E3"/>
    <w:rsid w:val="00536271"/>
    <w:rsid w:val="00536497"/>
    <w:rsid w:val="00536B9D"/>
    <w:rsid w:val="00536F8D"/>
    <w:rsid w:val="00537423"/>
    <w:rsid w:val="0054058A"/>
    <w:rsid w:val="0054085D"/>
    <w:rsid w:val="00540A59"/>
    <w:rsid w:val="005416B3"/>
    <w:rsid w:val="00543E0F"/>
    <w:rsid w:val="00543F22"/>
    <w:rsid w:val="00543FE2"/>
    <w:rsid w:val="00544053"/>
    <w:rsid w:val="005445D4"/>
    <w:rsid w:val="0054495B"/>
    <w:rsid w:val="00544C0B"/>
    <w:rsid w:val="00544D74"/>
    <w:rsid w:val="00544D86"/>
    <w:rsid w:val="00544F2E"/>
    <w:rsid w:val="00545A64"/>
    <w:rsid w:val="00545EF5"/>
    <w:rsid w:val="00546490"/>
    <w:rsid w:val="00547E8A"/>
    <w:rsid w:val="00547FEC"/>
    <w:rsid w:val="005509DD"/>
    <w:rsid w:val="0055186E"/>
    <w:rsid w:val="005518A5"/>
    <w:rsid w:val="005529B9"/>
    <w:rsid w:val="0055370D"/>
    <w:rsid w:val="00553C40"/>
    <w:rsid w:val="005542D4"/>
    <w:rsid w:val="00554359"/>
    <w:rsid w:val="0055448A"/>
    <w:rsid w:val="00554FA5"/>
    <w:rsid w:val="005552E9"/>
    <w:rsid w:val="00555D1A"/>
    <w:rsid w:val="00556172"/>
    <w:rsid w:val="005563ED"/>
    <w:rsid w:val="005564AC"/>
    <w:rsid w:val="00556DF9"/>
    <w:rsid w:val="00557492"/>
    <w:rsid w:val="0055751C"/>
    <w:rsid w:val="00557940"/>
    <w:rsid w:val="00557EA8"/>
    <w:rsid w:val="00560AF4"/>
    <w:rsid w:val="00560F58"/>
    <w:rsid w:val="005612D1"/>
    <w:rsid w:val="005613FD"/>
    <w:rsid w:val="00561C53"/>
    <w:rsid w:val="00562194"/>
    <w:rsid w:val="005623F5"/>
    <w:rsid w:val="00562ED2"/>
    <w:rsid w:val="005641FF"/>
    <w:rsid w:val="00566642"/>
    <w:rsid w:val="00566F65"/>
    <w:rsid w:val="00567560"/>
    <w:rsid w:val="00567917"/>
    <w:rsid w:val="00567BEB"/>
    <w:rsid w:val="005705C8"/>
    <w:rsid w:val="0057109B"/>
    <w:rsid w:val="00571547"/>
    <w:rsid w:val="005715BF"/>
    <w:rsid w:val="00571990"/>
    <w:rsid w:val="00571CFB"/>
    <w:rsid w:val="00572186"/>
    <w:rsid w:val="00572296"/>
    <w:rsid w:val="00572403"/>
    <w:rsid w:val="0057336A"/>
    <w:rsid w:val="0057366A"/>
    <w:rsid w:val="00573AA2"/>
    <w:rsid w:val="00573C70"/>
    <w:rsid w:val="00573DCB"/>
    <w:rsid w:val="005743A2"/>
    <w:rsid w:val="00574BE6"/>
    <w:rsid w:val="00575259"/>
    <w:rsid w:val="00575DBC"/>
    <w:rsid w:val="005760AB"/>
    <w:rsid w:val="00576867"/>
    <w:rsid w:val="0057688C"/>
    <w:rsid w:val="00576E1D"/>
    <w:rsid w:val="00577487"/>
    <w:rsid w:val="00577882"/>
    <w:rsid w:val="00577D84"/>
    <w:rsid w:val="0058015F"/>
    <w:rsid w:val="005801CF"/>
    <w:rsid w:val="0058095B"/>
    <w:rsid w:val="0058219C"/>
    <w:rsid w:val="005826BE"/>
    <w:rsid w:val="005829EA"/>
    <w:rsid w:val="00582A31"/>
    <w:rsid w:val="00582D05"/>
    <w:rsid w:val="00583033"/>
    <w:rsid w:val="005831A0"/>
    <w:rsid w:val="005842FE"/>
    <w:rsid w:val="005843AE"/>
    <w:rsid w:val="0058458D"/>
    <w:rsid w:val="005845ED"/>
    <w:rsid w:val="00584815"/>
    <w:rsid w:val="00585CA2"/>
    <w:rsid w:val="005865A5"/>
    <w:rsid w:val="005873E3"/>
    <w:rsid w:val="005876F0"/>
    <w:rsid w:val="005878B2"/>
    <w:rsid w:val="00587E82"/>
    <w:rsid w:val="00590D15"/>
    <w:rsid w:val="00590D1B"/>
    <w:rsid w:val="00590FA3"/>
    <w:rsid w:val="00591047"/>
    <w:rsid w:val="005910A1"/>
    <w:rsid w:val="005912D2"/>
    <w:rsid w:val="00591867"/>
    <w:rsid w:val="00591A59"/>
    <w:rsid w:val="0059257E"/>
    <w:rsid w:val="00592C5D"/>
    <w:rsid w:val="00593C45"/>
    <w:rsid w:val="00593D3F"/>
    <w:rsid w:val="00593F3B"/>
    <w:rsid w:val="00594CE6"/>
    <w:rsid w:val="0059523D"/>
    <w:rsid w:val="005953DE"/>
    <w:rsid w:val="0059560B"/>
    <w:rsid w:val="00595686"/>
    <w:rsid w:val="00595EA6"/>
    <w:rsid w:val="005962A0"/>
    <w:rsid w:val="00596534"/>
    <w:rsid w:val="00596EBC"/>
    <w:rsid w:val="00597823"/>
    <w:rsid w:val="005A0B08"/>
    <w:rsid w:val="005A0D93"/>
    <w:rsid w:val="005A0DA2"/>
    <w:rsid w:val="005A1FCF"/>
    <w:rsid w:val="005A234E"/>
    <w:rsid w:val="005A28AB"/>
    <w:rsid w:val="005A2BB6"/>
    <w:rsid w:val="005A2FF3"/>
    <w:rsid w:val="005A3108"/>
    <w:rsid w:val="005A381E"/>
    <w:rsid w:val="005A3DD9"/>
    <w:rsid w:val="005A3F89"/>
    <w:rsid w:val="005A3F9E"/>
    <w:rsid w:val="005A403F"/>
    <w:rsid w:val="005A410E"/>
    <w:rsid w:val="005A5476"/>
    <w:rsid w:val="005A60E4"/>
    <w:rsid w:val="005A62EF"/>
    <w:rsid w:val="005A6FDA"/>
    <w:rsid w:val="005B0124"/>
    <w:rsid w:val="005B13E5"/>
    <w:rsid w:val="005B1515"/>
    <w:rsid w:val="005B16F5"/>
    <w:rsid w:val="005B225C"/>
    <w:rsid w:val="005B2B5E"/>
    <w:rsid w:val="005B2B6D"/>
    <w:rsid w:val="005B2D16"/>
    <w:rsid w:val="005B2E35"/>
    <w:rsid w:val="005B3148"/>
    <w:rsid w:val="005B34D7"/>
    <w:rsid w:val="005B3AC2"/>
    <w:rsid w:val="005B4290"/>
    <w:rsid w:val="005B49AA"/>
    <w:rsid w:val="005B5477"/>
    <w:rsid w:val="005B57F9"/>
    <w:rsid w:val="005B5808"/>
    <w:rsid w:val="005B589E"/>
    <w:rsid w:val="005B724E"/>
    <w:rsid w:val="005B7690"/>
    <w:rsid w:val="005B7734"/>
    <w:rsid w:val="005B7AF7"/>
    <w:rsid w:val="005C0C0D"/>
    <w:rsid w:val="005C0C5C"/>
    <w:rsid w:val="005C0E77"/>
    <w:rsid w:val="005C12B8"/>
    <w:rsid w:val="005C186F"/>
    <w:rsid w:val="005C1CAF"/>
    <w:rsid w:val="005C1F70"/>
    <w:rsid w:val="005C1FAA"/>
    <w:rsid w:val="005C2805"/>
    <w:rsid w:val="005C2F91"/>
    <w:rsid w:val="005C331B"/>
    <w:rsid w:val="005C3646"/>
    <w:rsid w:val="005C4E42"/>
    <w:rsid w:val="005C57DE"/>
    <w:rsid w:val="005C6EFF"/>
    <w:rsid w:val="005C743B"/>
    <w:rsid w:val="005C769D"/>
    <w:rsid w:val="005C7D9F"/>
    <w:rsid w:val="005C7E4C"/>
    <w:rsid w:val="005D0D79"/>
    <w:rsid w:val="005D12E0"/>
    <w:rsid w:val="005D2992"/>
    <w:rsid w:val="005D2BC9"/>
    <w:rsid w:val="005D2F3E"/>
    <w:rsid w:val="005D3312"/>
    <w:rsid w:val="005D39F7"/>
    <w:rsid w:val="005D4587"/>
    <w:rsid w:val="005D4969"/>
    <w:rsid w:val="005D51F4"/>
    <w:rsid w:val="005D546B"/>
    <w:rsid w:val="005D5EE4"/>
    <w:rsid w:val="005D6599"/>
    <w:rsid w:val="005D7804"/>
    <w:rsid w:val="005D78D2"/>
    <w:rsid w:val="005D7EC2"/>
    <w:rsid w:val="005E04C2"/>
    <w:rsid w:val="005E061F"/>
    <w:rsid w:val="005E0F6F"/>
    <w:rsid w:val="005E18C0"/>
    <w:rsid w:val="005E231E"/>
    <w:rsid w:val="005E3148"/>
    <w:rsid w:val="005E34FB"/>
    <w:rsid w:val="005E3A93"/>
    <w:rsid w:val="005E4559"/>
    <w:rsid w:val="005E4870"/>
    <w:rsid w:val="005E54C8"/>
    <w:rsid w:val="005E5B11"/>
    <w:rsid w:val="005E6061"/>
    <w:rsid w:val="005E62C4"/>
    <w:rsid w:val="005E65F4"/>
    <w:rsid w:val="005E6609"/>
    <w:rsid w:val="005E6890"/>
    <w:rsid w:val="005E6D3D"/>
    <w:rsid w:val="005E7EEE"/>
    <w:rsid w:val="005F024B"/>
    <w:rsid w:val="005F107D"/>
    <w:rsid w:val="005F1212"/>
    <w:rsid w:val="005F1C94"/>
    <w:rsid w:val="005F22D7"/>
    <w:rsid w:val="005F3C9F"/>
    <w:rsid w:val="005F3F24"/>
    <w:rsid w:val="005F4C9E"/>
    <w:rsid w:val="005F529D"/>
    <w:rsid w:val="005F5F38"/>
    <w:rsid w:val="005F6FCA"/>
    <w:rsid w:val="005F7300"/>
    <w:rsid w:val="00600CDD"/>
    <w:rsid w:val="0060220C"/>
    <w:rsid w:val="00602CA6"/>
    <w:rsid w:val="00603A6F"/>
    <w:rsid w:val="0060459B"/>
    <w:rsid w:val="00604A81"/>
    <w:rsid w:val="00605671"/>
    <w:rsid w:val="006058E2"/>
    <w:rsid w:val="006059B1"/>
    <w:rsid w:val="0060669C"/>
    <w:rsid w:val="0060671B"/>
    <w:rsid w:val="006069B2"/>
    <w:rsid w:val="00606DD9"/>
    <w:rsid w:val="00606E02"/>
    <w:rsid w:val="00612E1A"/>
    <w:rsid w:val="00613048"/>
    <w:rsid w:val="00613208"/>
    <w:rsid w:val="00613346"/>
    <w:rsid w:val="00613B51"/>
    <w:rsid w:val="006141D4"/>
    <w:rsid w:val="00614C8F"/>
    <w:rsid w:val="006153C2"/>
    <w:rsid w:val="00616C5D"/>
    <w:rsid w:val="006170D2"/>
    <w:rsid w:val="0061788D"/>
    <w:rsid w:val="006204CD"/>
    <w:rsid w:val="00621EE2"/>
    <w:rsid w:val="00622256"/>
    <w:rsid w:val="006226C5"/>
    <w:rsid w:val="00622B09"/>
    <w:rsid w:val="00624664"/>
    <w:rsid w:val="00624F7A"/>
    <w:rsid w:val="00625068"/>
    <w:rsid w:val="00625402"/>
    <w:rsid w:val="006264BA"/>
    <w:rsid w:val="00626ABE"/>
    <w:rsid w:val="006301E2"/>
    <w:rsid w:val="00630314"/>
    <w:rsid w:val="0063066D"/>
    <w:rsid w:val="00630F90"/>
    <w:rsid w:val="0063139E"/>
    <w:rsid w:val="00631AD4"/>
    <w:rsid w:val="00633243"/>
    <w:rsid w:val="00633954"/>
    <w:rsid w:val="00633984"/>
    <w:rsid w:val="006339E7"/>
    <w:rsid w:val="00633A16"/>
    <w:rsid w:val="0063464C"/>
    <w:rsid w:val="006347FC"/>
    <w:rsid w:val="00634B81"/>
    <w:rsid w:val="0063543E"/>
    <w:rsid w:val="00635B2B"/>
    <w:rsid w:val="00635BEA"/>
    <w:rsid w:val="0063608D"/>
    <w:rsid w:val="00636260"/>
    <w:rsid w:val="0063712B"/>
    <w:rsid w:val="006375C5"/>
    <w:rsid w:val="00637A27"/>
    <w:rsid w:val="00637FEC"/>
    <w:rsid w:val="0064073B"/>
    <w:rsid w:val="00640C38"/>
    <w:rsid w:val="00640C74"/>
    <w:rsid w:val="006416B8"/>
    <w:rsid w:val="00641B73"/>
    <w:rsid w:val="00641F40"/>
    <w:rsid w:val="006426ED"/>
    <w:rsid w:val="00642827"/>
    <w:rsid w:val="00642E13"/>
    <w:rsid w:val="00643394"/>
    <w:rsid w:val="00643637"/>
    <w:rsid w:val="006439CD"/>
    <w:rsid w:val="00644025"/>
    <w:rsid w:val="006443B4"/>
    <w:rsid w:val="00644AD7"/>
    <w:rsid w:val="00644D82"/>
    <w:rsid w:val="00645ED4"/>
    <w:rsid w:val="00646082"/>
    <w:rsid w:val="00646BFD"/>
    <w:rsid w:val="00646C77"/>
    <w:rsid w:val="00646D6F"/>
    <w:rsid w:val="0064780C"/>
    <w:rsid w:val="0065092F"/>
    <w:rsid w:val="00651538"/>
    <w:rsid w:val="00651B2E"/>
    <w:rsid w:val="00651F5B"/>
    <w:rsid w:val="0065200D"/>
    <w:rsid w:val="006523F2"/>
    <w:rsid w:val="00652451"/>
    <w:rsid w:val="0065351F"/>
    <w:rsid w:val="00653B0F"/>
    <w:rsid w:val="00653B2F"/>
    <w:rsid w:val="00653C1B"/>
    <w:rsid w:val="006542EF"/>
    <w:rsid w:val="00655095"/>
    <w:rsid w:val="0065511C"/>
    <w:rsid w:val="00655345"/>
    <w:rsid w:val="00656353"/>
    <w:rsid w:val="006563B4"/>
    <w:rsid w:val="00656D10"/>
    <w:rsid w:val="00656F9C"/>
    <w:rsid w:val="00657299"/>
    <w:rsid w:val="00657863"/>
    <w:rsid w:val="00657CFB"/>
    <w:rsid w:val="00660221"/>
    <w:rsid w:val="00660D0B"/>
    <w:rsid w:val="00661B09"/>
    <w:rsid w:val="00662127"/>
    <w:rsid w:val="0066274D"/>
    <w:rsid w:val="00663C66"/>
    <w:rsid w:val="0066434F"/>
    <w:rsid w:val="0066470A"/>
    <w:rsid w:val="00664C55"/>
    <w:rsid w:val="0066518E"/>
    <w:rsid w:val="00665398"/>
    <w:rsid w:val="0066552C"/>
    <w:rsid w:val="00665EB1"/>
    <w:rsid w:val="00666420"/>
    <w:rsid w:val="006677A6"/>
    <w:rsid w:val="00667A9D"/>
    <w:rsid w:val="00670174"/>
    <w:rsid w:val="006705CB"/>
    <w:rsid w:val="00670638"/>
    <w:rsid w:val="006707BD"/>
    <w:rsid w:val="006711E6"/>
    <w:rsid w:val="006726E1"/>
    <w:rsid w:val="006728E2"/>
    <w:rsid w:val="0067335A"/>
    <w:rsid w:val="00673C57"/>
    <w:rsid w:val="00674AE9"/>
    <w:rsid w:val="00675606"/>
    <w:rsid w:val="00675D1E"/>
    <w:rsid w:val="00675D70"/>
    <w:rsid w:val="00677272"/>
    <w:rsid w:val="006774CB"/>
    <w:rsid w:val="006775D0"/>
    <w:rsid w:val="00677718"/>
    <w:rsid w:val="00677D3E"/>
    <w:rsid w:val="00677D51"/>
    <w:rsid w:val="00677DCA"/>
    <w:rsid w:val="006802E3"/>
    <w:rsid w:val="0068113D"/>
    <w:rsid w:val="006815C3"/>
    <w:rsid w:val="006823FB"/>
    <w:rsid w:val="006826AA"/>
    <w:rsid w:val="00682A72"/>
    <w:rsid w:val="0068316F"/>
    <w:rsid w:val="00683312"/>
    <w:rsid w:val="0068356A"/>
    <w:rsid w:val="0068386F"/>
    <w:rsid w:val="0068507F"/>
    <w:rsid w:val="006851D5"/>
    <w:rsid w:val="0068526D"/>
    <w:rsid w:val="00685FF4"/>
    <w:rsid w:val="006864E6"/>
    <w:rsid w:val="006867C1"/>
    <w:rsid w:val="00687D32"/>
    <w:rsid w:val="00687E52"/>
    <w:rsid w:val="0069077D"/>
    <w:rsid w:val="00690DCA"/>
    <w:rsid w:val="00691791"/>
    <w:rsid w:val="0069196F"/>
    <w:rsid w:val="006926D4"/>
    <w:rsid w:val="006932A1"/>
    <w:rsid w:val="0069352A"/>
    <w:rsid w:val="006938EE"/>
    <w:rsid w:val="00693A13"/>
    <w:rsid w:val="0069449A"/>
    <w:rsid w:val="0069470B"/>
    <w:rsid w:val="0069473A"/>
    <w:rsid w:val="00694B0A"/>
    <w:rsid w:val="00694C22"/>
    <w:rsid w:val="00694C5D"/>
    <w:rsid w:val="006953E6"/>
    <w:rsid w:val="00695821"/>
    <w:rsid w:val="006962AB"/>
    <w:rsid w:val="0069642F"/>
    <w:rsid w:val="006965E4"/>
    <w:rsid w:val="0069723B"/>
    <w:rsid w:val="00697B6A"/>
    <w:rsid w:val="006A00CF"/>
    <w:rsid w:val="006A0229"/>
    <w:rsid w:val="006A0833"/>
    <w:rsid w:val="006A094E"/>
    <w:rsid w:val="006A1AA5"/>
    <w:rsid w:val="006A1F3F"/>
    <w:rsid w:val="006A2038"/>
    <w:rsid w:val="006A24E8"/>
    <w:rsid w:val="006A2C45"/>
    <w:rsid w:val="006A345F"/>
    <w:rsid w:val="006A3A2C"/>
    <w:rsid w:val="006A42B4"/>
    <w:rsid w:val="006A47B9"/>
    <w:rsid w:val="006A4B1C"/>
    <w:rsid w:val="006A5017"/>
    <w:rsid w:val="006A5022"/>
    <w:rsid w:val="006A5703"/>
    <w:rsid w:val="006A573F"/>
    <w:rsid w:val="006A5E62"/>
    <w:rsid w:val="006A66DD"/>
    <w:rsid w:val="006A6FEA"/>
    <w:rsid w:val="006A7059"/>
    <w:rsid w:val="006A79E4"/>
    <w:rsid w:val="006B001E"/>
    <w:rsid w:val="006B00D8"/>
    <w:rsid w:val="006B01D5"/>
    <w:rsid w:val="006B0214"/>
    <w:rsid w:val="006B0C4A"/>
    <w:rsid w:val="006B0E70"/>
    <w:rsid w:val="006B0EAE"/>
    <w:rsid w:val="006B15A4"/>
    <w:rsid w:val="006B299A"/>
    <w:rsid w:val="006B3465"/>
    <w:rsid w:val="006B355F"/>
    <w:rsid w:val="006B395D"/>
    <w:rsid w:val="006B4B59"/>
    <w:rsid w:val="006B592A"/>
    <w:rsid w:val="006B61B6"/>
    <w:rsid w:val="006B63F4"/>
    <w:rsid w:val="006B655C"/>
    <w:rsid w:val="006B676D"/>
    <w:rsid w:val="006B6775"/>
    <w:rsid w:val="006B6D2E"/>
    <w:rsid w:val="006B6F31"/>
    <w:rsid w:val="006B763C"/>
    <w:rsid w:val="006B7DD6"/>
    <w:rsid w:val="006C0BFB"/>
    <w:rsid w:val="006C0DE5"/>
    <w:rsid w:val="006C0E68"/>
    <w:rsid w:val="006C1894"/>
    <w:rsid w:val="006C1E89"/>
    <w:rsid w:val="006C2699"/>
    <w:rsid w:val="006C2853"/>
    <w:rsid w:val="006C2F9B"/>
    <w:rsid w:val="006C4904"/>
    <w:rsid w:val="006C4E28"/>
    <w:rsid w:val="006C50C6"/>
    <w:rsid w:val="006C66F6"/>
    <w:rsid w:val="006C73E7"/>
    <w:rsid w:val="006C7B45"/>
    <w:rsid w:val="006D0CD4"/>
    <w:rsid w:val="006D17FF"/>
    <w:rsid w:val="006D1978"/>
    <w:rsid w:val="006D2281"/>
    <w:rsid w:val="006D22D8"/>
    <w:rsid w:val="006D2ED0"/>
    <w:rsid w:val="006D2F2D"/>
    <w:rsid w:val="006D369C"/>
    <w:rsid w:val="006D4564"/>
    <w:rsid w:val="006D5684"/>
    <w:rsid w:val="006D585B"/>
    <w:rsid w:val="006D5D43"/>
    <w:rsid w:val="006D65F7"/>
    <w:rsid w:val="006D6B4F"/>
    <w:rsid w:val="006D6E15"/>
    <w:rsid w:val="006D756B"/>
    <w:rsid w:val="006E1B16"/>
    <w:rsid w:val="006E1E11"/>
    <w:rsid w:val="006E1F82"/>
    <w:rsid w:val="006E296C"/>
    <w:rsid w:val="006E2FB2"/>
    <w:rsid w:val="006E317B"/>
    <w:rsid w:val="006E33ED"/>
    <w:rsid w:val="006E3C0C"/>
    <w:rsid w:val="006E3C90"/>
    <w:rsid w:val="006E401B"/>
    <w:rsid w:val="006E4229"/>
    <w:rsid w:val="006E6189"/>
    <w:rsid w:val="006E6241"/>
    <w:rsid w:val="006E74AA"/>
    <w:rsid w:val="006E77B4"/>
    <w:rsid w:val="006E7AA6"/>
    <w:rsid w:val="006E7F55"/>
    <w:rsid w:val="006F074D"/>
    <w:rsid w:val="006F0D15"/>
    <w:rsid w:val="006F1157"/>
    <w:rsid w:val="006F11EA"/>
    <w:rsid w:val="006F1F77"/>
    <w:rsid w:val="006F2A7F"/>
    <w:rsid w:val="006F2BFE"/>
    <w:rsid w:val="006F30AE"/>
    <w:rsid w:val="006F33E3"/>
    <w:rsid w:val="006F3949"/>
    <w:rsid w:val="006F3A9D"/>
    <w:rsid w:val="006F3D97"/>
    <w:rsid w:val="006F3E7F"/>
    <w:rsid w:val="006F45C1"/>
    <w:rsid w:val="006F580A"/>
    <w:rsid w:val="006F5BA5"/>
    <w:rsid w:val="006F5C50"/>
    <w:rsid w:val="006F644A"/>
    <w:rsid w:val="006F6633"/>
    <w:rsid w:val="006F6A46"/>
    <w:rsid w:val="006F6EC4"/>
    <w:rsid w:val="006F7281"/>
    <w:rsid w:val="006F78DA"/>
    <w:rsid w:val="00700444"/>
    <w:rsid w:val="00700F2B"/>
    <w:rsid w:val="007011D0"/>
    <w:rsid w:val="007015F7"/>
    <w:rsid w:val="00702B24"/>
    <w:rsid w:val="00702DF4"/>
    <w:rsid w:val="00702F1A"/>
    <w:rsid w:val="00703080"/>
    <w:rsid w:val="0070440B"/>
    <w:rsid w:val="007054FE"/>
    <w:rsid w:val="00705775"/>
    <w:rsid w:val="00705889"/>
    <w:rsid w:val="0070672F"/>
    <w:rsid w:val="00707B90"/>
    <w:rsid w:val="00707C29"/>
    <w:rsid w:val="00707E29"/>
    <w:rsid w:val="00707EB0"/>
    <w:rsid w:val="00707EBF"/>
    <w:rsid w:val="00710420"/>
    <w:rsid w:val="00710802"/>
    <w:rsid w:val="00712417"/>
    <w:rsid w:val="0071388C"/>
    <w:rsid w:val="00713FF3"/>
    <w:rsid w:val="00714252"/>
    <w:rsid w:val="00714A72"/>
    <w:rsid w:val="007156C3"/>
    <w:rsid w:val="00715B0F"/>
    <w:rsid w:val="00715F9E"/>
    <w:rsid w:val="0071604A"/>
    <w:rsid w:val="007161FE"/>
    <w:rsid w:val="00716E08"/>
    <w:rsid w:val="00716EED"/>
    <w:rsid w:val="00717968"/>
    <w:rsid w:val="0072041C"/>
    <w:rsid w:val="00720710"/>
    <w:rsid w:val="007209F3"/>
    <w:rsid w:val="00720A1A"/>
    <w:rsid w:val="007212A1"/>
    <w:rsid w:val="00721853"/>
    <w:rsid w:val="00721D1D"/>
    <w:rsid w:val="007226C1"/>
    <w:rsid w:val="0072280E"/>
    <w:rsid w:val="00722EFD"/>
    <w:rsid w:val="007249B2"/>
    <w:rsid w:val="007251D0"/>
    <w:rsid w:val="00725D7F"/>
    <w:rsid w:val="00727515"/>
    <w:rsid w:val="007279A1"/>
    <w:rsid w:val="00727C27"/>
    <w:rsid w:val="0073016F"/>
    <w:rsid w:val="00730CB3"/>
    <w:rsid w:val="00731823"/>
    <w:rsid w:val="007319D9"/>
    <w:rsid w:val="00731A78"/>
    <w:rsid w:val="007324F9"/>
    <w:rsid w:val="00732723"/>
    <w:rsid w:val="00732890"/>
    <w:rsid w:val="00732E4A"/>
    <w:rsid w:val="007337AE"/>
    <w:rsid w:val="007337CF"/>
    <w:rsid w:val="00733920"/>
    <w:rsid w:val="00733A04"/>
    <w:rsid w:val="00733BC6"/>
    <w:rsid w:val="00733BFD"/>
    <w:rsid w:val="00734C47"/>
    <w:rsid w:val="00735A64"/>
    <w:rsid w:val="00735AA3"/>
    <w:rsid w:val="00736C20"/>
    <w:rsid w:val="00737138"/>
    <w:rsid w:val="00737375"/>
    <w:rsid w:val="0073751A"/>
    <w:rsid w:val="0074039B"/>
    <w:rsid w:val="00741AC7"/>
    <w:rsid w:val="0074284E"/>
    <w:rsid w:val="0074291B"/>
    <w:rsid w:val="007430E0"/>
    <w:rsid w:val="007430F3"/>
    <w:rsid w:val="00744E13"/>
    <w:rsid w:val="00744EEA"/>
    <w:rsid w:val="00745024"/>
    <w:rsid w:val="00745599"/>
    <w:rsid w:val="0074568B"/>
    <w:rsid w:val="00745698"/>
    <w:rsid w:val="007461FD"/>
    <w:rsid w:val="0074791C"/>
    <w:rsid w:val="00747A2D"/>
    <w:rsid w:val="00747F31"/>
    <w:rsid w:val="00747FC2"/>
    <w:rsid w:val="0075048C"/>
    <w:rsid w:val="00750810"/>
    <w:rsid w:val="00750A98"/>
    <w:rsid w:val="00751D7D"/>
    <w:rsid w:val="0075264E"/>
    <w:rsid w:val="007528DA"/>
    <w:rsid w:val="00752ACA"/>
    <w:rsid w:val="0075364E"/>
    <w:rsid w:val="0075370C"/>
    <w:rsid w:val="0075376C"/>
    <w:rsid w:val="00754A66"/>
    <w:rsid w:val="00754E25"/>
    <w:rsid w:val="007558F5"/>
    <w:rsid w:val="0075659B"/>
    <w:rsid w:val="00756AF1"/>
    <w:rsid w:val="00756EC3"/>
    <w:rsid w:val="00757FB6"/>
    <w:rsid w:val="007607C0"/>
    <w:rsid w:val="00760B73"/>
    <w:rsid w:val="00761158"/>
    <w:rsid w:val="007613F8"/>
    <w:rsid w:val="00761560"/>
    <w:rsid w:val="00761A06"/>
    <w:rsid w:val="00761DB6"/>
    <w:rsid w:val="00762A26"/>
    <w:rsid w:val="00762BCB"/>
    <w:rsid w:val="00763020"/>
    <w:rsid w:val="00763367"/>
    <w:rsid w:val="007634D8"/>
    <w:rsid w:val="00763697"/>
    <w:rsid w:val="0076378A"/>
    <w:rsid w:val="007637CB"/>
    <w:rsid w:val="007644B4"/>
    <w:rsid w:val="007645BB"/>
    <w:rsid w:val="007647AB"/>
    <w:rsid w:val="00765029"/>
    <w:rsid w:val="007653C4"/>
    <w:rsid w:val="0076541D"/>
    <w:rsid w:val="0076592F"/>
    <w:rsid w:val="00765C76"/>
    <w:rsid w:val="00766639"/>
    <w:rsid w:val="0076664E"/>
    <w:rsid w:val="0076798F"/>
    <w:rsid w:val="00767C5D"/>
    <w:rsid w:val="00770398"/>
    <w:rsid w:val="00770925"/>
    <w:rsid w:val="00770B34"/>
    <w:rsid w:val="00770BBE"/>
    <w:rsid w:val="00770E2A"/>
    <w:rsid w:val="00772473"/>
    <w:rsid w:val="00772EFD"/>
    <w:rsid w:val="00773A36"/>
    <w:rsid w:val="00774306"/>
    <w:rsid w:val="0077454C"/>
    <w:rsid w:val="0077470E"/>
    <w:rsid w:val="007753A3"/>
    <w:rsid w:val="0077573D"/>
    <w:rsid w:val="00776161"/>
    <w:rsid w:val="00776B23"/>
    <w:rsid w:val="00776FB0"/>
    <w:rsid w:val="0077750E"/>
    <w:rsid w:val="00780690"/>
    <w:rsid w:val="007807A2"/>
    <w:rsid w:val="00781044"/>
    <w:rsid w:val="007810DD"/>
    <w:rsid w:val="00781282"/>
    <w:rsid w:val="0078151F"/>
    <w:rsid w:val="00781BB8"/>
    <w:rsid w:val="007820E7"/>
    <w:rsid w:val="00782176"/>
    <w:rsid w:val="00782527"/>
    <w:rsid w:val="007827A2"/>
    <w:rsid w:val="00783493"/>
    <w:rsid w:val="0078365D"/>
    <w:rsid w:val="00783C2D"/>
    <w:rsid w:val="007843F3"/>
    <w:rsid w:val="00784546"/>
    <w:rsid w:val="007845FF"/>
    <w:rsid w:val="00785482"/>
    <w:rsid w:val="00786765"/>
    <w:rsid w:val="00786961"/>
    <w:rsid w:val="007872B1"/>
    <w:rsid w:val="00787318"/>
    <w:rsid w:val="0078763F"/>
    <w:rsid w:val="00787C45"/>
    <w:rsid w:val="00791B64"/>
    <w:rsid w:val="00791F96"/>
    <w:rsid w:val="00795817"/>
    <w:rsid w:val="00795913"/>
    <w:rsid w:val="007959F9"/>
    <w:rsid w:val="00795F7B"/>
    <w:rsid w:val="00796E66"/>
    <w:rsid w:val="00797E3F"/>
    <w:rsid w:val="00797F63"/>
    <w:rsid w:val="00797FDD"/>
    <w:rsid w:val="007A01CE"/>
    <w:rsid w:val="007A10B6"/>
    <w:rsid w:val="007A137E"/>
    <w:rsid w:val="007A16B0"/>
    <w:rsid w:val="007A1784"/>
    <w:rsid w:val="007A1A5B"/>
    <w:rsid w:val="007A28F2"/>
    <w:rsid w:val="007A30B2"/>
    <w:rsid w:val="007A3194"/>
    <w:rsid w:val="007A3375"/>
    <w:rsid w:val="007A4AA5"/>
    <w:rsid w:val="007A4D5F"/>
    <w:rsid w:val="007A4D62"/>
    <w:rsid w:val="007A50EB"/>
    <w:rsid w:val="007A57C2"/>
    <w:rsid w:val="007A5A02"/>
    <w:rsid w:val="007A5D79"/>
    <w:rsid w:val="007A67C3"/>
    <w:rsid w:val="007A6856"/>
    <w:rsid w:val="007A6E7D"/>
    <w:rsid w:val="007A6ECA"/>
    <w:rsid w:val="007A7464"/>
    <w:rsid w:val="007A7534"/>
    <w:rsid w:val="007A76BB"/>
    <w:rsid w:val="007A7AB8"/>
    <w:rsid w:val="007B0324"/>
    <w:rsid w:val="007B0A30"/>
    <w:rsid w:val="007B119D"/>
    <w:rsid w:val="007B188F"/>
    <w:rsid w:val="007B232C"/>
    <w:rsid w:val="007B2C35"/>
    <w:rsid w:val="007B2D3C"/>
    <w:rsid w:val="007B3037"/>
    <w:rsid w:val="007B3CF2"/>
    <w:rsid w:val="007B3FD4"/>
    <w:rsid w:val="007B427C"/>
    <w:rsid w:val="007B4B23"/>
    <w:rsid w:val="007B592B"/>
    <w:rsid w:val="007B5950"/>
    <w:rsid w:val="007B5D97"/>
    <w:rsid w:val="007B6744"/>
    <w:rsid w:val="007B6C10"/>
    <w:rsid w:val="007B6C5D"/>
    <w:rsid w:val="007B6E8D"/>
    <w:rsid w:val="007B7359"/>
    <w:rsid w:val="007B7445"/>
    <w:rsid w:val="007C07CC"/>
    <w:rsid w:val="007C2A01"/>
    <w:rsid w:val="007C2AF6"/>
    <w:rsid w:val="007C484A"/>
    <w:rsid w:val="007C4DDA"/>
    <w:rsid w:val="007C4F46"/>
    <w:rsid w:val="007C549C"/>
    <w:rsid w:val="007C5809"/>
    <w:rsid w:val="007C5F0E"/>
    <w:rsid w:val="007C6293"/>
    <w:rsid w:val="007C69C0"/>
    <w:rsid w:val="007C6EB4"/>
    <w:rsid w:val="007C7121"/>
    <w:rsid w:val="007C74FD"/>
    <w:rsid w:val="007C798B"/>
    <w:rsid w:val="007C7F6E"/>
    <w:rsid w:val="007D04A5"/>
    <w:rsid w:val="007D1FAC"/>
    <w:rsid w:val="007D294D"/>
    <w:rsid w:val="007D39AB"/>
    <w:rsid w:val="007D561E"/>
    <w:rsid w:val="007D5E97"/>
    <w:rsid w:val="007D5EFA"/>
    <w:rsid w:val="007D6335"/>
    <w:rsid w:val="007D63F9"/>
    <w:rsid w:val="007D74A9"/>
    <w:rsid w:val="007D7528"/>
    <w:rsid w:val="007D7582"/>
    <w:rsid w:val="007E0963"/>
    <w:rsid w:val="007E0AED"/>
    <w:rsid w:val="007E0CB2"/>
    <w:rsid w:val="007E18D5"/>
    <w:rsid w:val="007E1A35"/>
    <w:rsid w:val="007E1B39"/>
    <w:rsid w:val="007E1D7E"/>
    <w:rsid w:val="007E2903"/>
    <w:rsid w:val="007E2C51"/>
    <w:rsid w:val="007E2DD3"/>
    <w:rsid w:val="007E3A61"/>
    <w:rsid w:val="007E3FB5"/>
    <w:rsid w:val="007E48AF"/>
    <w:rsid w:val="007E5F56"/>
    <w:rsid w:val="007E600F"/>
    <w:rsid w:val="007E65B3"/>
    <w:rsid w:val="007E6D0C"/>
    <w:rsid w:val="007E73FA"/>
    <w:rsid w:val="007F0CE8"/>
    <w:rsid w:val="007F147F"/>
    <w:rsid w:val="007F1600"/>
    <w:rsid w:val="007F1748"/>
    <w:rsid w:val="007F1860"/>
    <w:rsid w:val="007F1A09"/>
    <w:rsid w:val="007F1CBB"/>
    <w:rsid w:val="007F2D26"/>
    <w:rsid w:val="007F3B0F"/>
    <w:rsid w:val="007F5FB6"/>
    <w:rsid w:val="007F62BF"/>
    <w:rsid w:val="007F68C7"/>
    <w:rsid w:val="007F6F79"/>
    <w:rsid w:val="007F6F83"/>
    <w:rsid w:val="007F7060"/>
    <w:rsid w:val="007F725C"/>
    <w:rsid w:val="007F7647"/>
    <w:rsid w:val="007F7AD2"/>
    <w:rsid w:val="008002DD"/>
    <w:rsid w:val="00800459"/>
    <w:rsid w:val="008004B1"/>
    <w:rsid w:val="00800799"/>
    <w:rsid w:val="00800B27"/>
    <w:rsid w:val="00801162"/>
    <w:rsid w:val="008014BE"/>
    <w:rsid w:val="0080185F"/>
    <w:rsid w:val="00801E72"/>
    <w:rsid w:val="00802014"/>
    <w:rsid w:val="00802350"/>
    <w:rsid w:val="00802DB4"/>
    <w:rsid w:val="00802FDF"/>
    <w:rsid w:val="008032AE"/>
    <w:rsid w:val="00803A54"/>
    <w:rsid w:val="00803AAB"/>
    <w:rsid w:val="00803AC4"/>
    <w:rsid w:val="00804621"/>
    <w:rsid w:val="008049F3"/>
    <w:rsid w:val="00804F11"/>
    <w:rsid w:val="008059D4"/>
    <w:rsid w:val="00805C4C"/>
    <w:rsid w:val="00805FE8"/>
    <w:rsid w:val="00806461"/>
    <w:rsid w:val="00806D51"/>
    <w:rsid w:val="00807002"/>
    <w:rsid w:val="00807FFD"/>
    <w:rsid w:val="0081041D"/>
    <w:rsid w:val="008108DB"/>
    <w:rsid w:val="008110C3"/>
    <w:rsid w:val="00811671"/>
    <w:rsid w:val="00811E6C"/>
    <w:rsid w:val="00811EAF"/>
    <w:rsid w:val="00812323"/>
    <w:rsid w:val="00814526"/>
    <w:rsid w:val="00814A63"/>
    <w:rsid w:val="00814F9E"/>
    <w:rsid w:val="00815265"/>
    <w:rsid w:val="0081534B"/>
    <w:rsid w:val="00815CEF"/>
    <w:rsid w:val="00816209"/>
    <w:rsid w:val="008168D7"/>
    <w:rsid w:val="0082002E"/>
    <w:rsid w:val="00820B52"/>
    <w:rsid w:val="00821119"/>
    <w:rsid w:val="008221B0"/>
    <w:rsid w:val="00822854"/>
    <w:rsid w:val="00822934"/>
    <w:rsid w:val="00822B7B"/>
    <w:rsid w:val="00822E03"/>
    <w:rsid w:val="008231C0"/>
    <w:rsid w:val="00823755"/>
    <w:rsid w:val="00824E43"/>
    <w:rsid w:val="00825AC3"/>
    <w:rsid w:val="00825E63"/>
    <w:rsid w:val="00826815"/>
    <w:rsid w:val="00826889"/>
    <w:rsid w:val="00826D8D"/>
    <w:rsid w:val="00826E14"/>
    <w:rsid w:val="00827445"/>
    <w:rsid w:val="00827E62"/>
    <w:rsid w:val="00827F49"/>
    <w:rsid w:val="008305EA"/>
    <w:rsid w:val="00830F60"/>
    <w:rsid w:val="008315DF"/>
    <w:rsid w:val="00831664"/>
    <w:rsid w:val="0083288A"/>
    <w:rsid w:val="00832C48"/>
    <w:rsid w:val="008332F0"/>
    <w:rsid w:val="0083385A"/>
    <w:rsid w:val="00834208"/>
    <w:rsid w:val="00834318"/>
    <w:rsid w:val="00834779"/>
    <w:rsid w:val="00834AD1"/>
    <w:rsid w:val="00834B58"/>
    <w:rsid w:val="00835349"/>
    <w:rsid w:val="0083537B"/>
    <w:rsid w:val="008358CF"/>
    <w:rsid w:val="008358FA"/>
    <w:rsid w:val="00835DE6"/>
    <w:rsid w:val="00836969"/>
    <w:rsid w:val="00837845"/>
    <w:rsid w:val="00840F24"/>
    <w:rsid w:val="00841099"/>
    <w:rsid w:val="008413EE"/>
    <w:rsid w:val="0084176B"/>
    <w:rsid w:val="00841B59"/>
    <w:rsid w:val="00841F8A"/>
    <w:rsid w:val="00843654"/>
    <w:rsid w:val="00843A13"/>
    <w:rsid w:val="00844620"/>
    <w:rsid w:val="00844BA1"/>
    <w:rsid w:val="00844FF0"/>
    <w:rsid w:val="00845EB5"/>
    <w:rsid w:val="00845FDF"/>
    <w:rsid w:val="0084617C"/>
    <w:rsid w:val="0084680F"/>
    <w:rsid w:val="00846F26"/>
    <w:rsid w:val="008475D5"/>
    <w:rsid w:val="008508F9"/>
    <w:rsid w:val="00851DA7"/>
    <w:rsid w:val="008523BD"/>
    <w:rsid w:val="00852575"/>
    <w:rsid w:val="0085266A"/>
    <w:rsid w:val="008548B7"/>
    <w:rsid w:val="00855271"/>
    <w:rsid w:val="0085545F"/>
    <w:rsid w:val="008557FC"/>
    <w:rsid w:val="008558BD"/>
    <w:rsid w:val="00855CA0"/>
    <w:rsid w:val="00855CEC"/>
    <w:rsid w:val="00856D1A"/>
    <w:rsid w:val="008570DA"/>
    <w:rsid w:val="0085719A"/>
    <w:rsid w:val="0085755F"/>
    <w:rsid w:val="00857730"/>
    <w:rsid w:val="00857BA4"/>
    <w:rsid w:val="0086084D"/>
    <w:rsid w:val="008609E5"/>
    <w:rsid w:val="0086121A"/>
    <w:rsid w:val="0086134D"/>
    <w:rsid w:val="00861360"/>
    <w:rsid w:val="00862431"/>
    <w:rsid w:val="00862796"/>
    <w:rsid w:val="00863ACD"/>
    <w:rsid w:val="00864422"/>
    <w:rsid w:val="00864BE3"/>
    <w:rsid w:val="008651B8"/>
    <w:rsid w:val="00865283"/>
    <w:rsid w:val="008652FB"/>
    <w:rsid w:val="0086539C"/>
    <w:rsid w:val="00865B05"/>
    <w:rsid w:val="00865CA4"/>
    <w:rsid w:val="00867208"/>
    <w:rsid w:val="00867FA2"/>
    <w:rsid w:val="008701C4"/>
    <w:rsid w:val="008718FC"/>
    <w:rsid w:val="00871A0B"/>
    <w:rsid w:val="00871FAB"/>
    <w:rsid w:val="00872780"/>
    <w:rsid w:val="00872E77"/>
    <w:rsid w:val="008739A3"/>
    <w:rsid w:val="00874623"/>
    <w:rsid w:val="00874BD0"/>
    <w:rsid w:val="00875F3F"/>
    <w:rsid w:val="0087793F"/>
    <w:rsid w:val="00877AE7"/>
    <w:rsid w:val="00877F8F"/>
    <w:rsid w:val="0088036F"/>
    <w:rsid w:val="00880645"/>
    <w:rsid w:val="008807E5"/>
    <w:rsid w:val="0088097F"/>
    <w:rsid w:val="00880EB4"/>
    <w:rsid w:val="008813DF"/>
    <w:rsid w:val="00882D86"/>
    <w:rsid w:val="00882F8F"/>
    <w:rsid w:val="00883E31"/>
    <w:rsid w:val="00884240"/>
    <w:rsid w:val="0088427C"/>
    <w:rsid w:val="00890002"/>
    <w:rsid w:val="00890465"/>
    <w:rsid w:val="00892A60"/>
    <w:rsid w:val="00892BE7"/>
    <w:rsid w:val="00892E28"/>
    <w:rsid w:val="008934E1"/>
    <w:rsid w:val="0089380B"/>
    <w:rsid w:val="00893DA2"/>
    <w:rsid w:val="00894910"/>
    <w:rsid w:val="00895ACA"/>
    <w:rsid w:val="00895DF7"/>
    <w:rsid w:val="00896443"/>
    <w:rsid w:val="00896CCD"/>
    <w:rsid w:val="00897E26"/>
    <w:rsid w:val="008A10D9"/>
    <w:rsid w:val="008A2199"/>
    <w:rsid w:val="008A23AD"/>
    <w:rsid w:val="008A342F"/>
    <w:rsid w:val="008A343D"/>
    <w:rsid w:val="008A34A9"/>
    <w:rsid w:val="008A3B05"/>
    <w:rsid w:val="008A3E16"/>
    <w:rsid w:val="008A4F32"/>
    <w:rsid w:val="008A5098"/>
    <w:rsid w:val="008A6509"/>
    <w:rsid w:val="008A6DB8"/>
    <w:rsid w:val="008A6F18"/>
    <w:rsid w:val="008A7C13"/>
    <w:rsid w:val="008B0079"/>
    <w:rsid w:val="008B02EE"/>
    <w:rsid w:val="008B0529"/>
    <w:rsid w:val="008B1054"/>
    <w:rsid w:val="008B189F"/>
    <w:rsid w:val="008B2097"/>
    <w:rsid w:val="008B25D3"/>
    <w:rsid w:val="008B3433"/>
    <w:rsid w:val="008B3AAD"/>
    <w:rsid w:val="008B3AE5"/>
    <w:rsid w:val="008B43C9"/>
    <w:rsid w:val="008B4555"/>
    <w:rsid w:val="008B4D4D"/>
    <w:rsid w:val="008B5083"/>
    <w:rsid w:val="008B5697"/>
    <w:rsid w:val="008B585E"/>
    <w:rsid w:val="008B5C40"/>
    <w:rsid w:val="008B5DD9"/>
    <w:rsid w:val="008B6688"/>
    <w:rsid w:val="008B68F0"/>
    <w:rsid w:val="008B6C68"/>
    <w:rsid w:val="008B6E4F"/>
    <w:rsid w:val="008B6EB4"/>
    <w:rsid w:val="008B704D"/>
    <w:rsid w:val="008C016F"/>
    <w:rsid w:val="008C0F79"/>
    <w:rsid w:val="008C1267"/>
    <w:rsid w:val="008C1707"/>
    <w:rsid w:val="008C17EB"/>
    <w:rsid w:val="008C1BBF"/>
    <w:rsid w:val="008C251A"/>
    <w:rsid w:val="008C366F"/>
    <w:rsid w:val="008C4652"/>
    <w:rsid w:val="008C4D55"/>
    <w:rsid w:val="008C5CD8"/>
    <w:rsid w:val="008C61E5"/>
    <w:rsid w:val="008C6724"/>
    <w:rsid w:val="008C739C"/>
    <w:rsid w:val="008C7D30"/>
    <w:rsid w:val="008D078E"/>
    <w:rsid w:val="008D0A06"/>
    <w:rsid w:val="008D185E"/>
    <w:rsid w:val="008D1E35"/>
    <w:rsid w:val="008D2033"/>
    <w:rsid w:val="008D2F85"/>
    <w:rsid w:val="008D3A1B"/>
    <w:rsid w:val="008D3B64"/>
    <w:rsid w:val="008D3C44"/>
    <w:rsid w:val="008D40DD"/>
    <w:rsid w:val="008D444E"/>
    <w:rsid w:val="008D62EA"/>
    <w:rsid w:val="008D639D"/>
    <w:rsid w:val="008D73D2"/>
    <w:rsid w:val="008E05F8"/>
    <w:rsid w:val="008E0D2D"/>
    <w:rsid w:val="008E102C"/>
    <w:rsid w:val="008E157D"/>
    <w:rsid w:val="008E1A77"/>
    <w:rsid w:val="008E1F1A"/>
    <w:rsid w:val="008E1F91"/>
    <w:rsid w:val="008E27D4"/>
    <w:rsid w:val="008E2897"/>
    <w:rsid w:val="008E2B82"/>
    <w:rsid w:val="008E2F68"/>
    <w:rsid w:val="008E4C30"/>
    <w:rsid w:val="008E4DBA"/>
    <w:rsid w:val="008E510D"/>
    <w:rsid w:val="008E52B7"/>
    <w:rsid w:val="008E532E"/>
    <w:rsid w:val="008E5993"/>
    <w:rsid w:val="008E5B2E"/>
    <w:rsid w:val="008E6662"/>
    <w:rsid w:val="008E6953"/>
    <w:rsid w:val="008E7133"/>
    <w:rsid w:val="008F03F1"/>
    <w:rsid w:val="008F0522"/>
    <w:rsid w:val="008F178C"/>
    <w:rsid w:val="008F2145"/>
    <w:rsid w:val="008F24DF"/>
    <w:rsid w:val="008F2C6D"/>
    <w:rsid w:val="008F2CED"/>
    <w:rsid w:val="008F333D"/>
    <w:rsid w:val="008F3A72"/>
    <w:rsid w:val="008F4E7E"/>
    <w:rsid w:val="008F5172"/>
    <w:rsid w:val="008F6112"/>
    <w:rsid w:val="008F6587"/>
    <w:rsid w:val="008F6982"/>
    <w:rsid w:val="008F6A57"/>
    <w:rsid w:val="008F7008"/>
    <w:rsid w:val="008F7F7B"/>
    <w:rsid w:val="009000E2"/>
    <w:rsid w:val="0090047E"/>
    <w:rsid w:val="00900FDE"/>
    <w:rsid w:val="009013B5"/>
    <w:rsid w:val="0090192D"/>
    <w:rsid w:val="00901AE1"/>
    <w:rsid w:val="00901CD7"/>
    <w:rsid w:val="0090290A"/>
    <w:rsid w:val="00903618"/>
    <w:rsid w:val="00903807"/>
    <w:rsid w:val="00904CAC"/>
    <w:rsid w:val="00904CF2"/>
    <w:rsid w:val="0090516B"/>
    <w:rsid w:val="009053BF"/>
    <w:rsid w:val="00905A56"/>
    <w:rsid w:val="0090621F"/>
    <w:rsid w:val="00906818"/>
    <w:rsid w:val="00907B4F"/>
    <w:rsid w:val="00907F3F"/>
    <w:rsid w:val="009100C9"/>
    <w:rsid w:val="009102EC"/>
    <w:rsid w:val="00911888"/>
    <w:rsid w:val="00911CD4"/>
    <w:rsid w:val="009122C3"/>
    <w:rsid w:val="0091271F"/>
    <w:rsid w:val="00912725"/>
    <w:rsid w:val="00912865"/>
    <w:rsid w:val="009136EE"/>
    <w:rsid w:val="00913FE1"/>
    <w:rsid w:val="0091455D"/>
    <w:rsid w:val="0091472B"/>
    <w:rsid w:val="009151C0"/>
    <w:rsid w:val="009158E8"/>
    <w:rsid w:val="00916024"/>
    <w:rsid w:val="009160B0"/>
    <w:rsid w:val="009161AF"/>
    <w:rsid w:val="009167C2"/>
    <w:rsid w:val="00916E69"/>
    <w:rsid w:val="00916F07"/>
    <w:rsid w:val="009172F5"/>
    <w:rsid w:val="0091733F"/>
    <w:rsid w:val="00917ED2"/>
    <w:rsid w:val="00920E66"/>
    <w:rsid w:val="00921789"/>
    <w:rsid w:val="009219F7"/>
    <w:rsid w:val="00922912"/>
    <w:rsid w:val="009235B9"/>
    <w:rsid w:val="0092362B"/>
    <w:rsid w:val="009239FE"/>
    <w:rsid w:val="00923A3C"/>
    <w:rsid w:val="00923EBA"/>
    <w:rsid w:val="0092405B"/>
    <w:rsid w:val="00924313"/>
    <w:rsid w:val="00924A09"/>
    <w:rsid w:val="00924B6C"/>
    <w:rsid w:val="00924EFE"/>
    <w:rsid w:val="00924FBE"/>
    <w:rsid w:val="0092556A"/>
    <w:rsid w:val="00925AEB"/>
    <w:rsid w:val="00925B7B"/>
    <w:rsid w:val="00926F97"/>
    <w:rsid w:val="009274AC"/>
    <w:rsid w:val="00927C55"/>
    <w:rsid w:val="00930E36"/>
    <w:rsid w:val="00930EA9"/>
    <w:rsid w:val="00931A66"/>
    <w:rsid w:val="00931AE9"/>
    <w:rsid w:val="00931E62"/>
    <w:rsid w:val="009337B2"/>
    <w:rsid w:val="00933CF1"/>
    <w:rsid w:val="00933DB8"/>
    <w:rsid w:val="0093441C"/>
    <w:rsid w:val="00934AD7"/>
    <w:rsid w:val="00934CC8"/>
    <w:rsid w:val="00935497"/>
    <w:rsid w:val="00935DA4"/>
    <w:rsid w:val="009361E1"/>
    <w:rsid w:val="00936998"/>
    <w:rsid w:val="00936C65"/>
    <w:rsid w:val="00936F2D"/>
    <w:rsid w:val="00937593"/>
    <w:rsid w:val="009409E8"/>
    <w:rsid w:val="00940D56"/>
    <w:rsid w:val="009411A0"/>
    <w:rsid w:val="009429A7"/>
    <w:rsid w:val="00944382"/>
    <w:rsid w:val="009446FD"/>
    <w:rsid w:val="00945307"/>
    <w:rsid w:val="009454FF"/>
    <w:rsid w:val="00945C49"/>
    <w:rsid w:val="00945C8B"/>
    <w:rsid w:val="0094639A"/>
    <w:rsid w:val="00946A71"/>
    <w:rsid w:val="00946D0E"/>
    <w:rsid w:val="00946DE8"/>
    <w:rsid w:val="00950B11"/>
    <w:rsid w:val="00951F1F"/>
    <w:rsid w:val="00952020"/>
    <w:rsid w:val="00952155"/>
    <w:rsid w:val="009522DC"/>
    <w:rsid w:val="0095236E"/>
    <w:rsid w:val="00953471"/>
    <w:rsid w:val="00953492"/>
    <w:rsid w:val="009539E2"/>
    <w:rsid w:val="00953C6B"/>
    <w:rsid w:val="00954A65"/>
    <w:rsid w:val="009559D5"/>
    <w:rsid w:val="00955A1E"/>
    <w:rsid w:val="009561FB"/>
    <w:rsid w:val="009563A2"/>
    <w:rsid w:val="009569E6"/>
    <w:rsid w:val="00957B40"/>
    <w:rsid w:val="00960215"/>
    <w:rsid w:val="009606D3"/>
    <w:rsid w:val="009609D3"/>
    <w:rsid w:val="0096102C"/>
    <w:rsid w:val="00961B5C"/>
    <w:rsid w:val="00961C2B"/>
    <w:rsid w:val="00961F02"/>
    <w:rsid w:val="00961F82"/>
    <w:rsid w:val="009620C8"/>
    <w:rsid w:val="00962731"/>
    <w:rsid w:val="009628E9"/>
    <w:rsid w:val="00962FE6"/>
    <w:rsid w:val="009640EF"/>
    <w:rsid w:val="00964704"/>
    <w:rsid w:val="00964A5B"/>
    <w:rsid w:val="00964BB7"/>
    <w:rsid w:val="00964CDF"/>
    <w:rsid w:val="00965295"/>
    <w:rsid w:val="009654FA"/>
    <w:rsid w:val="009657B3"/>
    <w:rsid w:val="00965FE2"/>
    <w:rsid w:val="00966167"/>
    <w:rsid w:val="009666D5"/>
    <w:rsid w:val="00966F90"/>
    <w:rsid w:val="00967618"/>
    <w:rsid w:val="00967A7C"/>
    <w:rsid w:val="00967D33"/>
    <w:rsid w:val="009700B7"/>
    <w:rsid w:val="00970A9C"/>
    <w:rsid w:val="0097188F"/>
    <w:rsid w:val="00972302"/>
    <w:rsid w:val="0097297F"/>
    <w:rsid w:val="00972FD5"/>
    <w:rsid w:val="0097373C"/>
    <w:rsid w:val="00974BCA"/>
    <w:rsid w:val="00975761"/>
    <w:rsid w:val="009758F3"/>
    <w:rsid w:val="00976384"/>
    <w:rsid w:val="009774B8"/>
    <w:rsid w:val="009777EC"/>
    <w:rsid w:val="00977A82"/>
    <w:rsid w:val="00977EF0"/>
    <w:rsid w:val="00980249"/>
    <w:rsid w:val="00980732"/>
    <w:rsid w:val="00980875"/>
    <w:rsid w:val="00981021"/>
    <w:rsid w:val="009810A5"/>
    <w:rsid w:val="00981201"/>
    <w:rsid w:val="00982475"/>
    <w:rsid w:val="0098266E"/>
    <w:rsid w:val="0098285B"/>
    <w:rsid w:val="00982D4D"/>
    <w:rsid w:val="00982DF3"/>
    <w:rsid w:val="009837AB"/>
    <w:rsid w:val="00983A22"/>
    <w:rsid w:val="009849E0"/>
    <w:rsid w:val="00985AAE"/>
    <w:rsid w:val="00985CB4"/>
    <w:rsid w:val="00985D5D"/>
    <w:rsid w:val="00986886"/>
    <w:rsid w:val="00986A64"/>
    <w:rsid w:val="00986D06"/>
    <w:rsid w:val="00986D8F"/>
    <w:rsid w:val="00987EB5"/>
    <w:rsid w:val="0099114E"/>
    <w:rsid w:val="00991359"/>
    <w:rsid w:val="0099180B"/>
    <w:rsid w:val="0099206C"/>
    <w:rsid w:val="00992786"/>
    <w:rsid w:val="00993F9C"/>
    <w:rsid w:val="0099478C"/>
    <w:rsid w:val="009948CC"/>
    <w:rsid w:val="009961F5"/>
    <w:rsid w:val="00996C80"/>
    <w:rsid w:val="00996D06"/>
    <w:rsid w:val="00997055"/>
    <w:rsid w:val="0099735F"/>
    <w:rsid w:val="009973C3"/>
    <w:rsid w:val="00997708"/>
    <w:rsid w:val="00997AB7"/>
    <w:rsid w:val="009A04E1"/>
    <w:rsid w:val="009A0A99"/>
    <w:rsid w:val="009A13C1"/>
    <w:rsid w:val="009A1457"/>
    <w:rsid w:val="009A215E"/>
    <w:rsid w:val="009A2B47"/>
    <w:rsid w:val="009A2F23"/>
    <w:rsid w:val="009A2FC4"/>
    <w:rsid w:val="009A37F8"/>
    <w:rsid w:val="009A3A87"/>
    <w:rsid w:val="009A40F2"/>
    <w:rsid w:val="009A4751"/>
    <w:rsid w:val="009A4811"/>
    <w:rsid w:val="009A4819"/>
    <w:rsid w:val="009A4D06"/>
    <w:rsid w:val="009A5887"/>
    <w:rsid w:val="009A62EC"/>
    <w:rsid w:val="009A7724"/>
    <w:rsid w:val="009B0854"/>
    <w:rsid w:val="009B0A71"/>
    <w:rsid w:val="009B0BD1"/>
    <w:rsid w:val="009B0FFF"/>
    <w:rsid w:val="009B1503"/>
    <w:rsid w:val="009B170F"/>
    <w:rsid w:val="009B1A48"/>
    <w:rsid w:val="009B1B1E"/>
    <w:rsid w:val="009B20A4"/>
    <w:rsid w:val="009B2701"/>
    <w:rsid w:val="009B296C"/>
    <w:rsid w:val="009B32EE"/>
    <w:rsid w:val="009B3609"/>
    <w:rsid w:val="009B398C"/>
    <w:rsid w:val="009B40A5"/>
    <w:rsid w:val="009B416F"/>
    <w:rsid w:val="009B42B8"/>
    <w:rsid w:val="009B4F45"/>
    <w:rsid w:val="009B4FB6"/>
    <w:rsid w:val="009B55CE"/>
    <w:rsid w:val="009B56A3"/>
    <w:rsid w:val="009B5752"/>
    <w:rsid w:val="009B5EF6"/>
    <w:rsid w:val="009B63EC"/>
    <w:rsid w:val="009B6A3A"/>
    <w:rsid w:val="009B6E03"/>
    <w:rsid w:val="009B7649"/>
    <w:rsid w:val="009B76CE"/>
    <w:rsid w:val="009C16FA"/>
    <w:rsid w:val="009C1B67"/>
    <w:rsid w:val="009C25AD"/>
    <w:rsid w:val="009C35B6"/>
    <w:rsid w:val="009C6569"/>
    <w:rsid w:val="009C6F7B"/>
    <w:rsid w:val="009C7779"/>
    <w:rsid w:val="009D1A8C"/>
    <w:rsid w:val="009D1B6E"/>
    <w:rsid w:val="009D277A"/>
    <w:rsid w:val="009D342E"/>
    <w:rsid w:val="009D3788"/>
    <w:rsid w:val="009D4254"/>
    <w:rsid w:val="009D4612"/>
    <w:rsid w:val="009D5009"/>
    <w:rsid w:val="009D567C"/>
    <w:rsid w:val="009D5E5C"/>
    <w:rsid w:val="009D6164"/>
    <w:rsid w:val="009D7776"/>
    <w:rsid w:val="009D78F4"/>
    <w:rsid w:val="009D7DEF"/>
    <w:rsid w:val="009E024D"/>
    <w:rsid w:val="009E08FA"/>
    <w:rsid w:val="009E10BD"/>
    <w:rsid w:val="009E2640"/>
    <w:rsid w:val="009E2DD7"/>
    <w:rsid w:val="009E41AB"/>
    <w:rsid w:val="009E462F"/>
    <w:rsid w:val="009E471B"/>
    <w:rsid w:val="009E480F"/>
    <w:rsid w:val="009E5356"/>
    <w:rsid w:val="009E5400"/>
    <w:rsid w:val="009E645C"/>
    <w:rsid w:val="009E65AC"/>
    <w:rsid w:val="009E6677"/>
    <w:rsid w:val="009E737B"/>
    <w:rsid w:val="009E73A2"/>
    <w:rsid w:val="009F1185"/>
    <w:rsid w:val="009F16AE"/>
    <w:rsid w:val="009F16D0"/>
    <w:rsid w:val="009F181C"/>
    <w:rsid w:val="009F3686"/>
    <w:rsid w:val="009F3F3B"/>
    <w:rsid w:val="009F4788"/>
    <w:rsid w:val="009F4DF9"/>
    <w:rsid w:val="009F510B"/>
    <w:rsid w:val="009F5DD2"/>
    <w:rsid w:val="009F5F98"/>
    <w:rsid w:val="009F693E"/>
    <w:rsid w:val="009F7CAC"/>
    <w:rsid w:val="009F7ED0"/>
    <w:rsid w:val="00A014D2"/>
    <w:rsid w:val="00A015AF"/>
    <w:rsid w:val="00A0160A"/>
    <w:rsid w:val="00A01FE9"/>
    <w:rsid w:val="00A02864"/>
    <w:rsid w:val="00A02B09"/>
    <w:rsid w:val="00A02C37"/>
    <w:rsid w:val="00A032DE"/>
    <w:rsid w:val="00A03389"/>
    <w:rsid w:val="00A038D8"/>
    <w:rsid w:val="00A03A70"/>
    <w:rsid w:val="00A03C3D"/>
    <w:rsid w:val="00A03C3F"/>
    <w:rsid w:val="00A048AC"/>
    <w:rsid w:val="00A055B2"/>
    <w:rsid w:val="00A05B4E"/>
    <w:rsid w:val="00A066D1"/>
    <w:rsid w:val="00A066DF"/>
    <w:rsid w:val="00A067BD"/>
    <w:rsid w:val="00A06E2A"/>
    <w:rsid w:val="00A0715D"/>
    <w:rsid w:val="00A10B7E"/>
    <w:rsid w:val="00A11F8E"/>
    <w:rsid w:val="00A12065"/>
    <w:rsid w:val="00A12B72"/>
    <w:rsid w:val="00A12C55"/>
    <w:rsid w:val="00A132AD"/>
    <w:rsid w:val="00A13CB3"/>
    <w:rsid w:val="00A14315"/>
    <w:rsid w:val="00A1448B"/>
    <w:rsid w:val="00A15250"/>
    <w:rsid w:val="00A158D9"/>
    <w:rsid w:val="00A15B78"/>
    <w:rsid w:val="00A15CF5"/>
    <w:rsid w:val="00A1600E"/>
    <w:rsid w:val="00A1629E"/>
    <w:rsid w:val="00A16B43"/>
    <w:rsid w:val="00A16CFE"/>
    <w:rsid w:val="00A173CF"/>
    <w:rsid w:val="00A1750F"/>
    <w:rsid w:val="00A17982"/>
    <w:rsid w:val="00A207CB"/>
    <w:rsid w:val="00A20E34"/>
    <w:rsid w:val="00A20F01"/>
    <w:rsid w:val="00A216BB"/>
    <w:rsid w:val="00A220C3"/>
    <w:rsid w:val="00A22111"/>
    <w:rsid w:val="00A22687"/>
    <w:rsid w:val="00A22E7D"/>
    <w:rsid w:val="00A232AB"/>
    <w:rsid w:val="00A237D5"/>
    <w:rsid w:val="00A23BA2"/>
    <w:rsid w:val="00A24309"/>
    <w:rsid w:val="00A24318"/>
    <w:rsid w:val="00A24647"/>
    <w:rsid w:val="00A248A2"/>
    <w:rsid w:val="00A24A59"/>
    <w:rsid w:val="00A253C3"/>
    <w:rsid w:val="00A25966"/>
    <w:rsid w:val="00A27DD0"/>
    <w:rsid w:val="00A300E7"/>
    <w:rsid w:val="00A301A1"/>
    <w:rsid w:val="00A3049A"/>
    <w:rsid w:val="00A30A32"/>
    <w:rsid w:val="00A3114F"/>
    <w:rsid w:val="00A31257"/>
    <w:rsid w:val="00A32251"/>
    <w:rsid w:val="00A32A01"/>
    <w:rsid w:val="00A33935"/>
    <w:rsid w:val="00A33A5C"/>
    <w:rsid w:val="00A34742"/>
    <w:rsid w:val="00A349B8"/>
    <w:rsid w:val="00A364D1"/>
    <w:rsid w:val="00A37052"/>
    <w:rsid w:val="00A40279"/>
    <w:rsid w:val="00A40381"/>
    <w:rsid w:val="00A40517"/>
    <w:rsid w:val="00A406FB"/>
    <w:rsid w:val="00A409B5"/>
    <w:rsid w:val="00A409C6"/>
    <w:rsid w:val="00A40A78"/>
    <w:rsid w:val="00A4151D"/>
    <w:rsid w:val="00A42858"/>
    <w:rsid w:val="00A42DCD"/>
    <w:rsid w:val="00A42E5F"/>
    <w:rsid w:val="00A436D3"/>
    <w:rsid w:val="00A43CF6"/>
    <w:rsid w:val="00A4497B"/>
    <w:rsid w:val="00A44CF7"/>
    <w:rsid w:val="00A46778"/>
    <w:rsid w:val="00A4713C"/>
    <w:rsid w:val="00A47D99"/>
    <w:rsid w:val="00A50246"/>
    <w:rsid w:val="00A5031D"/>
    <w:rsid w:val="00A5067D"/>
    <w:rsid w:val="00A5069F"/>
    <w:rsid w:val="00A50BD2"/>
    <w:rsid w:val="00A50FBC"/>
    <w:rsid w:val="00A5118C"/>
    <w:rsid w:val="00A51E77"/>
    <w:rsid w:val="00A52794"/>
    <w:rsid w:val="00A53565"/>
    <w:rsid w:val="00A5360A"/>
    <w:rsid w:val="00A53B59"/>
    <w:rsid w:val="00A55164"/>
    <w:rsid w:val="00A55617"/>
    <w:rsid w:val="00A57C37"/>
    <w:rsid w:val="00A603B0"/>
    <w:rsid w:val="00A60873"/>
    <w:rsid w:val="00A61913"/>
    <w:rsid w:val="00A61BCA"/>
    <w:rsid w:val="00A61FBD"/>
    <w:rsid w:val="00A625C8"/>
    <w:rsid w:val="00A6264F"/>
    <w:rsid w:val="00A626C3"/>
    <w:rsid w:val="00A627F9"/>
    <w:rsid w:val="00A62B89"/>
    <w:rsid w:val="00A6345A"/>
    <w:rsid w:val="00A6386E"/>
    <w:rsid w:val="00A640A3"/>
    <w:rsid w:val="00A644F2"/>
    <w:rsid w:val="00A64751"/>
    <w:rsid w:val="00A65EFC"/>
    <w:rsid w:val="00A66781"/>
    <w:rsid w:val="00A67261"/>
    <w:rsid w:val="00A700B5"/>
    <w:rsid w:val="00A7081A"/>
    <w:rsid w:val="00A70E2C"/>
    <w:rsid w:val="00A71201"/>
    <w:rsid w:val="00A71A09"/>
    <w:rsid w:val="00A71E6B"/>
    <w:rsid w:val="00A72357"/>
    <w:rsid w:val="00A73C38"/>
    <w:rsid w:val="00A73CFD"/>
    <w:rsid w:val="00A74AD6"/>
    <w:rsid w:val="00A74E6F"/>
    <w:rsid w:val="00A7537B"/>
    <w:rsid w:val="00A75637"/>
    <w:rsid w:val="00A75C0F"/>
    <w:rsid w:val="00A75C87"/>
    <w:rsid w:val="00A77E8B"/>
    <w:rsid w:val="00A80C89"/>
    <w:rsid w:val="00A80E84"/>
    <w:rsid w:val="00A81279"/>
    <w:rsid w:val="00A81525"/>
    <w:rsid w:val="00A825CD"/>
    <w:rsid w:val="00A82939"/>
    <w:rsid w:val="00A833E6"/>
    <w:rsid w:val="00A83D30"/>
    <w:rsid w:val="00A847AE"/>
    <w:rsid w:val="00A84B74"/>
    <w:rsid w:val="00A8585B"/>
    <w:rsid w:val="00A85FC1"/>
    <w:rsid w:val="00A8607E"/>
    <w:rsid w:val="00A86F27"/>
    <w:rsid w:val="00A9011B"/>
    <w:rsid w:val="00A90406"/>
    <w:rsid w:val="00A908A5"/>
    <w:rsid w:val="00A90A3E"/>
    <w:rsid w:val="00A91DDC"/>
    <w:rsid w:val="00A924C3"/>
    <w:rsid w:val="00A925F8"/>
    <w:rsid w:val="00A93D00"/>
    <w:rsid w:val="00A943AF"/>
    <w:rsid w:val="00A9445D"/>
    <w:rsid w:val="00A94C2E"/>
    <w:rsid w:val="00A95403"/>
    <w:rsid w:val="00A969BA"/>
    <w:rsid w:val="00A9735B"/>
    <w:rsid w:val="00A978D5"/>
    <w:rsid w:val="00A97A15"/>
    <w:rsid w:val="00A97B91"/>
    <w:rsid w:val="00AA06F8"/>
    <w:rsid w:val="00AA0B27"/>
    <w:rsid w:val="00AA13B3"/>
    <w:rsid w:val="00AA1B63"/>
    <w:rsid w:val="00AA1F9C"/>
    <w:rsid w:val="00AA25FF"/>
    <w:rsid w:val="00AA2EEB"/>
    <w:rsid w:val="00AA2F0E"/>
    <w:rsid w:val="00AA3033"/>
    <w:rsid w:val="00AA34A4"/>
    <w:rsid w:val="00AA416C"/>
    <w:rsid w:val="00AA463B"/>
    <w:rsid w:val="00AA49AE"/>
    <w:rsid w:val="00AA527D"/>
    <w:rsid w:val="00AA5C07"/>
    <w:rsid w:val="00AA5EAD"/>
    <w:rsid w:val="00AA69E4"/>
    <w:rsid w:val="00AA723A"/>
    <w:rsid w:val="00AA751B"/>
    <w:rsid w:val="00AB0869"/>
    <w:rsid w:val="00AB0A77"/>
    <w:rsid w:val="00AB0DA9"/>
    <w:rsid w:val="00AB0F19"/>
    <w:rsid w:val="00AB0F41"/>
    <w:rsid w:val="00AB109A"/>
    <w:rsid w:val="00AB1119"/>
    <w:rsid w:val="00AB12F9"/>
    <w:rsid w:val="00AB22ED"/>
    <w:rsid w:val="00AB2597"/>
    <w:rsid w:val="00AB26FF"/>
    <w:rsid w:val="00AB2BD8"/>
    <w:rsid w:val="00AB2F9A"/>
    <w:rsid w:val="00AB317C"/>
    <w:rsid w:val="00AB41F6"/>
    <w:rsid w:val="00AB5000"/>
    <w:rsid w:val="00AB5064"/>
    <w:rsid w:val="00AB5A50"/>
    <w:rsid w:val="00AB5DF9"/>
    <w:rsid w:val="00AB631B"/>
    <w:rsid w:val="00AB676D"/>
    <w:rsid w:val="00AB6C69"/>
    <w:rsid w:val="00AB706A"/>
    <w:rsid w:val="00AB76EC"/>
    <w:rsid w:val="00AB7F08"/>
    <w:rsid w:val="00AC097F"/>
    <w:rsid w:val="00AC09FF"/>
    <w:rsid w:val="00AC1900"/>
    <w:rsid w:val="00AC20E1"/>
    <w:rsid w:val="00AC2443"/>
    <w:rsid w:val="00AC2868"/>
    <w:rsid w:val="00AC28BF"/>
    <w:rsid w:val="00AC2C96"/>
    <w:rsid w:val="00AC2FB5"/>
    <w:rsid w:val="00AC384E"/>
    <w:rsid w:val="00AC3CCB"/>
    <w:rsid w:val="00AC3CD4"/>
    <w:rsid w:val="00AC418A"/>
    <w:rsid w:val="00AC49F8"/>
    <w:rsid w:val="00AC5206"/>
    <w:rsid w:val="00AC5210"/>
    <w:rsid w:val="00AC5E25"/>
    <w:rsid w:val="00AC621F"/>
    <w:rsid w:val="00AC64F5"/>
    <w:rsid w:val="00AC69C3"/>
    <w:rsid w:val="00AC6E0E"/>
    <w:rsid w:val="00AC724B"/>
    <w:rsid w:val="00AC727C"/>
    <w:rsid w:val="00AC73D0"/>
    <w:rsid w:val="00AD0D79"/>
    <w:rsid w:val="00AD1245"/>
    <w:rsid w:val="00AD17F9"/>
    <w:rsid w:val="00AD1B8C"/>
    <w:rsid w:val="00AD301F"/>
    <w:rsid w:val="00AD41B7"/>
    <w:rsid w:val="00AD43B7"/>
    <w:rsid w:val="00AD43D8"/>
    <w:rsid w:val="00AD4AD4"/>
    <w:rsid w:val="00AD4D11"/>
    <w:rsid w:val="00AD51F2"/>
    <w:rsid w:val="00AD54F1"/>
    <w:rsid w:val="00AD60DF"/>
    <w:rsid w:val="00AD6C96"/>
    <w:rsid w:val="00AD7F97"/>
    <w:rsid w:val="00AE0598"/>
    <w:rsid w:val="00AE0E5C"/>
    <w:rsid w:val="00AE15F1"/>
    <w:rsid w:val="00AE2246"/>
    <w:rsid w:val="00AE24C2"/>
    <w:rsid w:val="00AE29D3"/>
    <w:rsid w:val="00AE32DC"/>
    <w:rsid w:val="00AE33A7"/>
    <w:rsid w:val="00AE348A"/>
    <w:rsid w:val="00AE4546"/>
    <w:rsid w:val="00AE48C5"/>
    <w:rsid w:val="00AE4A4A"/>
    <w:rsid w:val="00AE62F3"/>
    <w:rsid w:val="00AE63DE"/>
    <w:rsid w:val="00AE6676"/>
    <w:rsid w:val="00AE680B"/>
    <w:rsid w:val="00AE7041"/>
    <w:rsid w:val="00AE73F4"/>
    <w:rsid w:val="00AF117C"/>
    <w:rsid w:val="00AF1B3E"/>
    <w:rsid w:val="00AF236B"/>
    <w:rsid w:val="00AF2BAA"/>
    <w:rsid w:val="00AF2C08"/>
    <w:rsid w:val="00AF2CC9"/>
    <w:rsid w:val="00AF3752"/>
    <w:rsid w:val="00AF3873"/>
    <w:rsid w:val="00AF3E7A"/>
    <w:rsid w:val="00AF42D3"/>
    <w:rsid w:val="00AF4C74"/>
    <w:rsid w:val="00AF585D"/>
    <w:rsid w:val="00AF5C9D"/>
    <w:rsid w:val="00AF5E1B"/>
    <w:rsid w:val="00AF6997"/>
    <w:rsid w:val="00AF69F8"/>
    <w:rsid w:val="00AF748F"/>
    <w:rsid w:val="00AF74B3"/>
    <w:rsid w:val="00AF7EC4"/>
    <w:rsid w:val="00B014FD"/>
    <w:rsid w:val="00B01B0D"/>
    <w:rsid w:val="00B01BA1"/>
    <w:rsid w:val="00B02BA2"/>
    <w:rsid w:val="00B0352B"/>
    <w:rsid w:val="00B04418"/>
    <w:rsid w:val="00B0454E"/>
    <w:rsid w:val="00B047F3"/>
    <w:rsid w:val="00B05242"/>
    <w:rsid w:val="00B05DDF"/>
    <w:rsid w:val="00B06594"/>
    <w:rsid w:val="00B066D6"/>
    <w:rsid w:val="00B107F1"/>
    <w:rsid w:val="00B109C3"/>
    <w:rsid w:val="00B11B15"/>
    <w:rsid w:val="00B12087"/>
    <w:rsid w:val="00B120E2"/>
    <w:rsid w:val="00B126F9"/>
    <w:rsid w:val="00B1286D"/>
    <w:rsid w:val="00B1375E"/>
    <w:rsid w:val="00B13D95"/>
    <w:rsid w:val="00B1484D"/>
    <w:rsid w:val="00B149CF"/>
    <w:rsid w:val="00B14D5A"/>
    <w:rsid w:val="00B15FDA"/>
    <w:rsid w:val="00B163EF"/>
    <w:rsid w:val="00B17220"/>
    <w:rsid w:val="00B178C9"/>
    <w:rsid w:val="00B213F9"/>
    <w:rsid w:val="00B219D1"/>
    <w:rsid w:val="00B221F1"/>
    <w:rsid w:val="00B228A5"/>
    <w:rsid w:val="00B22AE3"/>
    <w:rsid w:val="00B22F37"/>
    <w:rsid w:val="00B2304F"/>
    <w:rsid w:val="00B23810"/>
    <w:rsid w:val="00B23E45"/>
    <w:rsid w:val="00B246E1"/>
    <w:rsid w:val="00B2474D"/>
    <w:rsid w:val="00B253F1"/>
    <w:rsid w:val="00B25A53"/>
    <w:rsid w:val="00B25BED"/>
    <w:rsid w:val="00B25E80"/>
    <w:rsid w:val="00B25EB5"/>
    <w:rsid w:val="00B26686"/>
    <w:rsid w:val="00B27949"/>
    <w:rsid w:val="00B27D87"/>
    <w:rsid w:val="00B3011B"/>
    <w:rsid w:val="00B30350"/>
    <w:rsid w:val="00B30981"/>
    <w:rsid w:val="00B30EF9"/>
    <w:rsid w:val="00B31D3A"/>
    <w:rsid w:val="00B32B79"/>
    <w:rsid w:val="00B332BD"/>
    <w:rsid w:val="00B34544"/>
    <w:rsid w:val="00B34A44"/>
    <w:rsid w:val="00B34BEE"/>
    <w:rsid w:val="00B34E1C"/>
    <w:rsid w:val="00B35880"/>
    <w:rsid w:val="00B361B6"/>
    <w:rsid w:val="00B36A21"/>
    <w:rsid w:val="00B36D02"/>
    <w:rsid w:val="00B37F47"/>
    <w:rsid w:val="00B402F0"/>
    <w:rsid w:val="00B43A74"/>
    <w:rsid w:val="00B44507"/>
    <w:rsid w:val="00B449CB"/>
    <w:rsid w:val="00B4552A"/>
    <w:rsid w:val="00B45692"/>
    <w:rsid w:val="00B45A69"/>
    <w:rsid w:val="00B45F73"/>
    <w:rsid w:val="00B46FBF"/>
    <w:rsid w:val="00B47CD0"/>
    <w:rsid w:val="00B5022B"/>
    <w:rsid w:val="00B50602"/>
    <w:rsid w:val="00B50C9F"/>
    <w:rsid w:val="00B50D15"/>
    <w:rsid w:val="00B510B8"/>
    <w:rsid w:val="00B5129A"/>
    <w:rsid w:val="00B516AE"/>
    <w:rsid w:val="00B53996"/>
    <w:rsid w:val="00B542BE"/>
    <w:rsid w:val="00B55238"/>
    <w:rsid w:val="00B555E6"/>
    <w:rsid w:val="00B564A2"/>
    <w:rsid w:val="00B57CB2"/>
    <w:rsid w:val="00B604F8"/>
    <w:rsid w:val="00B60988"/>
    <w:rsid w:val="00B60B8A"/>
    <w:rsid w:val="00B6108D"/>
    <w:rsid w:val="00B61F4B"/>
    <w:rsid w:val="00B6205F"/>
    <w:rsid w:val="00B62A89"/>
    <w:rsid w:val="00B62D6D"/>
    <w:rsid w:val="00B633D4"/>
    <w:rsid w:val="00B63729"/>
    <w:rsid w:val="00B63947"/>
    <w:rsid w:val="00B6430E"/>
    <w:rsid w:val="00B644AB"/>
    <w:rsid w:val="00B658BA"/>
    <w:rsid w:val="00B659FD"/>
    <w:rsid w:val="00B65D64"/>
    <w:rsid w:val="00B668A5"/>
    <w:rsid w:val="00B671E5"/>
    <w:rsid w:val="00B6799B"/>
    <w:rsid w:val="00B67C99"/>
    <w:rsid w:val="00B70B93"/>
    <w:rsid w:val="00B70EA4"/>
    <w:rsid w:val="00B71109"/>
    <w:rsid w:val="00B71484"/>
    <w:rsid w:val="00B714A2"/>
    <w:rsid w:val="00B714FC"/>
    <w:rsid w:val="00B726CE"/>
    <w:rsid w:val="00B726DB"/>
    <w:rsid w:val="00B73C6C"/>
    <w:rsid w:val="00B7401F"/>
    <w:rsid w:val="00B74717"/>
    <w:rsid w:val="00B75150"/>
    <w:rsid w:val="00B75237"/>
    <w:rsid w:val="00B75AAB"/>
    <w:rsid w:val="00B76844"/>
    <w:rsid w:val="00B77A8B"/>
    <w:rsid w:val="00B77D6C"/>
    <w:rsid w:val="00B77DBA"/>
    <w:rsid w:val="00B77E39"/>
    <w:rsid w:val="00B80276"/>
    <w:rsid w:val="00B80464"/>
    <w:rsid w:val="00B809EE"/>
    <w:rsid w:val="00B80DD7"/>
    <w:rsid w:val="00B80FE0"/>
    <w:rsid w:val="00B81037"/>
    <w:rsid w:val="00B81240"/>
    <w:rsid w:val="00B81505"/>
    <w:rsid w:val="00B82F65"/>
    <w:rsid w:val="00B82FB2"/>
    <w:rsid w:val="00B83025"/>
    <w:rsid w:val="00B84247"/>
    <w:rsid w:val="00B862F4"/>
    <w:rsid w:val="00B86B2D"/>
    <w:rsid w:val="00B86BAD"/>
    <w:rsid w:val="00B872FF"/>
    <w:rsid w:val="00B9013C"/>
    <w:rsid w:val="00B90366"/>
    <w:rsid w:val="00B90FBB"/>
    <w:rsid w:val="00B91204"/>
    <w:rsid w:val="00B91565"/>
    <w:rsid w:val="00B921CB"/>
    <w:rsid w:val="00B929BE"/>
    <w:rsid w:val="00B9372A"/>
    <w:rsid w:val="00B93B60"/>
    <w:rsid w:val="00B94376"/>
    <w:rsid w:val="00B947DC"/>
    <w:rsid w:val="00B94836"/>
    <w:rsid w:val="00B9518F"/>
    <w:rsid w:val="00B95B73"/>
    <w:rsid w:val="00B95D54"/>
    <w:rsid w:val="00B96454"/>
    <w:rsid w:val="00B969CE"/>
    <w:rsid w:val="00B96D59"/>
    <w:rsid w:val="00B97600"/>
    <w:rsid w:val="00B97D9E"/>
    <w:rsid w:val="00BA0026"/>
    <w:rsid w:val="00BA06EA"/>
    <w:rsid w:val="00BA110C"/>
    <w:rsid w:val="00BA128F"/>
    <w:rsid w:val="00BA1D4B"/>
    <w:rsid w:val="00BA2110"/>
    <w:rsid w:val="00BA2593"/>
    <w:rsid w:val="00BA2A8C"/>
    <w:rsid w:val="00BA2AD5"/>
    <w:rsid w:val="00BA2BF3"/>
    <w:rsid w:val="00BA2E67"/>
    <w:rsid w:val="00BA344F"/>
    <w:rsid w:val="00BA38F5"/>
    <w:rsid w:val="00BA3D23"/>
    <w:rsid w:val="00BA3DE7"/>
    <w:rsid w:val="00BA55EF"/>
    <w:rsid w:val="00BA66E3"/>
    <w:rsid w:val="00BA6998"/>
    <w:rsid w:val="00BA6B66"/>
    <w:rsid w:val="00BA7915"/>
    <w:rsid w:val="00BB011A"/>
    <w:rsid w:val="00BB06D8"/>
    <w:rsid w:val="00BB0D39"/>
    <w:rsid w:val="00BB1099"/>
    <w:rsid w:val="00BB1321"/>
    <w:rsid w:val="00BB166F"/>
    <w:rsid w:val="00BB168C"/>
    <w:rsid w:val="00BB2B4F"/>
    <w:rsid w:val="00BB2C30"/>
    <w:rsid w:val="00BB6709"/>
    <w:rsid w:val="00BB7091"/>
    <w:rsid w:val="00BB7185"/>
    <w:rsid w:val="00BC013B"/>
    <w:rsid w:val="00BC1A0B"/>
    <w:rsid w:val="00BC1B3F"/>
    <w:rsid w:val="00BC1CE0"/>
    <w:rsid w:val="00BC1E5A"/>
    <w:rsid w:val="00BC2692"/>
    <w:rsid w:val="00BC2B77"/>
    <w:rsid w:val="00BC2FE1"/>
    <w:rsid w:val="00BC308D"/>
    <w:rsid w:val="00BC38F1"/>
    <w:rsid w:val="00BC3AD0"/>
    <w:rsid w:val="00BC429C"/>
    <w:rsid w:val="00BC593D"/>
    <w:rsid w:val="00BC61ED"/>
    <w:rsid w:val="00BC69C5"/>
    <w:rsid w:val="00BC7B83"/>
    <w:rsid w:val="00BD09C3"/>
    <w:rsid w:val="00BD0DE2"/>
    <w:rsid w:val="00BD10F7"/>
    <w:rsid w:val="00BD111B"/>
    <w:rsid w:val="00BD13F3"/>
    <w:rsid w:val="00BD186C"/>
    <w:rsid w:val="00BD18EE"/>
    <w:rsid w:val="00BD1A29"/>
    <w:rsid w:val="00BD1DD2"/>
    <w:rsid w:val="00BD2157"/>
    <w:rsid w:val="00BD2162"/>
    <w:rsid w:val="00BD2261"/>
    <w:rsid w:val="00BD2541"/>
    <w:rsid w:val="00BD258E"/>
    <w:rsid w:val="00BD2F2D"/>
    <w:rsid w:val="00BD396B"/>
    <w:rsid w:val="00BD4FDF"/>
    <w:rsid w:val="00BD556C"/>
    <w:rsid w:val="00BD64DD"/>
    <w:rsid w:val="00BD70C4"/>
    <w:rsid w:val="00BD70D5"/>
    <w:rsid w:val="00BD73C1"/>
    <w:rsid w:val="00BD7EAD"/>
    <w:rsid w:val="00BE0E09"/>
    <w:rsid w:val="00BE11DD"/>
    <w:rsid w:val="00BE1F0B"/>
    <w:rsid w:val="00BE1F6E"/>
    <w:rsid w:val="00BE2409"/>
    <w:rsid w:val="00BE251C"/>
    <w:rsid w:val="00BE2DA6"/>
    <w:rsid w:val="00BE3336"/>
    <w:rsid w:val="00BE3C75"/>
    <w:rsid w:val="00BE47C3"/>
    <w:rsid w:val="00BE47E3"/>
    <w:rsid w:val="00BE4BDA"/>
    <w:rsid w:val="00BE6701"/>
    <w:rsid w:val="00BE698E"/>
    <w:rsid w:val="00BE6E85"/>
    <w:rsid w:val="00BE716A"/>
    <w:rsid w:val="00BE7DE0"/>
    <w:rsid w:val="00BF09B2"/>
    <w:rsid w:val="00BF109F"/>
    <w:rsid w:val="00BF1C3D"/>
    <w:rsid w:val="00BF208E"/>
    <w:rsid w:val="00BF25B8"/>
    <w:rsid w:val="00BF25C6"/>
    <w:rsid w:val="00BF25CF"/>
    <w:rsid w:val="00BF4686"/>
    <w:rsid w:val="00BF48BD"/>
    <w:rsid w:val="00BF4D27"/>
    <w:rsid w:val="00BF4D7E"/>
    <w:rsid w:val="00BF4D81"/>
    <w:rsid w:val="00BF5316"/>
    <w:rsid w:val="00BF5921"/>
    <w:rsid w:val="00BF621B"/>
    <w:rsid w:val="00BF6F26"/>
    <w:rsid w:val="00BF790B"/>
    <w:rsid w:val="00BF7A6D"/>
    <w:rsid w:val="00C0006B"/>
    <w:rsid w:val="00C0071C"/>
    <w:rsid w:val="00C01504"/>
    <w:rsid w:val="00C01960"/>
    <w:rsid w:val="00C02B37"/>
    <w:rsid w:val="00C03AD4"/>
    <w:rsid w:val="00C03DFD"/>
    <w:rsid w:val="00C0417F"/>
    <w:rsid w:val="00C04876"/>
    <w:rsid w:val="00C0512A"/>
    <w:rsid w:val="00C06683"/>
    <w:rsid w:val="00C0676A"/>
    <w:rsid w:val="00C06DB3"/>
    <w:rsid w:val="00C07545"/>
    <w:rsid w:val="00C079F4"/>
    <w:rsid w:val="00C106FB"/>
    <w:rsid w:val="00C10A22"/>
    <w:rsid w:val="00C11B9E"/>
    <w:rsid w:val="00C12373"/>
    <w:rsid w:val="00C12637"/>
    <w:rsid w:val="00C12737"/>
    <w:rsid w:val="00C12962"/>
    <w:rsid w:val="00C12BA9"/>
    <w:rsid w:val="00C136DD"/>
    <w:rsid w:val="00C13726"/>
    <w:rsid w:val="00C138C0"/>
    <w:rsid w:val="00C14E6B"/>
    <w:rsid w:val="00C15FB5"/>
    <w:rsid w:val="00C1658F"/>
    <w:rsid w:val="00C166FA"/>
    <w:rsid w:val="00C16B05"/>
    <w:rsid w:val="00C16DAB"/>
    <w:rsid w:val="00C17F3E"/>
    <w:rsid w:val="00C201AC"/>
    <w:rsid w:val="00C205E8"/>
    <w:rsid w:val="00C20CF0"/>
    <w:rsid w:val="00C20D38"/>
    <w:rsid w:val="00C216C4"/>
    <w:rsid w:val="00C21886"/>
    <w:rsid w:val="00C21B9E"/>
    <w:rsid w:val="00C2217B"/>
    <w:rsid w:val="00C232C2"/>
    <w:rsid w:val="00C233BB"/>
    <w:rsid w:val="00C245C5"/>
    <w:rsid w:val="00C24E3A"/>
    <w:rsid w:val="00C25825"/>
    <w:rsid w:val="00C258D5"/>
    <w:rsid w:val="00C25A35"/>
    <w:rsid w:val="00C262C9"/>
    <w:rsid w:val="00C270DE"/>
    <w:rsid w:val="00C2762B"/>
    <w:rsid w:val="00C276CC"/>
    <w:rsid w:val="00C27C46"/>
    <w:rsid w:val="00C27ECA"/>
    <w:rsid w:val="00C27FB0"/>
    <w:rsid w:val="00C300DA"/>
    <w:rsid w:val="00C301B1"/>
    <w:rsid w:val="00C307EB"/>
    <w:rsid w:val="00C315F0"/>
    <w:rsid w:val="00C3171A"/>
    <w:rsid w:val="00C31FED"/>
    <w:rsid w:val="00C3214E"/>
    <w:rsid w:val="00C323FA"/>
    <w:rsid w:val="00C3274D"/>
    <w:rsid w:val="00C328B0"/>
    <w:rsid w:val="00C33BF9"/>
    <w:rsid w:val="00C33EAC"/>
    <w:rsid w:val="00C33ED0"/>
    <w:rsid w:val="00C34654"/>
    <w:rsid w:val="00C34F93"/>
    <w:rsid w:val="00C356C9"/>
    <w:rsid w:val="00C35D52"/>
    <w:rsid w:val="00C35D9C"/>
    <w:rsid w:val="00C35E2A"/>
    <w:rsid w:val="00C36260"/>
    <w:rsid w:val="00C367D5"/>
    <w:rsid w:val="00C368F1"/>
    <w:rsid w:val="00C379E2"/>
    <w:rsid w:val="00C40263"/>
    <w:rsid w:val="00C40800"/>
    <w:rsid w:val="00C409C1"/>
    <w:rsid w:val="00C40A29"/>
    <w:rsid w:val="00C4109D"/>
    <w:rsid w:val="00C4142F"/>
    <w:rsid w:val="00C414EB"/>
    <w:rsid w:val="00C41635"/>
    <w:rsid w:val="00C416D6"/>
    <w:rsid w:val="00C42490"/>
    <w:rsid w:val="00C42551"/>
    <w:rsid w:val="00C42B3B"/>
    <w:rsid w:val="00C42BD1"/>
    <w:rsid w:val="00C42C49"/>
    <w:rsid w:val="00C42E72"/>
    <w:rsid w:val="00C4451E"/>
    <w:rsid w:val="00C44651"/>
    <w:rsid w:val="00C44AB6"/>
    <w:rsid w:val="00C45CFA"/>
    <w:rsid w:val="00C45D78"/>
    <w:rsid w:val="00C4651B"/>
    <w:rsid w:val="00C465A6"/>
    <w:rsid w:val="00C46D0B"/>
    <w:rsid w:val="00C46E11"/>
    <w:rsid w:val="00C47058"/>
    <w:rsid w:val="00C47B24"/>
    <w:rsid w:val="00C504D0"/>
    <w:rsid w:val="00C513A3"/>
    <w:rsid w:val="00C51DDA"/>
    <w:rsid w:val="00C5200C"/>
    <w:rsid w:val="00C52394"/>
    <w:rsid w:val="00C52A2B"/>
    <w:rsid w:val="00C53D2F"/>
    <w:rsid w:val="00C543E4"/>
    <w:rsid w:val="00C555F0"/>
    <w:rsid w:val="00C55F66"/>
    <w:rsid w:val="00C56050"/>
    <w:rsid w:val="00C57380"/>
    <w:rsid w:val="00C57610"/>
    <w:rsid w:val="00C57AA5"/>
    <w:rsid w:val="00C60665"/>
    <w:rsid w:val="00C60D08"/>
    <w:rsid w:val="00C610A9"/>
    <w:rsid w:val="00C614D8"/>
    <w:rsid w:val="00C61747"/>
    <w:rsid w:val="00C61AE3"/>
    <w:rsid w:val="00C61E08"/>
    <w:rsid w:val="00C63478"/>
    <w:rsid w:val="00C63D5C"/>
    <w:rsid w:val="00C64439"/>
    <w:rsid w:val="00C6457C"/>
    <w:rsid w:val="00C6461D"/>
    <w:rsid w:val="00C647B3"/>
    <w:rsid w:val="00C6484A"/>
    <w:rsid w:val="00C64984"/>
    <w:rsid w:val="00C65962"/>
    <w:rsid w:val="00C660E6"/>
    <w:rsid w:val="00C664D4"/>
    <w:rsid w:val="00C669F7"/>
    <w:rsid w:val="00C66D4F"/>
    <w:rsid w:val="00C67084"/>
    <w:rsid w:val="00C67405"/>
    <w:rsid w:val="00C67462"/>
    <w:rsid w:val="00C6753D"/>
    <w:rsid w:val="00C67D86"/>
    <w:rsid w:val="00C71A8B"/>
    <w:rsid w:val="00C73082"/>
    <w:rsid w:val="00C730D3"/>
    <w:rsid w:val="00C731F2"/>
    <w:rsid w:val="00C73AD4"/>
    <w:rsid w:val="00C73CF5"/>
    <w:rsid w:val="00C7556C"/>
    <w:rsid w:val="00C75C90"/>
    <w:rsid w:val="00C76535"/>
    <w:rsid w:val="00C76913"/>
    <w:rsid w:val="00C77E49"/>
    <w:rsid w:val="00C77F78"/>
    <w:rsid w:val="00C8004A"/>
    <w:rsid w:val="00C8076C"/>
    <w:rsid w:val="00C80BB0"/>
    <w:rsid w:val="00C80E19"/>
    <w:rsid w:val="00C8105F"/>
    <w:rsid w:val="00C81436"/>
    <w:rsid w:val="00C817E9"/>
    <w:rsid w:val="00C81A5A"/>
    <w:rsid w:val="00C825CF"/>
    <w:rsid w:val="00C828BD"/>
    <w:rsid w:val="00C82E04"/>
    <w:rsid w:val="00C83D31"/>
    <w:rsid w:val="00C83DC2"/>
    <w:rsid w:val="00C83EDA"/>
    <w:rsid w:val="00C84816"/>
    <w:rsid w:val="00C84831"/>
    <w:rsid w:val="00C8529F"/>
    <w:rsid w:val="00C856B5"/>
    <w:rsid w:val="00C85FF3"/>
    <w:rsid w:val="00C867E1"/>
    <w:rsid w:val="00C8733D"/>
    <w:rsid w:val="00C87376"/>
    <w:rsid w:val="00C910E6"/>
    <w:rsid w:val="00C91666"/>
    <w:rsid w:val="00C91D34"/>
    <w:rsid w:val="00C91D5E"/>
    <w:rsid w:val="00C91DA6"/>
    <w:rsid w:val="00C91E38"/>
    <w:rsid w:val="00C920BE"/>
    <w:rsid w:val="00C92551"/>
    <w:rsid w:val="00C92C6F"/>
    <w:rsid w:val="00C93268"/>
    <w:rsid w:val="00C93EDA"/>
    <w:rsid w:val="00C9427A"/>
    <w:rsid w:val="00C9524D"/>
    <w:rsid w:val="00C974DC"/>
    <w:rsid w:val="00C97594"/>
    <w:rsid w:val="00C97AA5"/>
    <w:rsid w:val="00C97CBC"/>
    <w:rsid w:val="00CA0533"/>
    <w:rsid w:val="00CA05F6"/>
    <w:rsid w:val="00CA09F4"/>
    <w:rsid w:val="00CA0C59"/>
    <w:rsid w:val="00CA1095"/>
    <w:rsid w:val="00CA1893"/>
    <w:rsid w:val="00CA1DF6"/>
    <w:rsid w:val="00CA23E6"/>
    <w:rsid w:val="00CA2942"/>
    <w:rsid w:val="00CA2B14"/>
    <w:rsid w:val="00CA3171"/>
    <w:rsid w:val="00CA36CC"/>
    <w:rsid w:val="00CA52B7"/>
    <w:rsid w:val="00CA5B69"/>
    <w:rsid w:val="00CA63BB"/>
    <w:rsid w:val="00CA68CA"/>
    <w:rsid w:val="00CA703A"/>
    <w:rsid w:val="00CA72F0"/>
    <w:rsid w:val="00CA7E3C"/>
    <w:rsid w:val="00CA7E64"/>
    <w:rsid w:val="00CB0060"/>
    <w:rsid w:val="00CB09D4"/>
    <w:rsid w:val="00CB0CDA"/>
    <w:rsid w:val="00CB1094"/>
    <w:rsid w:val="00CB11BA"/>
    <w:rsid w:val="00CB158B"/>
    <w:rsid w:val="00CB192C"/>
    <w:rsid w:val="00CB2487"/>
    <w:rsid w:val="00CB26C1"/>
    <w:rsid w:val="00CB360A"/>
    <w:rsid w:val="00CB3C15"/>
    <w:rsid w:val="00CB4466"/>
    <w:rsid w:val="00CB4BE1"/>
    <w:rsid w:val="00CB50B5"/>
    <w:rsid w:val="00CB50DD"/>
    <w:rsid w:val="00CB519F"/>
    <w:rsid w:val="00CB60C6"/>
    <w:rsid w:val="00CB6297"/>
    <w:rsid w:val="00CB6B20"/>
    <w:rsid w:val="00CB6DD1"/>
    <w:rsid w:val="00CC0E93"/>
    <w:rsid w:val="00CC16BC"/>
    <w:rsid w:val="00CC2135"/>
    <w:rsid w:val="00CC29F3"/>
    <w:rsid w:val="00CC31C9"/>
    <w:rsid w:val="00CC339B"/>
    <w:rsid w:val="00CC34DB"/>
    <w:rsid w:val="00CC386C"/>
    <w:rsid w:val="00CC49B6"/>
    <w:rsid w:val="00CC4EA1"/>
    <w:rsid w:val="00CC4EE3"/>
    <w:rsid w:val="00CC5777"/>
    <w:rsid w:val="00CC63C7"/>
    <w:rsid w:val="00CC70CB"/>
    <w:rsid w:val="00CC725D"/>
    <w:rsid w:val="00CC7360"/>
    <w:rsid w:val="00CC7E41"/>
    <w:rsid w:val="00CD0250"/>
    <w:rsid w:val="00CD0AEF"/>
    <w:rsid w:val="00CD1B9B"/>
    <w:rsid w:val="00CD2421"/>
    <w:rsid w:val="00CD2BC8"/>
    <w:rsid w:val="00CD2D4E"/>
    <w:rsid w:val="00CD395B"/>
    <w:rsid w:val="00CD3EC5"/>
    <w:rsid w:val="00CD50DF"/>
    <w:rsid w:val="00CD54EC"/>
    <w:rsid w:val="00CD5681"/>
    <w:rsid w:val="00CD5F95"/>
    <w:rsid w:val="00CD67AB"/>
    <w:rsid w:val="00CD6EE0"/>
    <w:rsid w:val="00CD7EFD"/>
    <w:rsid w:val="00CD7F6C"/>
    <w:rsid w:val="00CE0F36"/>
    <w:rsid w:val="00CE1578"/>
    <w:rsid w:val="00CE1757"/>
    <w:rsid w:val="00CE19E9"/>
    <w:rsid w:val="00CE2126"/>
    <w:rsid w:val="00CE2539"/>
    <w:rsid w:val="00CE2540"/>
    <w:rsid w:val="00CE28C4"/>
    <w:rsid w:val="00CE2AE9"/>
    <w:rsid w:val="00CE34E9"/>
    <w:rsid w:val="00CE3812"/>
    <w:rsid w:val="00CE45D8"/>
    <w:rsid w:val="00CE4724"/>
    <w:rsid w:val="00CE4D5B"/>
    <w:rsid w:val="00CE4FBD"/>
    <w:rsid w:val="00CE5196"/>
    <w:rsid w:val="00CE5485"/>
    <w:rsid w:val="00CE627D"/>
    <w:rsid w:val="00CE7849"/>
    <w:rsid w:val="00CE7B0A"/>
    <w:rsid w:val="00CF0621"/>
    <w:rsid w:val="00CF0EF1"/>
    <w:rsid w:val="00CF1077"/>
    <w:rsid w:val="00CF1B1D"/>
    <w:rsid w:val="00CF1B34"/>
    <w:rsid w:val="00CF1CA9"/>
    <w:rsid w:val="00CF29CA"/>
    <w:rsid w:val="00CF355F"/>
    <w:rsid w:val="00CF3E63"/>
    <w:rsid w:val="00CF4051"/>
    <w:rsid w:val="00CF4325"/>
    <w:rsid w:val="00CF452D"/>
    <w:rsid w:val="00CF4538"/>
    <w:rsid w:val="00CF46E9"/>
    <w:rsid w:val="00CF482F"/>
    <w:rsid w:val="00CF506A"/>
    <w:rsid w:val="00CF538D"/>
    <w:rsid w:val="00CF61B8"/>
    <w:rsid w:val="00CF65F2"/>
    <w:rsid w:val="00CF6959"/>
    <w:rsid w:val="00CF7A25"/>
    <w:rsid w:val="00CF7F28"/>
    <w:rsid w:val="00CF7FC7"/>
    <w:rsid w:val="00D00655"/>
    <w:rsid w:val="00D006AE"/>
    <w:rsid w:val="00D014DC"/>
    <w:rsid w:val="00D01796"/>
    <w:rsid w:val="00D017F3"/>
    <w:rsid w:val="00D019A1"/>
    <w:rsid w:val="00D01A6F"/>
    <w:rsid w:val="00D01D5E"/>
    <w:rsid w:val="00D024C0"/>
    <w:rsid w:val="00D030BE"/>
    <w:rsid w:val="00D035EC"/>
    <w:rsid w:val="00D03696"/>
    <w:rsid w:val="00D043D2"/>
    <w:rsid w:val="00D0509C"/>
    <w:rsid w:val="00D05BCF"/>
    <w:rsid w:val="00D06544"/>
    <w:rsid w:val="00D067CF"/>
    <w:rsid w:val="00D06972"/>
    <w:rsid w:val="00D07099"/>
    <w:rsid w:val="00D10041"/>
    <w:rsid w:val="00D103B6"/>
    <w:rsid w:val="00D10793"/>
    <w:rsid w:val="00D11044"/>
    <w:rsid w:val="00D115BB"/>
    <w:rsid w:val="00D11902"/>
    <w:rsid w:val="00D11E5F"/>
    <w:rsid w:val="00D13597"/>
    <w:rsid w:val="00D13D85"/>
    <w:rsid w:val="00D142FC"/>
    <w:rsid w:val="00D1442D"/>
    <w:rsid w:val="00D14621"/>
    <w:rsid w:val="00D1474D"/>
    <w:rsid w:val="00D15393"/>
    <w:rsid w:val="00D15E01"/>
    <w:rsid w:val="00D16D60"/>
    <w:rsid w:val="00D16F72"/>
    <w:rsid w:val="00D17285"/>
    <w:rsid w:val="00D174F9"/>
    <w:rsid w:val="00D1773F"/>
    <w:rsid w:val="00D17A6F"/>
    <w:rsid w:val="00D208AA"/>
    <w:rsid w:val="00D21FD7"/>
    <w:rsid w:val="00D21FEC"/>
    <w:rsid w:val="00D226BD"/>
    <w:rsid w:val="00D22C19"/>
    <w:rsid w:val="00D232FF"/>
    <w:rsid w:val="00D23863"/>
    <w:rsid w:val="00D23B06"/>
    <w:rsid w:val="00D24165"/>
    <w:rsid w:val="00D24462"/>
    <w:rsid w:val="00D24F77"/>
    <w:rsid w:val="00D25280"/>
    <w:rsid w:val="00D25D95"/>
    <w:rsid w:val="00D25F3E"/>
    <w:rsid w:val="00D262EB"/>
    <w:rsid w:val="00D26E05"/>
    <w:rsid w:val="00D2721F"/>
    <w:rsid w:val="00D27616"/>
    <w:rsid w:val="00D27D5F"/>
    <w:rsid w:val="00D30EB9"/>
    <w:rsid w:val="00D32F50"/>
    <w:rsid w:val="00D33A73"/>
    <w:rsid w:val="00D33F38"/>
    <w:rsid w:val="00D33FBC"/>
    <w:rsid w:val="00D34754"/>
    <w:rsid w:val="00D34D3A"/>
    <w:rsid w:val="00D359E4"/>
    <w:rsid w:val="00D35E03"/>
    <w:rsid w:val="00D360B5"/>
    <w:rsid w:val="00D37CDD"/>
    <w:rsid w:val="00D40396"/>
    <w:rsid w:val="00D4047E"/>
    <w:rsid w:val="00D406DC"/>
    <w:rsid w:val="00D40890"/>
    <w:rsid w:val="00D40ACD"/>
    <w:rsid w:val="00D40C16"/>
    <w:rsid w:val="00D41276"/>
    <w:rsid w:val="00D41583"/>
    <w:rsid w:val="00D41B15"/>
    <w:rsid w:val="00D41E2D"/>
    <w:rsid w:val="00D426E8"/>
    <w:rsid w:val="00D42A5D"/>
    <w:rsid w:val="00D43997"/>
    <w:rsid w:val="00D43A6A"/>
    <w:rsid w:val="00D43F69"/>
    <w:rsid w:val="00D44507"/>
    <w:rsid w:val="00D44FC6"/>
    <w:rsid w:val="00D45513"/>
    <w:rsid w:val="00D4634F"/>
    <w:rsid w:val="00D46EC6"/>
    <w:rsid w:val="00D4749B"/>
    <w:rsid w:val="00D47854"/>
    <w:rsid w:val="00D50835"/>
    <w:rsid w:val="00D50DF0"/>
    <w:rsid w:val="00D50F7C"/>
    <w:rsid w:val="00D512BB"/>
    <w:rsid w:val="00D529B2"/>
    <w:rsid w:val="00D52C97"/>
    <w:rsid w:val="00D53546"/>
    <w:rsid w:val="00D535C9"/>
    <w:rsid w:val="00D5367E"/>
    <w:rsid w:val="00D53D1F"/>
    <w:rsid w:val="00D54E80"/>
    <w:rsid w:val="00D5548D"/>
    <w:rsid w:val="00D560CC"/>
    <w:rsid w:val="00D56431"/>
    <w:rsid w:val="00D5771C"/>
    <w:rsid w:val="00D6082D"/>
    <w:rsid w:val="00D621D2"/>
    <w:rsid w:val="00D62228"/>
    <w:rsid w:val="00D625E0"/>
    <w:rsid w:val="00D626E5"/>
    <w:rsid w:val="00D6294D"/>
    <w:rsid w:val="00D63D1D"/>
    <w:rsid w:val="00D641E0"/>
    <w:rsid w:val="00D6493A"/>
    <w:rsid w:val="00D64963"/>
    <w:rsid w:val="00D64D71"/>
    <w:rsid w:val="00D64ECB"/>
    <w:rsid w:val="00D6587A"/>
    <w:rsid w:val="00D65F70"/>
    <w:rsid w:val="00D66D35"/>
    <w:rsid w:val="00D671EA"/>
    <w:rsid w:val="00D673CE"/>
    <w:rsid w:val="00D70064"/>
    <w:rsid w:val="00D704E7"/>
    <w:rsid w:val="00D7065B"/>
    <w:rsid w:val="00D707D0"/>
    <w:rsid w:val="00D71317"/>
    <w:rsid w:val="00D7274A"/>
    <w:rsid w:val="00D72B86"/>
    <w:rsid w:val="00D73834"/>
    <w:rsid w:val="00D739F9"/>
    <w:rsid w:val="00D74740"/>
    <w:rsid w:val="00D75B58"/>
    <w:rsid w:val="00D7656F"/>
    <w:rsid w:val="00D7673B"/>
    <w:rsid w:val="00D76996"/>
    <w:rsid w:val="00D76A76"/>
    <w:rsid w:val="00D76C17"/>
    <w:rsid w:val="00D76DDE"/>
    <w:rsid w:val="00D7789F"/>
    <w:rsid w:val="00D81211"/>
    <w:rsid w:val="00D81414"/>
    <w:rsid w:val="00D8205E"/>
    <w:rsid w:val="00D82275"/>
    <w:rsid w:val="00D82771"/>
    <w:rsid w:val="00D82B9C"/>
    <w:rsid w:val="00D833A5"/>
    <w:rsid w:val="00D83B4F"/>
    <w:rsid w:val="00D83D81"/>
    <w:rsid w:val="00D83EC0"/>
    <w:rsid w:val="00D83EE2"/>
    <w:rsid w:val="00D849FA"/>
    <w:rsid w:val="00D84CF3"/>
    <w:rsid w:val="00D84D1C"/>
    <w:rsid w:val="00D8527B"/>
    <w:rsid w:val="00D85C03"/>
    <w:rsid w:val="00D8632A"/>
    <w:rsid w:val="00D90464"/>
    <w:rsid w:val="00D91DDE"/>
    <w:rsid w:val="00D921B9"/>
    <w:rsid w:val="00D92D54"/>
    <w:rsid w:val="00D92DFA"/>
    <w:rsid w:val="00D93D77"/>
    <w:rsid w:val="00D94A9B"/>
    <w:rsid w:val="00D94D62"/>
    <w:rsid w:val="00D9500F"/>
    <w:rsid w:val="00D95379"/>
    <w:rsid w:val="00D953EB"/>
    <w:rsid w:val="00D95944"/>
    <w:rsid w:val="00D95C6F"/>
    <w:rsid w:val="00D95D03"/>
    <w:rsid w:val="00D95F41"/>
    <w:rsid w:val="00D9606A"/>
    <w:rsid w:val="00D96AD9"/>
    <w:rsid w:val="00D970D0"/>
    <w:rsid w:val="00D976A8"/>
    <w:rsid w:val="00D97B9C"/>
    <w:rsid w:val="00D97C58"/>
    <w:rsid w:val="00D97CB1"/>
    <w:rsid w:val="00D97F2C"/>
    <w:rsid w:val="00DA00C9"/>
    <w:rsid w:val="00DA0DE9"/>
    <w:rsid w:val="00DA0E1E"/>
    <w:rsid w:val="00DA15A9"/>
    <w:rsid w:val="00DA1B04"/>
    <w:rsid w:val="00DA1B8C"/>
    <w:rsid w:val="00DA22CC"/>
    <w:rsid w:val="00DA2749"/>
    <w:rsid w:val="00DA2F92"/>
    <w:rsid w:val="00DA3024"/>
    <w:rsid w:val="00DA393F"/>
    <w:rsid w:val="00DA3F2E"/>
    <w:rsid w:val="00DA40A9"/>
    <w:rsid w:val="00DA4420"/>
    <w:rsid w:val="00DA485F"/>
    <w:rsid w:val="00DA4CAD"/>
    <w:rsid w:val="00DA51F9"/>
    <w:rsid w:val="00DA6BAD"/>
    <w:rsid w:val="00DA6F53"/>
    <w:rsid w:val="00DA766B"/>
    <w:rsid w:val="00DB0159"/>
    <w:rsid w:val="00DB0186"/>
    <w:rsid w:val="00DB060D"/>
    <w:rsid w:val="00DB07A5"/>
    <w:rsid w:val="00DB0E88"/>
    <w:rsid w:val="00DB0E9F"/>
    <w:rsid w:val="00DB2928"/>
    <w:rsid w:val="00DB2C9F"/>
    <w:rsid w:val="00DB2D70"/>
    <w:rsid w:val="00DB3900"/>
    <w:rsid w:val="00DB433A"/>
    <w:rsid w:val="00DB4F5D"/>
    <w:rsid w:val="00DB52D0"/>
    <w:rsid w:val="00DB55CE"/>
    <w:rsid w:val="00DB5A72"/>
    <w:rsid w:val="00DB5C0D"/>
    <w:rsid w:val="00DB5D9F"/>
    <w:rsid w:val="00DB6B7D"/>
    <w:rsid w:val="00DB74C9"/>
    <w:rsid w:val="00DB756C"/>
    <w:rsid w:val="00DB7675"/>
    <w:rsid w:val="00DC0590"/>
    <w:rsid w:val="00DC0C92"/>
    <w:rsid w:val="00DC11E9"/>
    <w:rsid w:val="00DC1A34"/>
    <w:rsid w:val="00DC1CB6"/>
    <w:rsid w:val="00DC2652"/>
    <w:rsid w:val="00DC277D"/>
    <w:rsid w:val="00DC2EE8"/>
    <w:rsid w:val="00DC32CF"/>
    <w:rsid w:val="00DC337C"/>
    <w:rsid w:val="00DC3473"/>
    <w:rsid w:val="00DC3881"/>
    <w:rsid w:val="00DC3E50"/>
    <w:rsid w:val="00DC405F"/>
    <w:rsid w:val="00DC474F"/>
    <w:rsid w:val="00DC4856"/>
    <w:rsid w:val="00DC49AC"/>
    <w:rsid w:val="00DC4AE5"/>
    <w:rsid w:val="00DC543F"/>
    <w:rsid w:val="00DC55C3"/>
    <w:rsid w:val="00DC6D1A"/>
    <w:rsid w:val="00DD0035"/>
    <w:rsid w:val="00DD038E"/>
    <w:rsid w:val="00DD04E0"/>
    <w:rsid w:val="00DD109D"/>
    <w:rsid w:val="00DD1AB5"/>
    <w:rsid w:val="00DD224A"/>
    <w:rsid w:val="00DD4456"/>
    <w:rsid w:val="00DD4F2C"/>
    <w:rsid w:val="00DD5678"/>
    <w:rsid w:val="00DD5A43"/>
    <w:rsid w:val="00DD5AA5"/>
    <w:rsid w:val="00DD5F43"/>
    <w:rsid w:val="00DD61B4"/>
    <w:rsid w:val="00DD6979"/>
    <w:rsid w:val="00DD6D93"/>
    <w:rsid w:val="00DE02C9"/>
    <w:rsid w:val="00DE0311"/>
    <w:rsid w:val="00DE0369"/>
    <w:rsid w:val="00DE093F"/>
    <w:rsid w:val="00DE1C18"/>
    <w:rsid w:val="00DE1C30"/>
    <w:rsid w:val="00DE2582"/>
    <w:rsid w:val="00DE2D1D"/>
    <w:rsid w:val="00DE339F"/>
    <w:rsid w:val="00DE3624"/>
    <w:rsid w:val="00DE39D5"/>
    <w:rsid w:val="00DE4217"/>
    <w:rsid w:val="00DE4779"/>
    <w:rsid w:val="00DE65E8"/>
    <w:rsid w:val="00DE6A44"/>
    <w:rsid w:val="00DE7F17"/>
    <w:rsid w:val="00DF0044"/>
    <w:rsid w:val="00DF0752"/>
    <w:rsid w:val="00DF086D"/>
    <w:rsid w:val="00DF0981"/>
    <w:rsid w:val="00DF1E6A"/>
    <w:rsid w:val="00DF23C0"/>
    <w:rsid w:val="00DF28CB"/>
    <w:rsid w:val="00DF2D04"/>
    <w:rsid w:val="00DF2FE2"/>
    <w:rsid w:val="00DF325C"/>
    <w:rsid w:val="00DF3EE4"/>
    <w:rsid w:val="00DF3F8E"/>
    <w:rsid w:val="00DF4435"/>
    <w:rsid w:val="00DF46F6"/>
    <w:rsid w:val="00DF4E7A"/>
    <w:rsid w:val="00DF5D96"/>
    <w:rsid w:val="00DF6C02"/>
    <w:rsid w:val="00DF6EBE"/>
    <w:rsid w:val="00DF750B"/>
    <w:rsid w:val="00E00405"/>
    <w:rsid w:val="00E0170A"/>
    <w:rsid w:val="00E01B05"/>
    <w:rsid w:val="00E02985"/>
    <w:rsid w:val="00E02EE9"/>
    <w:rsid w:val="00E03D8C"/>
    <w:rsid w:val="00E047C2"/>
    <w:rsid w:val="00E04F20"/>
    <w:rsid w:val="00E05332"/>
    <w:rsid w:val="00E056C2"/>
    <w:rsid w:val="00E05E29"/>
    <w:rsid w:val="00E068E2"/>
    <w:rsid w:val="00E06A9D"/>
    <w:rsid w:val="00E0737C"/>
    <w:rsid w:val="00E073C9"/>
    <w:rsid w:val="00E0768D"/>
    <w:rsid w:val="00E07B6C"/>
    <w:rsid w:val="00E07E60"/>
    <w:rsid w:val="00E102D2"/>
    <w:rsid w:val="00E10486"/>
    <w:rsid w:val="00E104B4"/>
    <w:rsid w:val="00E106F3"/>
    <w:rsid w:val="00E11316"/>
    <w:rsid w:val="00E12229"/>
    <w:rsid w:val="00E12267"/>
    <w:rsid w:val="00E12326"/>
    <w:rsid w:val="00E124C6"/>
    <w:rsid w:val="00E12AD2"/>
    <w:rsid w:val="00E12E52"/>
    <w:rsid w:val="00E13499"/>
    <w:rsid w:val="00E138FC"/>
    <w:rsid w:val="00E139D1"/>
    <w:rsid w:val="00E141D2"/>
    <w:rsid w:val="00E1424A"/>
    <w:rsid w:val="00E14E52"/>
    <w:rsid w:val="00E15398"/>
    <w:rsid w:val="00E157C0"/>
    <w:rsid w:val="00E16A40"/>
    <w:rsid w:val="00E1707F"/>
    <w:rsid w:val="00E170D3"/>
    <w:rsid w:val="00E170F1"/>
    <w:rsid w:val="00E17DC2"/>
    <w:rsid w:val="00E20BA5"/>
    <w:rsid w:val="00E237E5"/>
    <w:rsid w:val="00E23C08"/>
    <w:rsid w:val="00E24466"/>
    <w:rsid w:val="00E247CC"/>
    <w:rsid w:val="00E257BD"/>
    <w:rsid w:val="00E25A07"/>
    <w:rsid w:val="00E25A27"/>
    <w:rsid w:val="00E267EC"/>
    <w:rsid w:val="00E26A41"/>
    <w:rsid w:val="00E26D15"/>
    <w:rsid w:val="00E27123"/>
    <w:rsid w:val="00E27337"/>
    <w:rsid w:val="00E2741B"/>
    <w:rsid w:val="00E27458"/>
    <w:rsid w:val="00E27776"/>
    <w:rsid w:val="00E27795"/>
    <w:rsid w:val="00E301BB"/>
    <w:rsid w:val="00E311D9"/>
    <w:rsid w:val="00E31CEE"/>
    <w:rsid w:val="00E326D9"/>
    <w:rsid w:val="00E33E66"/>
    <w:rsid w:val="00E347B6"/>
    <w:rsid w:val="00E34AC7"/>
    <w:rsid w:val="00E35343"/>
    <w:rsid w:val="00E35912"/>
    <w:rsid w:val="00E3595A"/>
    <w:rsid w:val="00E35F84"/>
    <w:rsid w:val="00E366EE"/>
    <w:rsid w:val="00E36954"/>
    <w:rsid w:val="00E3785F"/>
    <w:rsid w:val="00E4007B"/>
    <w:rsid w:val="00E40586"/>
    <w:rsid w:val="00E407FF"/>
    <w:rsid w:val="00E41011"/>
    <w:rsid w:val="00E41AAA"/>
    <w:rsid w:val="00E41E40"/>
    <w:rsid w:val="00E42286"/>
    <w:rsid w:val="00E425EC"/>
    <w:rsid w:val="00E426A6"/>
    <w:rsid w:val="00E43066"/>
    <w:rsid w:val="00E43122"/>
    <w:rsid w:val="00E43604"/>
    <w:rsid w:val="00E43729"/>
    <w:rsid w:val="00E4375C"/>
    <w:rsid w:val="00E43A53"/>
    <w:rsid w:val="00E43C23"/>
    <w:rsid w:val="00E43EAD"/>
    <w:rsid w:val="00E43FA1"/>
    <w:rsid w:val="00E440A0"/>
    <w:rsid w:val="00E44272"/>
    <w:rsid w:val="00E44605"/>
    <w:rsid w:val="00E4467C"/>
    <w:rsid w:val="00E446FF"/>
    <w:rsid w:val="00E447DE"/>
    <w:rsid w:val="00E452F0"/>
    <w:rsid w:val="00E455EC"/>
    <w:rsid w:val="00E4565E"/>
    <w:rsid w:val="00E459FF"/>
    <w:rsid w:val="00E462D7"/>
    <w:rsid w:val="00E46ED5"/>
    <w:rsid w:val="00E475C3"/>
    <w:rsid w:val="00E47C9A"/>
    <w:rsid w:val="00E47FFB"/>
    <w:rsid w:val="00E5028F"/>
    <w:rsid w:val="00E5046D"/>
    <w:rsid w:val="00E50523"/>
    <w:rsid w:val="00E50D4E"/>
    <w:rsid w:val="00E51A89"/>
    <w:rsid w:val="00E51A8D"/>
    <w:rsid w:val="00E52ADD"/>
    <w:rsid w:val="00E52CF7"/>
    <w:rsid w:val="00E52EC7"/>
    <w:rsid w:val="00E5301B"/>
    <w:rsid w:val="00E53B9E"/>
    <w:rsid w:val="00E53E2A"/>
    <w:rsid w:val="00E540E3"/>
    <w:rsid w:val="00E54526"/>
    <w:rsid w:val="00E546AC"/>
    <w:rsid w:val="00E558EC"/>
    <w:rsid w:val="00E55C14"/>
    <w:rsid w:val="00E563EB"/>
    <w:rsid w:val="00E5673A"/>
    <w:rsid w:val="00E567E8"/>
    <w:rsid w:val="00E57299"/>
    <w:rsid w:val="00E57E7B"/>
    <w:rsid w:val="00E60969"/>
    <w:rsid w:val="00E60AEA"/>
    <w:rsid w:val="00E612E0"/>
    <w:rsid w:val="00E613B6"/>
    <w:rsid w:val="00E61C8F"/>
    <w:rsid w:val="00E63F97"/>
    <w:rsid w:val="00E6440B"/>
    <w:rsid w:val="00E645AF"/>
    <w:rsid w:val="00E64E32"/>
    <w:rsid w:val="00E653F7"/>
    <w:rsid w:val="00E65AAB"/>
    <w:rsid w:val="00E66503"/>
    <w:rsid w:val="00E66620"/>
    <w:rsid w:val="00E66817"/>
    <w:rsid w:val="00E669C4"/>
    <w:rsid w:val="00E66C6F"/>
    <w:rsid w:val="00E67432"/>
    <w:rsid w:val="00E678DD"/>
    <w:rsid w:val="00E70064"/>
    <w:rsid w:val="00E70740"/>
    <w:rsid w:val="00E716D5"/>
    <w:rsid w:val="00E71DFA"/>
    <w:rsid w:val="00E7206E"/>
    <w:rsid w:val="00E72FFC"/>
    <w:rsid w:val="00E7364F"/>
    <w:rsid w:val="00E73C41"/>
    <w:rsid w:val="00E74001"/>
    <w:rsid w:val="00E74682"/>
    <w:rsid w:val="00E74A90"/>
    <w:rsid w:val="00E75553"/>
    <w:rsid w:val="00E75F21"/>
    <w:rsid w:val="00E77220"/>
    <w:rsid w:val="00E77E6E"/>
    <w:rsid w:val="00E800E3"/>
    <w:rsid w:val="00E80367"/>
    <w:rsid w:val="00E80E09"/>
    <w:rsid w:val="00E816D1"/>
    <w:rsid w:val="00E81C01"/>
    <w:rsid w:val="00E83831"/>
    <w:rsid w:val="00E847AE"/>
    <w:rsid w:val="00E84C13"/>
    <w:rsid w:val="00E868CB"/>
    <w:rsid w:val="00E86A17"/>
    <w:rsid w:val="00E86C44"/>
    <w:rsid w:val="00E86F79"/>
    <w:rsid w:val="00E87291"/>
    <w:rsid w:val="00E87D7E"/>
    <w:rsid w:val="00E90EA9"/>
    <w:rsid w:val="00E91019"/>
    <w:rsid w:val="00E932E9"/>
    <w:rsid w:val="00E936AD"/>
    <w:rsid w:val="00E93B08"/>
    <w:rsid w:val="00E95A1F"/>
    <w:rsid w:val="00E97214"/>
    <w:rsid w:val="00EA11DC"/>
    <w:rsid w:val="00EA1A0D"/>
    <w:rsid w:val="00EA2C00"/>
    <w:rsid w:val="00EA44BA"/>
    <w:rsid w:val="00EA49DD"/>
    <w:rsid w:val="00EA4D00"/>
    <w:rsid w:val="00EA4D8D"/>
    <w:rsid w:val="00EA5522"/>
    <w:rsid w:val="00EA5A30"/>
    <w:rsid w:val="00EA5F1C"/>
    <w:rsid w:val="00EA6327"/>
    <w:rsid w:val="00EA675C"/>
    <w:rsid w:val="00EA681F"/>
    <w:rsid w:val="00EA69A8"/>
    <w:rsid w:val="00EA77BF"/>
    <w:rsid w:val="00EA7C53"/>
    <w:rsid w:val="00EA7F71"/>
    <w:rsid w:val="00EB02CB"/>
    <w:rsid w:val="00EB0A31"/>
    <w:rsid w:val="00EB0C51"/>
    <w:rsid w:val="00EB16B4"/>
    <w:rsid w:val="00EB2042"/>
    <w:rsid w:val="00EB22B5"/>
    <w:rsid w:val="00EB2739"/>
    <w:rsid w:val="00EB2AEE"/>
    <w:rsid w:val="00EB30D4"/>
    <w:rsid w:val="00EB36A8"/>
    <w:rsid w:val="00EB5DCE"/>
    <w:rsid w:val="00EB6794"/>
    <w:rsid w:val="00EB68D5"/>
    <w:rsid w:val="00EB6A71"/>
    <w:rsid w:val="00EB6E67"/>
    <w:rsid w:val="00EB7B61"/>
    <w:rsid w:val="00EB7BDF"/>
    <w:rsid w:val="00EB7C4C"/>
    <w:rsid w:val="00EB7FD0"/>
    <w:rsid w:val="00EC0178"/>
    <w:rsid w:val="00EC0743"/>
    <w:rsid w:val="00EC08EE"/>
    <w:rsid w:val="00EC0A43"/>
    <w:rsid w:val="00EC0CEA"/>
    <w:rsid w:val="00EC0E9D"/>
    <w:rsid w:val="00EC1281"/>
    <w:rsid w:val="00EC138E"/>
    <w:rsid w:val="00EC1796"/>
    <w:rsid w:val="00EC286A"/>
    <w:rsid w:val="00EC29D8"/>
    <w:rsid w:val="00EC321A"/>
    <w:rsid w:val="00EC4C3F"/>
    <w:rsid w:val="00EC4D18"/>
    <w:rsid w:val="00EC4E08"/>
    <w:rsid w:val="00EC4E75"/>
    <w:rsid w:val="00EC5351"/>
    <w:rsid w:val="00EC5369"/>
    <w:rsid w:val="00EC5454"/>
    <w:rsid w:val="00EC58F1"/>
    <w:rsid w:val="00EC59ED"/>
    <w:rsid w:val="00EC66F1"/>
    <w:rsid w:val="00EC69E6"/>
    <w:rsid w:val="00EC707C"/>
    <w:rsid w:val="00EC79DE"/>
    <w:rsid w:val="00EC7A5A"/>
    <w:rsid w:val="00EC7C92"/>
    <w:rsid w:val="00ED0039"/>
    <w:rsid w:val="00ED03D0"/>
    <w:rsid w:val="00ED0E7B"/>
    <w:rsid w:val="00ED1A9B"/>
    <w:rsid w:val="00ED2EFD"/>
    <w:rsid w:val="00ED3183"/>
    <w:rsid w:val="00ED4C6A"/>
    <w:rsid w:val="00ED5089"/>
    <w:rsid w:val="00ED560A"/>
    <w:rsid w:val="00ED6A06"/>
    <w:rsid w:val="00ED6D46"/>
    <w:rsid w:val="00ED7BAD"/>
    <w:rsid w:val="00EE036F"/>
    <w:rsid w:val="00EE0506"/>
    <w:rsid w:val="00EE1648"/>
    <w:rsid w:val="00EE1BE8"/>
    <w:rsid w:val="00EE1C41"/>
    <w:rsid w:val="00EE2112"/>
    <w:rsid w:val="00EE268C"/>
    <w:rsid w:val="00EE26D7"/>
    <w:rsid w:val="00EE2DFF"/>
    <w:rsid w:val="00EE39FF"/>
    <w:rsid w:val="00EE4534"/>
    <w:rsid w:val="00EE4DB5"/>
    <w:rsid w:val="00EE5459"/>
    <w:rsid w:val="00EE56C4"/>
    <w:rsid w:val="00EE6CAA"/>
    <w:rsid w:val="00EE6D53"/>
    <w:rsid w:val="00EE7472"/>
    <w:rsid w:val="00EE79FF"/>
    <w:rsid w:val="00EE7AFD"/>
    <w:rsid w:val="00EE7CF4"/>
    <w:rsid w:val="00EE7FA9"/>
    <w:rsid w:val="00EF0212"/>
    <w:rsid w:val="00EF076D"/>
    <w:rsid w:val="00EF0BD3"/>
    <w:rsid w:val="00EF201F"/>
    <w:rsid w:val="00EF2275"/>
    <w:rsid w:val="00EF3545"/>
    <w:rsid w:val="00EF3E31"/>
    <w:rsid w:val="00EF4956"/>
    <w:rsid w:val="00EF4B5F"/>
    <w:rsid w:val="00EF5108"/>
    <w:rsid w:val="00EF5381"/>
    <w:rsid w:val="00EF5BA7"/>
    <w:rsid w:val="00EF605C"/>
    <w:rsid w:val="00EF7315"/>
    <w:rsid w:val="00EF7CD9"/>
    <w:rsid w:val="00EF7FB0"/>
    <w:rsid w:val="00F0035E"/>
    <w:rsid w:val="00F00B81"/>
    <w:rsid w:val="00F0134A"/>
    <w:rsid w:val="00F014EA"/>
    <w:rsid w:val="00F01840"/>
    <w:rsid w:val="00F028CC"/>
    <w:rsid w:val="00F03627"/>
    <w:rsid w:val="00F036B3"/>
    <w:rsid w:val="00F0396F"/>
    <w:rsid w:val="00F03D41"/>
    <w:rsid w:val="00F0453C"/>
    <w:rsid w:val="00F04F1F"/>
    <w:rsid w:val="00F04F6B"/>
    <w:rsid w:val="00F055D9"/>
    <w:rsid w:val="00F06B22"/>
    <w:rsid w:val="00F06B94"/>
    <w:rsid w:val="00F07518"/>
    <w:rsid w:val="00F10056"/>
    <w:rsid w:val="00F108F8"/>
    <w:rsid w:val="00F11998"/>
    <w:rsid w:val="00F119BF"/>
    <w:rsid w:val="00F12019"/>
    <w:rsid w:val="00F1243E"/>
    <w:rsid w:val="00F1259F"/>
    <w:rsid w:val="00F127DD"/>
    <w:rsid w:val="00F13C5D"/>
    <w:rsid w:val="00F14A60"/>
    <w:rsid w:val="00F14DA9"/>
    <w:rsid w:val="00F150B7"/>
    <w:rsid w:val="00F15113"/>
    <w:rsid w:val="00F16134"/>
    <w:rsid w:val="00F1690F"/>
    <w:rsid w:val="00F17396"/>
    <w:rsid w:val="00F17FCD"/>
    <w:rsid w:val="00F20CAF"/>
    <w:rsid w:val="00F20EB7"/>
    <w:rsid w:val="00F2113F"/>
    <w:rsid w:val="00F2122C"/>
    <w:rsid w:val="00F21B52"/>
    <w:rsid w:val="00F2348C"/>
    <w:rsid w:val="00F24964"/>
    <w:rsid w:val="00F24E6F"/>
    <w:rsid w:val="00F2561B"/>
    <w:rsid w:val="00F25EE3"/>
    <w:rsid w:val="00F2631A"/>
    <w:rsid w:val="00F26B2B"/>
    <w:rsid w:val="00F27152"/>
    <w:rsid w:val="00F27357"/>
    <w:rsid w:val="00F2764F"/>
    <w:rsid w:val="00F278C3"/>
    <w:rsid w:val="00F307EF"/>
    <w:rsid w:val="00F30D42"/>
    <w:rsid w:val="00F30D79"/>
    <w:rsid w:val="00F31A4B"/>
    <w:rsid w:val="00F331B4"/>
    <w:rsid w:val="00F340FE"/>
    <w:rsid w:val="00F342E0"/>
    <w:rsid w:val="00F34BBB"/>
    <w:rsid w:val="00F35188"/>
    <w:rsid w:val="00F35642"/>
    <w:rsid w:val="00F367B8"/>
    <w:rsid w:val="00F368DE"/>
    <w:rsid w:val="00F36E21"/>
    <w:rsid w:val="00F37DA2"/>
    <w:rsid w:val="00F37DAF"/>
    <w:rsid w:val="00F37DB7"/>
    <w:rsid w:val="00F400C3"/>
    <w:rsid w:val="00F40E47"/>
    <w:rsid w:val="00F41056"/>
    <w:rsid w:val="00F41648"/>
    <w:rsid w:val="00F4181F"/>
    <w:rsid w:val="00F41EDC"/>
    <w:rsid w:val="00F42C00"/>
    <w:rsid w:val="00F44361"/>
    <w:rsid w:val="00F449A2"/>
    <w:rsid w:val="00F44A87"/>
    <w:rsid w:val="00F44B0B"/>
    <w:rsid w:val="00F44CB0"/>
    <w:rsid w:val="00F45BE3"/>
    <w:rsid w:val="00F4616C"/>
    <w:rsid w:val="00F461E2"/>
    <w:rsid w:val="00F47044"/>
    <w:rsid w:val="00F47243"/>
    <w:rsid w:val="00F47EE8"/>
    <w:rsid w:val="00F502C8"/>
    <w:rsid w:val="00F50DC0"/>
    <w:rsid w:val="00F51286"/>
    <w:rsid w:val="00F52B7C"/>
    <w:rsid w:val="00F52D35"/>
    <w:rsid w:val="00F531B1"/>
    <w:rsid w:val="00F541DB"/>
    <w:rsid w:val="00F54DDF"/>
    <w:rsid w:val="00F55652"/>
    <w:rsid w:val="00F55EB2"/>
    <w:rsid w:val="00F56073"/>
    <w:rsid w:val="00F565FC"/>
    <w:rsid w:val="00F56833"/>
    <w:rsid w:val="00F56AB6"/>
    <w:rsid w:val="00F56C07"/>
    <w:rsid w:val="00F60034"/>
    <w:rsid w:val="00F6067B"/>
    <w:rsid w:val="00F60C96"/>
    <w:rsid w:val="00F60E19"/>
    <w:rsid w:val="00F6122A"/>
    <w:rsid w:val="00F6129D"/>
    <w:rsid w:val="00F62093"/>
    <w:rsid w:val="00F6222A"/>
    <w:rsid w:val="00F6261E"/>
    <w:rsid w:val="00F631D0"/>
    <w:rsid w:val="00F63BAC"/>
    <w:rsid w:val="00F64C13"/>
    <w:rsid w:val="00F65C69"/>
    <w:rsid w:val="00F66007"/>
    <w:rsid w:val="00F66182"/>
    <w:rsid w:val="00F667A9"/>
    <w:rsid w:val="00F6763A"/>
    <w:rsid w:val="00F701B7"/>
    <w:rsid w:val="00F70A9A"/>
    <w:rsid w:val="00F70ADC"/>
    <w:rsid w:val="00F722DB"/>
    <w:rsid w:val="00F72DEC"/>
    <w:rsid w:val="00F750FC"/>
    <w:rsid w:val="00F76A5F"/>
    <w:rsid w:val="00F76AA8"/>
    <w:rsid w:val="00F77684"/>
    <w:rsid w:val="00F77793"/>
    <w:rsid w:val="00F77989"/>
    <w:rsid w:val="00F80026"/>
    <w:rsid w:val="00F80090"/>
    <w:rsid w:val="00F80D42"/>
    <w:rsid w:val="00F815CE"/>
    <w:rsid w:val="00F8163A"/>
    <w:rsid w:val="00F81D36"/>
    <w:rsid w:val="00F82398"/>
    <w:rsid w:val="00F8328C"/>
    <w:rsid w:val="00F83BA3"/>
    <w:rsid w:val="00F846B2"/>
    <w:rsid w:val="00F84ED9"/>
    <w:rsid w:val="00F8579F"/>
    <w:rsid w:val="00F85DBA"/>
    <w:rsid w:val="00F85FBB"/>
    <w:rsid w:val="00F869A2"/>
    <w:rsid w:val="00F87C09"/>
    <w:rsid w:val="00F90578"/>
    <w:rsid w:val="00F90FE1"/>
    <w:rsid w:val="00F91626"/>
    <w:rsid w:val="00F916A0"/>
    <w:rsid w:val="00F9211D"/>
    <w:rsid w:val="00F92C95"/>
    <w:rsid w:val="00F94CC4"/>
    <w:rsid w:val="00F94D2E"/>
    <w:rsid w:val="00F95EAB"/>
    <w:rsid w:val="00F96B18"/>
    <w:rsid w:val="00F96EE9"/>
    <w:rsid w:val="00F97729"/>
    <w:rsid w:val="00F9795F"/>
    <w:rsid w:val="00FA0009"/>
    <w:rsid w:val="00FA026C"/>
    <w:rsid w:val="00FA0496"/>
    <w:rsid w:val="00FA076F"/>
    <w:rsid w:val="00FA119D"/>
    <w:rsid w:val="00FA1328"/>
    <w:rsid w:val="00FA1734"/>
    <w:rsid w:val="00FA1AF7"/>
    <w:rsid w:val="00FA2EA5"/>
    <w:rsid w:val="00FA36F0"/>
    <w:rsid w:val="00FA4066"/>
    <w:rsid w:val="00FA41B0"/>
    <w:rsid w:val="00FA44C2"/>
    <w:rsid w:val="00FA4A34"/>
    <w:rsid w:val="00FA4CDD"/>
    <w:rsid w:val="00FA5313"/>
    <w:rsid w:val="00FA5755"/>
    <w:rsid w:val="00FA7136"/>
    <w:rsid w:val="00FA7EC0"/>
    <w:rsid w:val="00FB0000"/>
    <w:rsid w:val="00FB00A4"/>
    <w:rsid w:val="00FB0C36"/>
    <w:rsid w:val="00FB13BA"/>
    <w:rsid w:val="00FB1513"/>
    <w:rsid w:val="00FB2126"/>
    <w:rsid w:val="00FB22C4"/>
    <w:rsid w:val="00FB313F"/>
    <w:rsid w:val="00FB3841"/>
    <w:rsid w:val="00FB3A37"/>
    <w:rsid w:val="00FB3B4F"/>
    <w:rsid w:val="00FB3CA8"/>
    <w:rsid w:val="00FB4858"/>
    <w:rsid w:val="00FB4F1F"/>
    <w:rsid w:val="00FB5841"/>
    <w:rsid w:val="00FB5DF0"/>
    <w:rsid w:val="00FB5FDF"/>
    <w:rsid w:val="00FB68B1"/>
    <w:rsid w:val="00FB69CA"/>
    <w:rsid w:val="00FB76C8"/>
    <w:rsid w:val="00FB7E02"/>
    <w:rsid w:val="00FB7E6F"/>
    <w:rsid w:val="00FB7EEF"/>
    <w:rsid w:val="00FC0158"/>
    <w:rsid w:val="00FC061A"/>
    <w:rsid w:val="00FC0A63"/>
    <w:rsid w:val="00FC1013"/>
    <w:rsid w:val="00FC1832"/>
    <w:rsid w:val="00FC1A06"/>
    <w:rsid w:val="00FC1CB1"/>
    <w:rsid w:val="00FC20B9"/>
    <w:rsid w:val="00FC219B"/>
    <w:rsid w:val="00FC2F8A"/>
    <w:rsid w:val="00FC2F92"/>
    <w:rsid w:val="00FC2FC9"/>
    <w:rsid w:val="00FC3F81"/>
    <w:rsid w:val="00FC43B6"/>
    <w:rsid w:val="00FC4722"/>
    <w:rsid w:val="00FC48A4"/>
    <w:rsid w:val="00FC6D02"/>
    <w:rsid w:val="00FC77E2"/>
    <w:rsid w:val="00FC7C6E"/>
    <w:rsid w:val="00FD0489"/>
    <w:rsid w:val="00FD0568"/>
    <w:rsid w:val="00FD1A72"/>
    <w:rsid w:val="00FD3068"/>
    <w:rsid w:val="00FD3C7D"/>
    <w:rsid w:val="00FD48FB"/>
    <w:rsid w:val="00FD50EA"/>
    <w:rsid w:val="00FD5E7A"/>
    <w:rsid w:val="00FD5E8B"/>
    <w:rsid w:val="00FD6437"/>
    <w:rsid w:val="00FD64BB"/>
    <w:rsid w:val="00FD72D7"/>
    <w:rsid w:val="00FE0452"/>
    <w:rsid w:val="00FE0EF4"/>
    <w:rsid w:val="00FE186F"/>
    <w:rsid w:val="00FE19B7"/>
    <w:rsid w:val="00FE2B06"/>
    <w:rsid w:val="00FE2C46"/>
    <w:rsid w:val="00FE3364"/>
    <w:rsid w:val="00FE3668"/>
    <w:rsid w:val="00FE4FA5"/>
    <w:rsid w:val="00FE513E"/>
    <w:rsid w:val="00FE5B25"/>
    <w:rsid w:val="00FE617C"/>
    <w:rsid w:val="00FE71B7"/>
    <w:rsid w:val="00FE7925"/>
    <w:rsid w:val="00FF0D4E"/>
    <w:rsid w:val="00FF2380"/>
    <w:rsid w:val="00FF2CF9"/>
    <w:rsid w:val="00FF306C"/>
    <w:rsid w:val="00FF3960"/>
    <w:rsid w:val="00FF45EF"/>
    <w:rsid w:val="00FF4C01"/>
    <w:rsid w:val="00FF5D0B"/>
    <w:rsid w:val="00FF6161"/>
    <w:rsid w:val="00FF65A7"/>
    <w:rsid w:val="00FF71AB"/>
    <w:rsid w:val="00FF723D"/>
    <w:rsid w:val="00FF724B"/>
    <w:rsid w:val="00FF7340"/>
    <w:rsid w:val="00FF75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B83"/>
    <w:pPr>
      <w:widowControl w:val="0"/>
      <w:adjustRightInd w:val="0"/>
      <w:spacing w:line="360" w:lineRule="auto"/>
      <w:jc w:val="both"/>
      <w:textAlignment w:val="baseline"/>
    </w:pPr>
    <w:rPr>
      <w:rFonts w:ascii="Times New Roman" w:eastAsia="新細明體" w:hAnsi="Times New Roman" w:cs="Times New Roman"/>
      <w:kern w:val="0"/>
      <w:szCs w:val="20"/>
    </w:rPr>
  </w:style>
  <w:style w:type="paragraph" w:styleId="1">
    <w:name w:val="heading 1"/>
    <w:basedOn w:val="a"/>
    <w:next w:val="a"/>
    <w:link w:val="10"/>
    <w:qFormat/>
    <w:rsid w:val="00503EFA"/>
    <w:pPr>
      <w:keepNext/>
      <w:spacing w:before="180" w:after="180"/>
      <w:outlineLvl w:val="0"/>
    </w:pPr>
    <w:rPr>
      <w:b/>
      <w:bCs/>
      <w:kern w:val="52"/>
      <w:sz w:val="32"/>
      <w:szCs w:val="36"/>
    </w:rPr>
  </w:style>
  <w:style w:type="paragraph" w:styleId="2">
    <w:name w:val="heading 2"/>
    <w:basedOn w:val="1"/>
    <w:next w:val="a"/>
    <w:link w:val="20"/>
    <w:uiPriority w:val="9"/>
    <w:unhideWhenUsed/>
    <w:qFormat/>
    <w:rsid w:val="00BC7B83"/>
    <w:pPr>
      <w:outlineLvl w:val="1"/>
    </w:pPr>
    <w:rPr>
      <w:sz w:val="24"/>
      <w:szCs w:val="24"/>
    </w:rPr>
  </w:style>
  <w:style w:type="paragraph" w:styleId="3">
    <w:name w:val="heading 3"/>
    <w:basedOn w:val="a"/>
    <w:next w:val="a"/>
    <w:link w:val="30"/>
    <w:uiPriority w:val="9"/>
    <w:unhideWhenUsed/>
    <w:qFormat/>
    <w:rsid w:val="00BC7B83"/>
    <w:pPr>
      <w:keepNext/>
      <w:spacing w:line="720" w:lineRule="atLeast"/>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unhideWhenUsed/>
    <w:qFormat/>
    <w:rsid w:val="009559D5"/>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7C8"/>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4">
    <w:name w:val="頁首 字元"/>
    <w:basedOn w:val="a0"/>
    <w:link w:val="a3"/>
    <w:uiPriority w:val="99"/>
    <w:rsid w:val="002657C8"/>
    <w:rPr>
      <w:sz w:val="20"/>
      <w:szCs w:val="20"/>
    </w:rPr>
  </w:style>
  <w:style w:type="paragraph" w:styleId="a5">
    <w:name w:val="footer"/>
    <w:basedOn w:val="a"/>
    <w:link w:val="a6"/>
    <w:uiPriority w:val="99"/>
    <w:unhideWhenUsed/>
    <w:rsid w:val="002657C8"/>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6">
    <w:name w:val="頁尾 字元"/>
    <w:basedOn w:val="a0"/>
    <w:link w:val="a5"/>
    <w:uiPriority w:val="99"/>
    <w:rsid w:val="002657C8"/>
    <w:rPr>
      <w:sz w:val="20"/>
      <w:szCs w:val="20"/>
    </w:rPr>
  </w:style>
  <w:style w:type="character" w:customStyle="1" w:styleId="10">
    <w:name w:val="標題 1 字元"/>
    <w:basedOn w:val="a0"/>
    <w:link w:val="1"/>
    <w:rsid w:val="00503EFA"/>
    <w:rPr>
      <w:rFonts w:ascii="Times New Roman" w:eastAsia="新細明體" w:hAnsi="Times New Roman" w:cs="Times New Roman"/>
      <w:b/>
      <w:bCs/>
      <w:kern w:val="52"/>
      <w:sz w:val="32"/>
      <w:szCs w:val="36"/>
    </w:rPr>
  </w:style>
  <w:style w:type="paragraph" w:styleId="a7">
    <w:name w:val="footnote text"/>
    <w:basedOn w:val="a"/>
    <w:link w:val="a8"/>
    <w:semiHidden/>
    <w:rsid w:val="002657C8"/>
    <w:pPr>
      <w:snapToGrid w:val="0"/>
    </w:pPr>
    <w:rPr>
      <w:sz w:val="20"/>
    </w:rPr>
  </w:style>
  <w:style w:type="character" w:customStyle="1" w:styleId="a8">
    <w:name w:val="註腳文字 字元"/>
    <w:basedOn w:val="a0"/>
    <w:link w:val="a7"/>
    <w:semiHidden/>
    <w:rsid w:val="002657C8"/>
    <w:rPr>
      <w:rFonts w:ascii="Times New Roman" w:eastAsia="新細明體" w:hAnsi="Times New Roman" w:cs="Times New Roman"/>
      <w:kern w:val="0"/>
      <w:sz w:val="20"/>
      <w:szCs w:val="20"/>
    </w:rPr>
  </w:style>
  <w:style w:type="character" w:styleId="a9">
    <w:name w:val="footnote reference"/>
    <w:basedOn w:val="a0"/>
    <w:semiHidden/>
    <w:rsid w:val="002657C8"/>
    <w:rPr>
      <w:vertAlign w:val="superscript"/>
    </w:rPr>
  </w:style>
  <w:style w:type="paragraph" w:styleId="aa">
    <w:name w:val="No Spacing"/>
    <w:uiPriority w:val="1"/>
    <w:qFormat/>
    <w:rsid w:val="00503EFA"/>
    <w:pPr>
      <w:widowControl w:val="0"/>
      <w:adjustRightInd w:val="0"/>
      <w:textAlignment w:val="baseline"/>
    </w:pPr>
    <w:rPr>
      <w:rFonts w:ascii="Times New Roman" w:eastAsia="新細明體" w:hAnsi="Times New Roman" w:cs="Times New Roman"/>
      <w:kern w:val="0"/>
      <w:szCs w:val="20"/>
    </w:rPr>
  </w:style>
  <w:style w:type="paragraph" w:styleId="ab">
    <w:name w:val="Title"/>
    <w:aliases w:val="Title"/>
    <w:basedOn w:val="a"/>
    <w:next w:val="a"/>
    <w:link w:val="ac"/>
    <w:uiPriority w:val="10"/>
    <w:qFormat/>
    <w:rsid w:val="00BC7B83"/>
    <w:pPr>
      <w:spacing w:before="240" w:after="60"/>
      <w:jc w:val="center"/>
      <w:outlineLvl w:val="0"/>
    </w:pPr>
    <w:rPr>
      <w:rFonts w:asciiTheme="majorHAnsi" w:hAnsiTheme="majorHAnsi" w:cstheme="majorBidi"/>
      <w:b/>
      <w:bCs/>
      <w:sz w:val="32"/>
      <w:szCs w:val="32"/>
    </w:rPr>
  </w:style>
  <w:style w:type="character" w:customStyle="1" w:styleId="ac">
    <w:name w:val="標題 字元"/>
    <w:aliases w:val="Title 字元"/>
    <w:basedOn w:val="a0"/>
    <w:link w:val="ab"/>
    <w:uiPriority w:val="10"/>
    <w:rsid w:val="00BC7B83"/>
    <w:rPr>
      <w:rFonts w:asciiTheme="majorHAnsi" w:eastAsia="新細明體" w:hAnsiTheme="majorHAnsi" w:cstheme="majorBidi"/>
      <w:b/>
      <w:bCs/>
      <w:kern w:val="0"/>
      <w:sz w:val="32"/>
      <w:szCs w:val="32"/>
    </w:rPr>
  </w:style>
  <w:style w:type="character" w:customStyle="1" w:styleId="20">
    <w:name w:val="標題 2 字元"/>
    <w:basedOn w:val="a0"/>
    <w:link w:val="2"/>
    <w:uiPriority w:val="9"/>
    <w:rsid w:val="00BC7B83"/>
    <w:rPr>
      <w:rFonts w:ascii="Times New Roman" w:eastAsia="新細明體" w:hAnsi="Times New Roman" w:cs="Times New Roman"/>
      <w:b/>
      <w:bCs/>
      <w:kern w:val="52"/>
      <w:szCs w:val="24"/>
    </w:rPr>
  </w:style>
  <w:style w:type="paragraph" w:styleId="ad">
    <w:name w:val="Subtitle"/>
    <w:basedOn w:val="a"/>
    <w:next w:val="a"/>
    <w:link w:val="ae"/>
    <w:uiPriority w:val="11"/>
    <w:qFormat/>
    <w:rsid w:val="00BC7B83"/>
    <w:pPr>
      <w:spacing w:after="60"/>
      <w:jc w:val="center"/>
      <w:outlineLvl w:val="1"/>
    </w:pPr>
    <w:rPr>
      <w:rFonts w:asciiTheme="majorHAnsi" w:hAnsiTheme="majorHAnsi" w:cstheme="majorBidi"/>
      <w:i/>
      <w:iCs/>
      <w:szCs w:val="24"/>
    </w:rPr>
  </w:style>
  <w:style w:type="character" w:customStyle="1" w:styleId="ae">
    <w:name w:val="副標題 字元"/>
    <w:basedOn w:val="a0"/>
    <w:link w:val="ad"/>
    <w:uiPriority w:val="11"/>
    <w:rsid w:val="00BC7B83"/>
    <w:rPr>
      <w:rFonts w:asciiTheme="majorHAnsi" w:eastAsia="新細明體" w:hAnsiTheme="majorHAnsi" w:cstheme="majorBidi"/>
      <w:i/>
      <w:iCs/>
      <w:kern w:val="0"/>
      <w:szCs w:val="24"/>
    </w:rPr>
  </w:style>
  <w:style w:type="character" w:styleId="af">
    <w:name w:val="Strong"/>
    <w:basedOn w:val="a0"/>
    <w:uiPriority w:val="22"/>
    <w:qFormat/>
    <w:rsid w:val="00BC7B83"/>
    <w:rPr>
      <w:b/>
      <w:bCs/>
    </w:rPr>
  </w:style>
  <w:style w:type="character" w:styleId="af0">
    <w:name w:val="Emphasis"/>
    <w:basedOn w:val="a0"/>
    <w:uiPriority w:val="20"/>
    <w:qFormat/>
    <w:rsid w:val="00BC7B83"/>
    <w:rPr>
      <w:i/>
      <w:iCs/>
    </w:rPr>
  </w:style>
  <w:style w:type="character" w:customStyle="1" w:styleId="30">
    <w:name w:val="標題 3 字元"/>
    <w:basedOn w:val="a0"/>
    <w:link w:val="3"/>
    <w:uiPriority w:val="9"/>
    <w:rsid w:val="00BC7B83"/>
    <w:rPr>
      <w:rFonts w:asciiTheme="majorHAnsi" w:eastAsiaTheme="majorEastAsia" w:hAnsiTheme="majorHAnsi" w:cstheme="majorBidi"/>
      <w:b/>
      <w:bCs/>
      <w:kern w:val="0"/>
      <w:sz w:val="36"/>
      <w:szCs w:val="36"/>
    </w:rPr>
  </w:style>
  <w:style w:type="character" w:customStyle="1" w:styleId="40">
    <w:name w:val="標題 4 字元"/>
    <w:basedOn w:val="a0"/>
    <w:link w:val="4"/>
    <w:uiPriority w:val="9"/>
    <w:rsid w:val="009559D5"/>
    <w:rPr>
      <w:rFonts w:asciiTheme="majorHAnsi" w:eastAsiaTheme="majorEastAsia" w:hAnsiTheme="majorHAnsi" w:cstheme="majorBidi"/>
      <w:kern w:val="0"/>
      <w:sz w:val="36"/>
      <w:szCs w:val="36"/>
    </w:rPr>
  </w:style>
  <w:style w:type="paragraph" w:customStyle="1" w:styleId="Chapter">
    <w:name w:val="Chapter"/>
    <w:basedOn w:val="1"/>
    <w:link w:val="Chapter0"/>
    <w:qFormat/>
    <w:rsid w:val="000F108D"/>
    <w:pPr>
      <w:pageBreakBefore/>
    </w:pPr>
    <w:rPr>
      <w:rFonts w:eastAsia="Times New Roman"/>
    </w:rPr>
  </w:style>
  <w:style w:type="paragraph" w:customStyle="1" w:styleId="Section">
    <w:name w:val="Section"/>
    <w:basedOn w:val="1"/>
    <w:link w:val="Section0"/>
    <w:qFormat/>
    <w:rsid w:val="00EF5BA7"/>
    <w:pPr>
      <w:keepNext w:val="0"/>
      <w:outlineLvl w:val="1"/>
    </w:pPr>
    <w:rPr>
      <w:rFonts w:eastAsia="Times New Roman"/>
      <w:sz w:val="28"/>
    </w:rPr>
  </w:style>
  <w:style w:type="character" w:customStyle="1" w:styleId="Chapter0">
    <w:name w:val="Chapter 字元"/>
    <w:basedOn w:val="10"/>
    <w:link w:val="Chapter"/>
    <w:rsid w:val="000F108D"/>
    <w:rPr>
      <w:rFonts w:ascii="Times New Roman" w:eastAsia="Times New Roman" w:hAnsi="Times New Roman" w:cs="Times New Roman"/>
      <w:b/>
      <w:bCs/>
      <w:kern w:val="52"/>
      <w:sz w:val="32"/>
      <w:szCs w:val="36"/>
    </w:rPr>
  </w:style>
  <w:style w:type="paragraph" w:customStyle="1" w:styleId="Subsection">
    <w:name w:val="Subsection"/>
    <w:basedOn w:val="1"/>
    <w:link w:val="Subsection0"/>
    <w:qFormat/>
    <w:rsid w:val="0016148B"/>
    <w:pPr>
      <w:keepNext w:val="0"/>
      <w:outlineLvl w:val="2"/>
    </w:pPr>
    <w:rPr>
      <w:rFonts w:eastAsia="Times New Roman"/>
      <w:sz w:val="24"/>
    </w:rPr>
  </w:style>
  <w:style w:type="character" w:customStyle="1" w:styleId="Section0">
    <w:name w:val="Section 字元"/>
    <w:basedOn w:val="10"/>
    <w:link w:val="Section"/>
    <w:rsid w:val="00EF5BA7"/>
    <w:rPr>
      <w:rFonts w:ascii="Times New Roman" w:eastAsia="Times New Roman" w:hAnsi="Times New Roman" w:cs="Times New Roman"/>
      <w:b/>
      <w:bCs/>
      <w:kern w:val="52"/>
      <w:sz w:val="28"/>
      <w:szCs w:val="36"/>
    </w:rPr>
  </w:style>
  <w:style w:type="character" w:customStyle="1" w:styleId="Subsection0">
    <w:name w:val="Subsection 字元"/>
    <w:basedOn w:val="10"/>
    <w:link w:val="Subsection"/>
    <w:rsid w:val="0016148B"/>
    <w:rPr>
      <w:rFonts w:ascii="Times New Roman" w:eastAsia="Times New Roman" w:hAnsi="Times New Roman" w:cs="Times New Roman"/>
      <w:b/>
      <w:bCs/>
      <w:kern w:val="52"/>
      <w:sz w:val="32"/>
      <w:szCs w:val="36"/>
    </w:rPr>
  </w:style>
  <w:style w:type="paragraph" w:styleId="af1">
    <w:name w:val="caption"/>
    <w:basedOn w:val="a"/>
    <w:next w:val="a"/>
    <w:uiPriority w:val="35"/>
    <w:unhideWhenUsed/>
    <w:qFormat/>
    <w:rsid w:val="0015156E"/>
    <w:rPr>
      <w:sz w:val="20"/>
    </w:rPr>
  </w:style>
  <w:style w:type="character" w:customStyle="1" w:styleId="apple-style-span">
    <w:name w:val="apple-style-span"/>
    <w:basedOn w:val="a0"/>
    <w:rsid w:val="000326BF"/>
  </w:style>
  <w:style w:type="paragraph" w:customStyle="1" w:styleId="Vol">
    <w:name w:val="Vol"/>
    <w:basedOn w:val="1"/>
    <w:qFormat/>
    <w:rsid w:val="000326BF"/>
    <w:pPr>
      <w:jc w:val="left"/>
    </w:pPr>
    <w:rPr>
      <w:rFonts w:eastAsiaTheme="minorEastAsia"/>
      <w:sz w:val="40"/>
      <w:szCs w:val="52"/>
    </w:rPr>
  </w:style>
  <w:style w:type="paragraph" w:customStyle="1" w:styleId="Reference">
    <w:name w:val="Reference"/>
    <w:basedOn w:val="a"/>
    <w:qFormat/>
    <w:rsid w:val="00000C28"/>
    <w:pPr>
      <w:numPr>
        <w:numId w:val="4"/>
      </w:numPr>
      <w:spacing w:line="240" w:lineRule="auto"/>
    </w:pPr>
    <w:rPr>
      <w:rFonts w:eastAsia="Times New Roman"/>
    </w:rPr>
  </w:style>
  <w:style w:type="character" w:styleId="af2">
    <w:name w:val="Hyperlink"/>
    <w:basedOn w:val="a0"/>
    <w:uiPriority w:val="99"/>
    <w:unhideWhenUsed/>
    <w:rsid w:val="005272A8"/>
    <w:rPr>
      <w:color w:val="0000FF" w:themeColor="hyperlink"/>
      <w:u w:val="single"/>
    </w:rPr>
  </w:style>
  <w:style w:type="paragraph" w:styleId="af3">
    <w:name w:val="List Paragraph"/>
    <w:basedOn w:val="a"/>
    <w:uiPriority w:val="34"/>
    <w:qFormat/>
    <w:rsid w:val="0075659B"/>
    <w:pPr>
      <w:ind w:leftChars="200" w:left="480"/>
    </w:pPr>
  </w:style>
  <w:style w:type="paragraph" w:styleId="af4">
    <w:name w:val="Balloon Text"/>
    <w:basedOn w:val="a"/>
    <w:link w:val="af5"/>
    <w:uiPriority w:val="99"/>
    <w:semiHidden/>
    <w:unhideWhenUsed/>
    <w:rsid w:val="0075659B"/>
    <w:pPr>
      <w:spacing w:line="240" w:lineRule="auto"/>
    </w:pPr>
    <w:rPr>
      <w:rFonts w:asciiTheme="majorHAnsi" w:eastAsiaTheme="majorEastAsia" w:hAnsiTheme="majorHAnsi" w:cstheme="majorBidi"/>
      <w:sz w:val="18"/>
      <w:szCs w:val="18"/>
    </w:rPr>
  </w:style>
  <w:style w:type="character" w:customStyle="1" w:styleId="af5">
    <w:name w:val="註解方塊文字 字元"/>
    <w:basedOn w:val="a0"/>
    <w:link w:val="af4"/>
    <w:uiPriority w:val="99"/>
    <w:semiHidden/>
    <w:rsid w:val="0075659B"/>
    <w:rPr>
      <w:rFonts w:asciiTheme="majorHAnsi" w:eastAsiaTheme="majorEastAsia" w:hAnsiTheme="majorHAnsi" w:cstheme="majorBidi"/>
      <w:kern w:val="0"/>
      <w:sz w:val="18"/>
      <w:szCs w:val="18"/>
    </w:rPr>
  </w:style>
  <w:style w:type="paragraph" w:styleId="af6">
    <w:name w:val="TOC Heading"/>
    <w:basedOn w:val="1"/>
    <w:next w:val="a"/>
    <w:uiPriority w:val="39"/>
    <w:unhideWhenUsed/>
    <w:qFormat/>
    <w:rsid w:val="007753A3"/>
    <w:pPr>
      <w:keepLines/>
      <w:widowControl/>
      <w:adjustRightInd/>
      <w:spacing w:before="480" w:after="0" w:line="276" w:lineRule="auto"/>
      <w:jc w:val="left"/>
      <w:textAlignment w:val="auto"/>
      <w:outlineLvl w:val="9"/>
    </w:pPr>
    <w:rPr>
      <w:rFonts w:asciiTheme="majorHAnsi" w:eastAsia="Times New Roman" w:hAnsiTheme="majorHAnsi" w:cstheme="majorBidi"/>
      <w:color w:val="000000" w:themeColor="text1"/>
      <w:kern w:val="0"/>
      <w:sz w:val="40"/>
      <w:szCs w:val="28"/>
    </w:rPr>
  </w:style>
  <w:style w:type="paragraph" w:styleId="11">
    <w:name w:val="toc 1"/>
    <w:basedOn w:val="a"/>
    <w:next w:val="a"/>
    <w:autoRedefine/>
    <w:uiPriority w:val="39"/>
    <w:unhideWhenUsed/>
    <w:qFormat/>
    <w:rsid w:val="00C83D31"/>
  </w:style>
  <w:style w:type="paragraph" w:styleId="31">
    <w:name w:val="toc 3"/>
    <w:basedOn w:val="a"/>
    <w:next w:val="a"/>
    <w:autoRedefine/>
    <w:uiPriority w:val="39"/>
    <w:unhideWhenUsed/>
    <w:qFormat/>
    <w:rsid w:val="00C83D31"/>
    <w:pPr>
      <w:ind w:leftChars="400" w:left="960"/>
    </w:pPr>
  </w:style>
  <w:style w:type="paragraph" w:styleId="21">
    <w:name w:val="toc 2"/>
    <w:basedOn w:val="a"/>
    <w:next w:val="a"/>
    <w:autoRedefine/>
    <w:uiPriority w:val="39"/>
    <w:unhideWhenUsed/>
    <w:qFormat/>
    <w:rsid w:val="00441C28"/>
    <w:pPr>
      <w:tabs>
        <w:tab w:val="right" w:leader="dot" w:pos="8296"/>
      </w:tabs>
      <w:ind w:leftChars="200" w:left="480"/>
    </w:pPr>
  </w:style>
  <w:style w:type="table" w:styleId="af7">
    <w:name w:val="Table Grid"/>
    <w:basedOn w:val="a1"/>
    <w:uiPriority w:val="59"/>
    <w:rsid w:val="00287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1"/>
    <w:uiPriority w:val="60"/>
    <w:rsid w:val="0028793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Medium List 1"/>
    <w:basedOn w:val="a1"/>
    <w:uiPriority w:val="65"/>
    <w:rsid w:val="00287930"/>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TableContent">
    <w:name w:val="TableContent"/>
    <w:basedOn w:val="a"/>
    <w:qFormat/>
    <w:rsid w:val="00FD0568"/>
    <w:pPr>
      <w:spacing w:line="240" w:lineRule="auto"/>
      <w:jc w:val="left"/>
    </w:pPr>
    <w:rPr>
      <w:rFonts w:eastAsia="Times New Roman"/>
      <w:color w:val="000000" w:themeColor="text1" w:themeShade="BF"/>
      <w:sz w:val="20"/>
    </w:rPr>
  </w:style>
  <w:style w:type="paragraph" w:customStyle="1" w:styleId="Volhead">
    <w:name w:val="Vol_head"/>
    <w:basedOn w:val="Vol"/>
    <w:qFormat/>
    <w:rsid w:val="00A20E34"/>
    <w:pPr>
      <w:pageBreakBefore/>
      <w:jc w:val="center"/>
    </w:pPr>
  </w:style>
  <w:style w:type="paragraph" w:customStyle="1" w:styleId="Figure">
    <w:name w:val="Figure"/>
    <w:basedOn w:val="a"/>
    <w:qFormat/>
    <w:rsid w:val="002427A4"/>
    <w:pPr>
      <w:jc w:val="center"/>
    </w:pPr>
    <w:rPr>
      <w:rFonts w:eastAsia="Times New Roman"/>
      <w:sz w:val="20"/>
    </w:rPr>
  </w:style>
  <w:style w:type="paragraph" w:styleId="af9">
    <w:name w:val="table of figures"/>
    <w:basedOn w:val="a"/>
    <w:next w:val="a"/>
    <w:uiPriority w:val="99"/>
    <w:unhideWhenUsed/>
    <w:rsid w:val="00F41056"/>
    <w:pPr>
      <w:ind w:left="480" w:hanging="480"/>
      <w:jc w:val="left"/>
    </w:pPr>
    <w:rPr>
      <w:rFonts w:asciiTheme="minorHAnsi" w:hAnsiTheme="minorHAnsi" w:cstheme="minorHAnsi"/>
      <w:sz w:val="20"/>
    </w:rPr>
  </w:style>
  <w:style w:type="paragraph" w:styleId="afa">
    <w:name w:val="Quote"/>
    <w:basedOn w:val="a"/>
    <w:next w:val="a"/>
    <w:link w:val="afb"/>
    <w:uiPriority w:val="29"/>
    <w:qFormat/>
    <w:rsid w:val="005B724E"/>
    <w:rPr>
      <w:i/>
      <w:iCs/>
      <w:color w:val="000000" w:themeColor="text1"/>
    </w:rPr>
  </w:style>
  <w:style w:type="character" w:customStyle="1" w:styleId="afb">
    <w:name w:val="引文 字元"/>
    <w:basedOn w:val="a0"/>
    <w:link w:val="afa"/>
    <w:uiPriority w:val="29"/>
    <w:rsid w:val="005B724E"/>
    <w:rPr>
      <w:rFonts w:ascii="Times New Roman" w:eastAsia="新細明體" w:hAnsi="Times New Roman" w:cs="Times New Roman"/>
      <w:i/>
      <w:iCs/>
      <w:color w:val="000000" w:themeColor="text1"/>
      <w:kern w:val="0"/>
      <w:szCs w:val="20"/>
    </w:rPr>
  </w:style>
  <w:style w:type="paragraph" w:customStyle="1" w:styleId="Table">
    <w:name w:val="Table"/>
    <w:basedOn w:val="a"/>
    <w:qFormat/>
    <w:rsid w:val="00B6799B"/>
    <w:pPr>
      <w:jc w:val="center"/>
    </w:pPr>
    <w:rPr>
      <w:rFonts w:eastAsia="Times New Roman"/>
      <w:sz w:val="20"/>
    </w:rPr>
  </w:style>
  <w:style w:type="table" w:styleId="-1">
    <w:name w:val="Light Shading Accent 1"/>
    <w:basedOn w:val="a1"/>
    <w:uiPriority w:val="60"/>
    <w:rsid w:val="00BA69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c">
    <w:name w:val="Light Grid"/>
    <w:basedOn w:val="a1"/>
    <w:uiPriority w:val="62"/>
    <w:rsid w:val="00E612E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afd">
    <w:name w:val="Placeholder Text"/>
    <w:basedOn w:val="a0"/>
    <w:uiPriority w:val="99"/>
    <w:semiHidden/>
    <w:rsid w:val="000A59B8"/>
    <w:rPr>
      <w:color w:val="808080"/>
    </w:rPr>
  </w:style>
  <w:style w:type="character" w:customStyle="1" w:styleId="shorttext">
    <w:name w:val="short_text"/>
    <w:basedOn w:val="a0"/>
    <w:rsid w:val="00FE0EF4"/>
  </w:style>
  <w:style w:type="paragraph" w:customStyle="1" w:styleId="Context">
    <w:name w:val="Context"/>
    <w:basedOn w:val="a"/>
    <w:link w:val="Context0"/>
    <w:qFormat/>
    <w:rsid w:val="00525274"/>
    <w:pPr>
      <w:ind w:firstLine="482"/>
    </w:pPr>
  </w:style>
  <w:style w:type="character" w:customStyle="1" w:styleId="Context0">
    <w:name w:val="Context 字元"/>
    <w:basedOn w:val="a0"/>
    <w:link w:val="Context"/>
    <w:rsid w:val="00525274"/>
    <w:rPr>
      <w:rFonts w:ascii="Times New Roman" w:eastAsia="新細明體" w:hAnsi="Times New Roman" w:cs="Times New Roman"/>
      <w:kern w:val="0"/>
      <w:szCs w:val="20"/>
    </w:rPr>
  </w:style>
  <w:style w:type="character" w:customStyle="1" w:styleId="st">
    <w:name w:val="st"/>
    <w:basedOn w:val="a0"/>
    <w:rsid w:val="00D671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B83"/>
    <w:pPr>
      <w:widowControl w:val="0"/>
      <w:adjustRightInd w:val="0"/>
      <w:spacing w:line="360" w:lineRule="auto"/>
      <w:jc w:val="both"/>
      <w:textAlignment w:val="baseline"/>
    </w:pPr>
    <w:rPr>
      <w:rFonts w:ascii="Times New Roman" w:eastAsia="新細明體" w:hAnsi="Times New Roman" w:cs="Times New Roman"/>
      <w:kern w:val="0"/>
      <w:szCs w:val="20"/>
    </w:rPr>
  </w:style>
  <w:style w:type="paragraph" w:styleId="1">
    <w:name w:val="heading 1"/>
    <w:basedOn w:val="a"/>
    <w:next w:val="a"/>
    <w:link w:val="10"/>
    <w:qFormat/>
    <w:rsid w:val="00503EFA"/>
    <w:pPr>
      <w:keepNext/>
      <w:spacing w:before="180" w:after="180"/>
      <w:outlineLvl w:val="0"/>
    </w:pPr>
    <w:rPr>
      <w:b/>
      <w:bCs/>
      <w:kern w:val="52"/>
      <w:sz w:val="32"/>
      <w:szCs w:val="36"/>
    </w:rPr>
  </w:style>
  <w:style w:type="paragraph" w:styleId="2">
    <w:name w:val="heading 2"/>
    <w:basedOn w:val="1"/>
    <w:next w:val="a"/>
    <w:link w:val="20"/>
    <w:uiPriority w:val="9"/>
    <w:unhideWhenUsed/>
    <w:qFormat/>
    <w:rsid w:val="00BC7B83"/>
    <w:pPr>
      <w:outlineLvl w:val="1"/>
    </w:pPr>
    <w:rPr>
      <w:sz w:val="24"/>
      <w:szCs w:val="24"/>
    </w:rPr>
  </w:style>
  <w:style w:type="paragraph" w:styleId="3">
    <w:name w:val="heading 3"/>
    <w:basedOn w:val="a"/>
    <w:next w:val="a"/>
    <w:link w:val="30"/>
    <w:uiPriority w:val="9"/>
    <w:unhideWhenUsed/>
    <w:qFormat/>
    <w:rsid w:val="00BC7B83"/>
    <w:pPr>
      <w:keepNext/>
      <w:spacing w:line="720" w:lineRule="atLeast"/>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unhideWhenUsed/>
    <w:qFormat/>
    <w:rsid w:val="009559D5"/>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7C8"/>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4">
    <w:name w:val="頁首 字元"/>
    <w:basedOn w:val="a0"/>
    <w:link w:val="a3"/>
    <w:uiPriority w:val="99"/>
    <w:rsid w:val="002657C8"/>
    <w:rPr>
      <w:sz w:val="20"/>
      <w:szCs w:val="20"/>
    </w:rPr>
  </w:style>
  <w:style w:type="paragraph" w:styleId="a5">
    <w:name w:val="footer"/>
    <w:basedOn w:val="a"/>
    <w:link w:val="a6"/>
    <w:uiPriority w:val="99"/>
    <w:unhideWhenUsed/>
    <w:rsid w:val="002657C8"/>
    <w:pPr>
      <w:tabs>
        <w:tab w:val="center" w:pos="4153"/>
        <w:tab w:val="right" w:pos="8306"/>
      </w:tabs>
      <w:adjustRightInd/>
      <w:snapToGrid w:val="0"/>
      <w:spacing w:line="240" w:lineRule="auto"/>
      <w:textAlignment w:val="auto"/>
    </w:pPr>
    <w:rPr>
      <w:rFonts w:asciiTheme="minorHAnsi" w:eastAsiaTheme="minorEastAsia" w:hAnsiTheme="minorHAnsi" w:cstheme="minorBidi"/>
      <w:kern w:val="2"/>
      <w:sz w:val="20"/>
    </w:rPr>
  </w:style>
  <w:style w:type="character" w:customStyle="1" w:styleId="a6">
    <w:name w:val="頁尾 字元"/>
    <w:basedOn w:val="a0"/>
    <w:link w:val="a5"/>
    <w:uiPriority w:val="99"/>
    <w:rsid w:val="002657C8"/>
    <w:rPr>
      <w:sz w:val="20"/>
      <w:szCs w:val="20"/>
    </w:rPr>
  </w:style>
  <w:style w:type="character" w:customStyle="1" w:styleId="10">
    <w:name w:val="標題 1 字元"/>
    <w:basedOn w:val="a0"/>
    <w:link w:val="1"/>
    <w:rsid w:val="00503EFA"/>
    <w:rPr>
      <w:rFonts w:ascii="Times New Roman" w:eastAsia="新細明體" w:hAnsi="Times New Roman" w:cs="Times New Roman"/>
      <w:b/>
      <w:bCs/>
      <w:kern w:val="52"/>
      <w:sz w:val="32"/>
      <w:szCs w:val="36"/>
    </w:rPr>
  </w:style>
  <w:style w:type="paragraph" w:styleId="a7">
    <w:name w:val="footnote text"/>
    <w:basedOn w:val="a"/>
    <w:link w:val="a8"/>
    <w:semiHidden/>
    <w:rsid w:val="002657C8"/>
    <w:pPr>
      <w:snapToGrid w:val="0"/>
    </w:pPr>
    <w:rPr>
      <w:sz w:val="20"/>
    </w:rPr>
  </w:style>
  <w:style w:type="character" w:customStyle="1" w:styleId="a8">
    <w:name w:val="註腳文字 字元"/>
    <w:basedOn w:val="a0"/>
    <w:link w:val="a7"/>
    <w:semiHidden/>
    <w:rsid w:val="002657C8"/>
    <w:rPr>
      <w:rFonts w:ascii="Times New Roman" w:eastAsia="新細明體" w:hAnsi="Times New Roman" w:cs="Times New Roman"/>
      <w:kern w:val="0"/>
      <w:sz w:val="20"/>
      <w:szCs w:val="20"/>
    </w:rPr>
  </w:style>
  <w:style w:type="character" w:styleId="a9">
    <w:name w:val="footnote reference"/>
    <w:basedOn w:val="a0"/>
    <w:semiHidden/>
    <w:rsid w:val="002657C8"/>
    <w:rPr>
      <w:vertAlign w:val="superscript"/>
    </w:rPr>
  </w:style>
  <w:style w:type="paragraph" w:styleId="aa">
    <w:name w:val="No Spacing"/>
    <w:uiPriority w:val="1"/>
    <w:qFormat/>
    <w:rsid w:val="00503EFA"/>
    <w:pPr>
      <w:widowControl w:val="0"/>
      <w:adjustRightInd w:val="0"/>
      <w:textAlignment w:val="baseline"/>
    </w:pPr>
    <w:rPr>
      <w:rFonts w:ascii="Times New Roman" w:eastAsia="新細明體" w:hAnsi="Times New Roman" w:cs="Times New Roman"/>
      <w:kern w:val="0"/>
      <w:szCs w:val="20"/>
    </w:rPr>
  </w:style>
  <w:style w:type="paragraph" w:styleId="ab">
    <w:name w:val="Title"/>
    <w:aliases w:val="Title"/>
    <w:basedOn w:val="a"/>
    <w:next w:val="a"/>
    <w:link w:val="ac"/>
    <w:uiPriority w:val="10"/>
    <w:qFormat/>
    <w:rsid w:val="00BC7B83"/>
    <w:pPr>
      <w:spacing w:before="240" w:after="60"/>
      <w:jc w:val="center"/>
      <w:outlineLvl w:val="0"/>
    </w:pPr>
    <w:rPr>
      <w:rFonts w:asciiTheme="majorHAnsi" w:hAnsiTheme="majorHAnsi" w:cstheme="majorBidi"/>
      <w:b/>
      <w:bCs/>
      <w:sz w:val="32"/>
      <w:szCs w:val="32"/>
    </w:rPr>
  </w:style>
  <w:style w:type="character" w:customStyle="1" w:styleId="ac">
    <w:name w:val="標題 字元"/>
    <w:aliases w:val="Title 字元"/>
    <w:basedOn w:val="a0"/>
    <w:link w:val="ab"/>
    <w:uiPriority w:val="10"/>
    <w:rsid w:val="00BC7B83"/>
    <w:rPr>
      <w:rFonts w:asciiTheme="majorHAnsi" w:eastAsia="新細明體" w:hAnsiTheme="majorHAnsi" w:cstheme="majorBidi"/>
      <w:b/>
      <w:bCs/>
      <w:kern w:val="0"/>
      <w:sz w:val="32"/>
      <w:szCs w:val="32"/>
    </w:rPr>
  </w:style>
  <w:style w:type="character" w:customStyle="1" w:styleId="20">
    <w:name w:val="標題 2 字元"/>
    <w:basedOn w:val="a0"/>
    <w:link w:val="2"/>
    <w:uiPriority w:val="9"/>
    <w:rsid w:val="00BC7B83"/>
    <w:rPr>
      <w:rFonts w:ascii="Times New Roman" w:eastAsia="新細明體" w:hAnsi="Times New Roman" w:cs="Times New Roman"/>
      <w:b/>
      <w:bCs/>
      <w:kern w:val="52"/>
      <w:szCs w:val="24"/>
    </w:rPr>
  </w:style>
  <w:style w:type="paragraph" w:styleId="ad">
    <w:name w:val="Subtitle"/>
    <w:basedOn w:val="a"/>
    <w:next w:val="a"/>
    <w:link w:val="ae"/>
    <w:uiPriority w:val="11"/>
    <w:qFormat/>
    <w:rsid w:val="00BC7B83"/>
    <w:pPr>
      <w:spacing w:after="60"/>
      <w:jc w:val="center"/>
      <w:outlineLvl w:val="1"/>
    </w:pPr>
    <w:rPr>
      <w:rFonts w:asciiTheme="majorHAnsi" w:hAnsiTheme="majorHAnsi" w:cstheme="majorBidi"/>
      <w:i/>
      <w:iCs/>
      <w:szCs w:val="24"/>
    </w:rPr>
  </w:style>
  <w:style w:type="character" w:customStyle="1" w:styleId="ae">
    <w:name w:val="副標題 字元"/>
    <w:basedOn w:val="a0"/>
    <w:link w:val="ad"/>
    <w:uiPriority w:val="11"/>
    <w:rsid w:val="00BC7B83"/>
    <w:rPr>
      <w:rFonts w:asciiTheme="majorHAnsi" w:eastAsia="新細明體" w:hAnsiTheme="majorHAnsi" w:cstheme="majorBidi"/>
      <w:i/>
      <w:iCs/>
      <w:kern w:val="0"/>
      <w:szCs w:val="24"/>
    </w:rPr>
  </w:style>
  <w:style w:type="character" w:styleId="af">
    <w:name w:val="Strong"/>
    <w:basedOn w:val="a0"/>
    <w:uiPriority w:val="22"/>
    <w:qFormat/>
    <w:rsid w:val="00BC7B83"/>
    <w:rPr>
      <w:b/>
      <w:bCs/>
    </w:rPr>
  </w:style>
  <w:style w:type="character" w:styleId="af0">
    <w:name w:val="Emphasis"/>
    <w:basedOn w:val="a0"/>
    <w:uiPriority w:val="20"/>
    <w:qFormat/>
    <w:rsid w:val="00BC7B83"/>
    <w:rPr>
      <w:i/>
      <w:iCs/>
    </w:rPr>
  </w:style>
  <w:style w:type="character" w:customStyle="1" w:styleId="30">
    <w:name w:val="標題 3 字元"/>
    <w:basedOn w:val="a0"/>
    <w:link w:val="3"/>
    <w:uiPriority w:val="9"/>
    <w:rsid w:val="00BC7B83"/>
    <w:rPr>
      <w:rFonts w:asciiTheme="majorHAnsi" w:eastAsiaTheme="majorEastAsia" w:hAnsiTheme="majorHAnsi" w:cstheme="majorBidi"/>
      <w:b/>
      <w:bCs/>
      <w:kern w:val="0"/>
      <w:sz w:val="36"/>
      <w:szCs w:val="36"/>
    </w:rPr>
  </w:style>
  <w:style w:type="character" w:customStyle="1" w:styleId="40">
    <w:name w:val="標題 4 字元"/>
    <w:basedOn w:val="a0"/>
    <w:link w:val="4"/>
    <w:uiPriority w:val="9"/>
    <w:rsid w:val="009559D5"/>
    <w:rPr>
      <w:rFonts w:asciiTheme="majorHAnsi" w:eastAsiaTheme="majorEastAsia" w:hAnsiTheme="majorHAnsi" w:cstheme="majorBidi"/>
      <w:kern w:val="0"/>
      <w:sz w:val="36"/>
      <w:szCs w:val="36"/>
    </w:rPr>
  </w:style>
  <w:style w:type="paragraph" w:customStyle="1" w:styleId="Chapter">
    <w:name w:val="Chapter"/>
    <w:basedOn w:val="1"/>
    <w:link w:val="Chapter0"/>
    <w:qFormat/>
    <w:rsid w:val="000F108D"/>
    <w:pPr>
      <w:pageBreakBefore/>
    </w:pPr>
    <w:rPr>
      <w:rFonts w:eastAsia="Times New Roman"/>
    </w:rPr>
  </w:style>
  <w:style w:type="paragraph" w:customStyle="1" w:styleId="Section">
    <w:name w:val="Section"/>
    <w:basedOn w:val="1"/>
    <w:link w:val="Section0"/>
    <w:qFormat/>
    <w:rsid w:val="00EF5BA7"/>
    <w:pPr>
      <w:keepNext w:val="0"/>
      <w:outlineLvl w:val="1"/>
    </w:pPr>
    <w:rPr>
      <w:rFonts w:eastAsia="Times New Roman"/>
      <w:sz w:val="28"/>
    </w:rPr>
  </w:style>
  <w:style w:type="character" w:customStyle="1" w:styleId="Chapter0">
    <w:name w:val="Chapter 字元"/>
    <w:basedOn w:val="10"/>
    <w:link w:val="Chapter"/>
    <w:rsid w:val="000F108D"/>
    <w:rPr>
      <w:rFonts w:ascii="Times New Roman" w:eastAsia="Times New Roman" w:hAnsi="Times New Roman" w:cs="Times New Roman"/>
      <w:b/>
      <w:bCs/>
      <w:kern w:val="52"/>
      <w:sz w:val="32"/>
      <w:szCs w:val="36"/>
    </w:rPr>
  </w:style>
  <w:style w:type="paragraph" w:customStyle="1" w:styleId="Subsection">
    <w:name w:val="Subsection"/>
    <w:basedOn w:val="1"/>
    <w:link w:val="Subsection0"/>
    <w:qFormat/>
    <w:rsid w:val="0016148B"/>
    <w:pPr>
      <w:keepNext w:val="0"/>
      <w:outlineLvl w:val="2"/>
    </w:pPr>
    <w:rPr>
      <w:rFonts w:eastAsia="Times New Roman"/>
      <w:sz w:val="24"/>
    </w:rPr>
  </w:style>
  <w:style w:type="character" w:customStyle="1" w:styleId="Section0">
    <w:name w:val="Section 字元"/>
    <w:basedOn w:val="10"/>
    <w:link w:val="Section"/>
    <w:rsid w:val="00EF5BA7"/>
    <w:rPr>
      <w:rFonts w:ascii="Times New Roman" w:eastAsia="Times New Roman" w:hAnsi="Times New Roman" w:cs="Times New Roman"/>
      <w:b/>
      <w:bCs/>
      <w:kern w:val="52"/>
      <w:sz w:val="28"/>
      <w:szCs w:val="36"/>
    </w:rPr>
  </w:style>
  <w:style w:type="character" w:customStyle="1" w:styleId="Subsection0">
    <w:name w:val="Subsection 字元"/>
    <w:basedOn w:val="10"/>
    <w:link w:val="Subsection"/>
    <w:rsid w:val="0016148B"/>
    <w:rPr>
      <w:rFonts w:ascii="Times New Roman" w:eastAsia="Times New Roman" w:hAnsi="Times New Roman" w:cs="Times New Roman"/>
      <w:b/>
      <w:bCs/>
      <w:kern w:val="52"/>
      <w:sz w:val="32"/>
      <w:szCs w:val="36"/>
    </w:rPr>
  </w:style>
  <w:style w:type="paragraph" w:styleId="af1">
    <w:name w:val="caption"/>
    <w:basedOn w:val="a"/>
    <w:next w:val="a"/>
    <w:uiPriority w:val="35"/>
    <w:unhideWhenUsed/>
    <w:qFormat/>
    <w:rsid w:val="0015156E"/>
    <w:rPr>
      <w:sz w:val="20"/>
    </w:rPr>
  </w:style>
  <w:style w:type="character" w:customStyle="1" w:styleId="apple-style-span">
    <w:name w:val="apple-style-span"/>
    <w:basedOn w:val="a0"/>
    <w:rsid w:val="000326BF"/>
  </w:style>
  <w:style w:type="paragraph" w:customStyle="1" w:styleId="Vol">
    <w:name w:val="Vol"/>
    <w:basedOn w:val="1"/>
    <w:qFormat/>
    <w:rsid w:val="000326BF"/>
    <w:pPr>
      <w:jc w:val="left"/>
    </w:pPr>
    <w:rPr>
      <w:rFonts w:eastAsiaTheme="minorEastAsia"/>
      <w:sz w:val="40"/>
      <w:szCs w:val="52"/>
    </w:rPr>
  </w:style>
  <w:style w:type="paragraph" w:customStyle="1" w:styleId="Reference">
    <w:name w:val="Reference"/>
    <w:basedOn w:val="a"/>
    <w:qFormat/>
    <w:rsid w:val="00000C28"/>
    <w:pPr>
      <w:numPr>
        <w:numId w:val="4"/>
      </w:numPr>
      <w:spacing w:line="240" w:lineRule="auto"/>
    </w:pPr>
    <w:rPr>
      <w:rFonts w:eastAsia="Times New Roman"/>
    </w:rPr>
  </w:style>
  <w:style w:type="character" w:styleId="af2">
    <w:name w:val="Hyperlink"/>
    <w:basedOn w:val="a0"/>
    <w:uiPriority w:val="99"/>
    <w:unhideWhenUsed/>
    <w:rsid w:val="005272A8"/>
    <w:rPr>
      <w:color w:val="0000FF" w:themeColor="hyperlink"/>
      <w:u w:val="single"/>
    </w:rPr>
  </w:style>
  <w:style w:type="paragraph" w:styleId="af3">
    <w:name w:val="List Paragraph"/>
    <w:basedOn w:val="a"/>
    <w:uiPriority w:val="34"/>
    <w:qFormat/>
    <w:rsid w:val="0075659B"/>
    <w:pPr>
      <w:ind w:leftChars="200" w:left="480"/>
    </w:pPr>
  </w:style>
  <w:style w:type="paragraph" w:styleId="af4">
    <w:name w:val="Balloon Text"/>
    <w:basedOn w:val="a"/>
    <w:link w:val="af5"/>
    <w:uiPriority w:val="99"/>
    <w:semiHidden/>
    <w:unhideWhenUsed/>
    <w:rsid w:val="0075659B"/>
    <w:pPr>
      <w:spacing w:line="240" w:lineRule="auto"/>
    </w:pPr>
    <w:rPr>
      <w:rFonts w:asciiTheme="majorHAnsi" w:eastAsiaTheme="majorEastAsia" w:hAnsiTheme="majorHAnsi" w:cstheme="majorBidi"/>
      <w:sz w:val="18"/>
      <w:szCs w:val="18"/>
    </w:rPr>
  </w:style>
  <w:style w:type="character" w:customStyle="1" w:styleId="af5">
    <w:name w:val="註解方塊文字 字元"/>
    <w:basedOn w:val="a0"/>
    <w:link w:val="af4"/>
    <w:uiPriority w:val="99"/>
    <w:semiHidden/>
    <w:rsid w:val="0075659B"/>
    <w:rPr>
      <w:rFonts w:asciiTheme="majorHAnsi" w:eastAsiaTheme="majorEastAsia" w:hAnsiTheme="majorHAnsi" w:cstheme="majorBidi"/>
      <w:kern w:val="0"/>
      <w:sz w:val="18"/>
      <w:szCs w:val="18"/>
    </w:rPr>
  </w:style>
  <w:style w:type="paragraph" w:styleId="af6">
    <w:name w:val="TOC Heading"/>
    <w:basedOn w:val="1"/>
    <w:next w:val="a"/>
    <w:uiPriority w:val="39"/>
    <w:unhideWhenUsed/>
    <w:qFormat/>
    <w:rsid w:val="007753A3"/>
    <w:pPr>
      <w:keepLines/>
      <w:widowControl/>
      <w:adjustRightInd/>
      <w:spacing w:before="480" w:after="0" w:line="276" w:lineRule="auto"/>
      <w:jc w:val="left"/>
      <w:textAlignment w:val="auto"/>
      <w:outlineLvl w:val="9"/>
    </w:pPr>
    <w:rPr>
      <w:rFonts w:asciiTheme="majorHAnsi" w:eastAsia="Times New Roman" w:hAnsiTheme="majorHAnsi" w:cstheme="majorBidi"/>
      <w:color w:val="000000" w:themeColor="text1"/>
      <w:kern w:val="0"/>
      <w:sz w:val="40"/>
      <w:szCs w:val="28"/>
    </w:rPr>
  </w:style>
  <w:style w:type="paragraph" w:styleId="11">
    <w:name w:val="toc 1"/>
    <w:basedOn w:val="a"/>
    <w:next w:val="a"/>
    <w:autoRedefine/>
    <w:uiPriority w:val="39"/>
    <w:unhideWhenUsed/>
    <w:qFormat/>
    <w:rsid w:val="00C83D31"/>
  </w:style>
  <w:style w:type="paragraph" w:styleId="31">
    <w:name w:val="toc 3"/>
    <w:basedOn w:val="a"/>
    <w:next w:val="a"/>
    <w:autoRedefine/>
    <w:uiPriority w:val="39"/>
    <w:unhideWhenUsed/>
    <w:qFormat/>
    <w:rsid w:val="00C83D31"/>
    <w:pPr>
      <w:ind w:leftChars="400" w:left="960"/>
    </w:pPr>
  </w:style>
  <w:style w:type="paragraph" w:styleId="21">
    <w:name w:val="toc 2"/>
    <w:basedOn w:val="a"/>
    <w:next w:val="a"/>
    <w:autoRedefine/>
    <w:uiPriority w:val="39"/>
    <w:unhideWhenUsed/>
    <w:qFormat/>
    <w:rsid w:val="00441C28"/>
    <w:pPr>
      <w:tabs>
        <w:tab w:val="right" w:leader="dot" w:pos="8296"/>
      </w:tabs>
      <w:ind w:leftChars="200" w:left="480"/>
    </w:pPr>
  </w:style>
  <w:style w:type="table" w:styleId="af7">
    <w:name w:val="Table Grid"/>
    <w:basedOn w:val="a1"/>
    <w:uiPriority w:val="59"/>
    <w:rsid w:val="00287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1"/>
    <w:uiPriority w:val="60"/>
    <w:rsid w:val="0028793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Medium List 1"/>
    <w:basedOn w:val="a1"/>
    <w:uiPriority w:val="65"/>
    <w:rsid w:val="00287930"/>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TableContent">
    <w:name w:val="TableContent"/>
    <w:basedOn w:val="a"/>
    <w:qFormat/>
    <w:rsid w:val="00FD0568"/>
    <w:pPr>
      <w:spacing w:line="240" w:lineRule="auto"/>
      <w:jc w:val="left"/>
    </w:pPr>
    <w:rPr>
      <w:rFonts w:eastAsia="Times New Roman"/>
      <w:color w:val="000000" w:themeColor="text1" w:themeShade="BF"/>
      <w:sz w:val="20"/>
    </w:rPr>
  </w:style>
  <w:style w:type="paragraph" w:customStyle="1" w:styleId="Volhead">
    <w:name w:val="Vol_head"/>
    <w:basedOn w:val="Vol"/>
    <w:qFormat/>
    <w:rsid w:val="00A20E34"/>
    <w:pPr>
      <w:pageBreakBefore/>
      <w:jc w:val="center"/>
    </w:pPr>
  </w:style>
  <w:style w:type="paragraph" w:customStyle="1" w:styleId="Figure">
    <w:name w:val="Figure"/>
    <w:basedOn w:val="a"/>
    <w:qFormat/>
    <w:rsid w:val="002427A4"/>
    <w:pPr>
      <w:jc w:val="center"/>
    </w:pPr>
    <w:rPr>
      <w:rFonts w:eastAsia="Times New Roman"/>
      <w:sz w:val="20"/>
    </w:rPr>
  </w:style>
  <w:style w:type="paragraph" w:styleId="af9">
    <w:name w:val="table of figures"/>
    <w:basedOn w:val="a"/>
    <w:next w:val="a"/>
    <w:uiPriority w:val="99"/>
    <w:unhideWhenUsed/>
    <w:rsid w:val="00F41056"/>
    <w:pPr>
      <w:ind w:left="480" w:hanging="480"/>
      <w:jc w:val="left"/>
    </w:pPr>
    <w:rPr>
      <w:rFonts w:asciiTheme="minorHAnsi" w:hAnsiTheme="minorHAnsi" w:cstheme="minorHAnsi"/>
      <w:sz w:val="20"/>
    </w:rPr>
  </w:style>
  <w:style w:type="paragraph" w:styleId="afa">
    <w:name w:val="Quote"/>
    <w:basedOn w:val="a"/>
    <w:next w:val="a"/>
    <w:link w:val="afb"/>
    <w:uiPriority w:val="29"/>
    <w:qFormat/>
    <w:rsid w:val="005B724E"/>
    <w:rPr>
      <w:i/>
      <w:iCs/>
      <w:color w:val="000000" w:themeColor="text1"/>
    </w:rPr>
  </w:style>
  <w:style w:type="character" w:customStyle="1" w:styleId="afb">
    <w:name w:val="引文 字元"/>
    <w:basedOn w:val="a0"/>
    <w:link w:val="afa"/>
    <w:uiPriority w:val="29"/>
    <w:rsid w:val="005B724E"/>
    <w:rPr>
      <w:rFonts w:ascii="Times New Roman" w:eastAsia="新細明體" w:hAnsi="Times New Roman" w:cs="Times New Roman"/>
      <w:i/>
      <w:iCs/>
      <w:color w:val="000000" w:themeColor="text1"/>
      <w:kern w:val="0"/>
      <w:szCs w:val="20"/>
    </w:rPr>
  </w:style>
  <w:style w:type="paragraph" w:customStyle="1" w:styleId="Table">
    <w:name w:val="Table"/>
    <w:basedOn w:val="a"/>
    <w:qFormat/>
    <w:rsid w:val="00B6799B"/>
    <w:pPr>
      <w:jc w:val="center"/>
    </w:pPr>
    <w:rPr>
      <w:rFonts w:eastAsia="Times New Roman"/>
      <w:sz w:val="20"/>
    </w:rPr>
  </w:style>
  <w:style w:type="table" w:styleId="-1">
    <w:name w:val="Light Shading Accent 1"/>
    <w:basedOn w:val="a1"/>
    <w:uiPriority w:val="60"/>
    <w:rsid w:val="00BA69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c">
    <w:name w:val="Light Grid"/>
    <w:basedOn w:val="a1"/>
    <w:uiPriority w:val="62"/>
    <w:rsid w:val="00E612E0"/>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afd">
    <w:name w:val="Placeholder Text"/>
    <w:basedOn w:val="a0"/>
    <w:uiPriority w:val="99"/>
    <w:semiHidden/>
    <w:rsid w:val="000A59B8"/>
    <w:rPr>
      <w:color w:val="808080"/>
    </w:rPr>
  </w:style>
  <w:style w:type="character" w:customStyle="1" w:styleId="shorttext">
    <w:name w:val="short_text"/>
    <w:basedOn w:val="a0"/>
    <w:rsid w:val="00FE0EF4"/>
  </w:style>
  <w:style w:type="paragraph" w:customStyle="1" w:styleId="Context">
    <w:name w:val="Context"/>
    <w:basedOn w:val="a"/>
    <w:link w:val="Context0"/>
    <w:qFormat/>
    <w:rsid w:val="00525274"/>
    <w:pPr>
      <w:ind w:firstLine="482"/>
    </w:pPr>
  </w:style>
  <w:style w:type="character" w:customStyle="1" w:styleId="Context0">
    <w:name w:val="Context 字元"/>
    <w:basedOn w:val="a0"/>
    <w:link w:val="Context"/>
    <w:rsid w:val="00525274"/>
    <w:rPr>
      <w:rFonts w:ascii="Times New Roman" w:eastAsia="新細明體" w:hAnsi="Times New Roman" w:cs="Times New Roman"/>
      <w:kern w:val="0"/>
      <w:szCs w:val="20"/>
    </w:rPr>
  </w:style>
  <w:style w:type="character" w:customStyle="1" w:styleId="st">
    <w:name w:val="st"/>
    <w:basedOn w:val="a0"/>
    <w:rsid w:val="00D67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246351">
      <w:bodyDiv w:val="1"/>
      <w:marLeft w:val="0"/>
      <w:marRight w:val="0"/>
      <w:marTop w:val="0"/>
      <w:marBottom w:val="0"/>
      <w:divBdr>
        <w:top w:val="none" w:sz="0" w:space="0" w:color="auto"/>
        <w:left w:val="none" w:sz="0" w:space="0" w:color="auto"/>
        <w:bottom w:val="none" w:sz="0" w:space="0" w:color="auto"/>
        <w:right w:val="none" w:sz="0" w:space="0" w:color="auto"/>
      </w:divBdr>
    </w:div>
    <w:div w:id="331027979">
      <w:bodyDiv w:val="1"/>
      <w:marLeft w:val="0"/>
      <w:marRight w:val="0"/>
      <w:marTop w:val="0"/>
      <w:marBottom w:val="0"/>
      <w:divBdr>
        <w:top w:val="none" w:sz="0" w:space="0" w:color="auto"/>
        <w:left w:val="none" w:sz="0" w:space="0" w:color="auto"/>
        <w:bottom w:val="none" w:sz="0" w:space="0" w:color="auto"/>
        <w:right w:val="none" w:sz="0" w:space="0" w:color="auto"/>
      </w:divBdr>
    </w:div>
    <w:div w:id="341586304">
      <w:bodyDiv w:val="1"/>
      <w:marLeft w:val="0"/>
      <w:marRight w:val="0"/>
      <w:marTop w:val="0"/>
      <w:marBottom w:val="0"/>
      <w:divBdr>
        <w:top w:val="none" w:sz="0" w:space="0" w:color="auto"/>
        <w:left w:val="none" w:sz="0" w:space="0" w:color="auto"/>
        <w:bottom w:val="none" w:sz="0" w:space="0" w:color="auto"/>
        <w:right w:val="none" w:sz="0" w:space="0" w:color="auto"/>
      </w:divBdr>
    </w:div>
    <w:div w:id="395057692">
      <w:bodyDiv w:val="1"/>
      <w:marLeft w:val="0"/>
      <w:marRight w:val="0"/>
      <w:marTop w:val="0"/>
      <w:marBottom w:val="0"/>
      <w:divBdr>
        <w:top w:val="none" w:sz="0" w:space="0" w:color="auto"/>
        <w:left w:val="none" w:sz="0" w:space="0" w:color="auto"/>
        <w:bottom w:val="none" w:sz="0" w:space="0" w:color="auto"/>
        <w:right w:val="none" w:sz="0" w:space="0" w:color="auto"/>
      </w:divBdr>
    </w:div>
    <w:div w:id="432939233">
      <w:bodyDiv w:val="1"/>
      <w:marLeft w:val="0"/>
      <w:marRight w:val="0"/>
      <w:marTop w:val="0"/>
      <w:marBottom w:val="0"/>
      <w:divBdr>
        <w:top w:val="none" w:sz="0" w:space="0" w:color="auto"/>
        <w:left w:val="none" w:sz="0" w:space="0" w:color="auto"/>
        <w:bottom w:val="none" w:sz="0" w:space="0" w:color="auto"/>
        <w:right w:val="none" w:sz="0" w:space="0" w:color="auto"/>
      </w:divBdr>
    </w:div>
    <w:div w:id="579364340">
      <w:bodyDiv w:val="1"/>
      <w:marLeft w:val="0"/>
      <w:marRight w:val="0"/>
      <w:marTop w:val="0"/>
      <w:marBottom w:val="0"/>
      <w:divBdr>
        <w:top w:val="none" w:sz="0" w:space="0" w:color="auto"/>
        <w:left w:val="none" w:sz="0" w:space="0" w:color="auto"/>
        <w:bottom w:val="none" w:sz="0" w:space="0" w:color="auto"/>
        <w:right w:val="none" w:sz="0" w:space="0" w:color="auto"/>
      </w:divBdr>
    </w:div>
    <w:div w:id="583492507">
      <w:bodyDiv w:val="1"/>
      <w:marLeft w:val="0"/>
      <w:marRight w:val="0"/>
      <w:marTop w:val="0"/>
      <w:marBottom w:val="0"/>
      <w:divBdr>
        <w:top w:val="none" w:sz="0" w:space="0" w:color="auto"/>
        <w:left w:val="none" w:sz="0" w:space="0" w:color="auto"/>
        <w:bottom w:val="none" w:sz="0" w:space="0" w:color="auto"/>
        <w:right w:val="none" w:sz="0" w:space="0" w:color="auto"/>
      </w:divBdr>
    </w:div>
    <w:div w:id="758527285">
      <w:bodyDiv w:val="1"/>
      <w:marLeft w:val="0"/>
      <w:marRight w:val="0"/>
      <w:marTop w:val="0"/>
      <w:marBottom w:val="0"/>
      <w:divBdr>
        <w:top w:val="none" w:sz="0" w:space="0" w:color="auto"/>
        <w:left w:val="none" w:sz="0" w:space="0" w:color="auto"/>
        <w:bottom w:val="none" w:sz="0" w:space="0" w:color="auto"/>
        <w:right w:val="none" w:sz="0" w:space="0" w:color="auto"/>
      </w:divBdr>
    </w:div>
    <w:div w:id="991367037">
      <w:bodyDiv w:val="1"/>
      <w:marLeft w:val="0"/>
      <w:marRight w:val="0"/>
      <w:marTop w:val="0"/>
      <w:marBottom w:val="0"/>
      <w:divBdr>
        <w:top w:val="none" w:sz="0" w:space="0" w:color="auto"/>
        <w:left w:val="none" w:sz="0" w:space="0" w:color="auto"/>
        <w:bottom w:val="none" w:sz="0" w:space="0" w:color="auto"/>
        <w:right w:val="none" w:sz="0" w:space="0" w:color="auto"/>
      </w:divBdr>
    </w:div>
    <w:div w:id="1021516402">
      <w:bodyDiv w:val="1"/>
      <w:marLeft w:val="0"/>
      <w:marRight w:val="0"/>
      <w:marTop w:val="0"/>
      <w:marBottom w:val="0"/>
      <w:divBdr>
        <w:top w:val="none" w:sz="0" w:space="0" w:color="auto"/>
        <w:left w:val="none" w:sz="0" w:space="0" w:color="auto"/>
        <w:bottom w:val="none" w:sz="0" w:space="0" w:color="auto"/>
        <w:right w:val="none" w:sz="0" w:space="0" w:color="auto"/>
      </w:divBdr>
    </w:div>
    <w:div w:id="1151679779">
      <w:bodyDiv w:val="1"/>
      <w:marLeft w:val="0"/>
      <w:marRight w:val="0"/>
      <w:marTop w:val="0"/>
      <w:marBottom w:val="0"/>
      <w:divBdr>
        <w:top w:val="none" w:sz="0" w:space="0" w:color="auto"/>
        <w:left w:val="none" w:sz="0" w:space="0" w:color="auto"/>
        <w:bottom w:val="none" w:sz="0" w:space="0" w:color="auto"/>
        <w:right w:val="none" w:sz="0" w:space="0" w:color="auto"/>
      </w:divBdr>
    </w:div>
    <w:div w:id="1198853212">
      <w:bodyDiv w:val="1"/>
      <w:marLeft w:val="0"/>
      <w:marRight w:val="0"/>
      <w:marTop w:val="0"/>
      <w:marBottom w:val="0"/>
      <w:divBdr>
        <w:top w:val="none" w:sz="0" w:space="0" w:color="auto"/>
        <w:left w:val="none" w:sz="0" w:space="0" w:color="auto"/>
        <w:bottom w:val="none" w:sz="0" w:space="0" w:color="auto"/>
        <w:right w:val="none" w:sz="0" w:space="0" w:color="auto"/>
      </w:divBdr>
    </w:div>
    <w:div w:id="1205828814">
      <w:bodyDiv w:val="1"/>
      <w:marLeft w:val="0"/>
      <w:marRight w:val="0"/>
      <w:marTop w:val="0"/>
      <w:marBottom w:val="0"/>
      <w:divBdr>
        <w:top w:val="none" w:sz="0" w:space="0" w:color="auto"/>
        <w:left w:val="none" w:sz="0" w:space="0" w:color="auto"/>
        <w:bottom w:val="none" w:sz="0" w:space="0" w:color="auto"/>
        <w:right w:val="none" w:sz="0" w:space="0" w:color="auto"/>
      </w:divBdr>
    </w:div>
    <w:div w:id="1241985516">
      <w:bodyDiv w:val="1"/>
      <w:marLeft w:val="0"/>
      <w:marRight w:val="0"/>
      <w:marTop w:val="0"/>
      <w:marBottom w:val="0"/>
      <w:divBdr>
        <w:top w:val="none" w:sz="0" w:space="0" w:color="auto"/>
        <w:left w:val="none" w:sz="0" w:space="0" w:color="auto"/>
        <w:bottom w:val="none" w:sz="0" w:space="0" w:color="auto"/>
        <w:right w:val="none" w:sz="0" w:space="0" w:color="auto"/>
      </w:divBdr>
    </w:div>
    <w:div w:id="1246719507">
      <w:bodyDiv w:val="1"/>
      <w:marLeft w:val="0"/>
      <w:marRight w:val="0"/>
      <w:marTop w:val="0"/>
      <w:marBottom w:val="0"/>
      <w:divBdr>
        <w:top w:val="none" w:sz="0" w:space="0" w:color="auto"/>
        <w:left w:val="none" w:sz="0" w:space="0" w:color="auto"/>
        <w:bottom w:val="none" w:sz="0" w:space="0" w:color="auto"/>
        <w:right w:val="none" w:sz="0" w:space="0" w:color="auto"/>
      </w:divBdr>
    </w:div>
    <w:div w:id="1248003217">
      <w:bodyDiv w:val="1"/>
      <w:marLeft w:val="0"/>
      <w:marRight w:val="0"/>
      <w:marTop w:val="0"/>
      <w:marBottom w:val="0"/>
      <w:divBdr>
        <w:top w:val="none" w:sz="0" w:space="0" w:color="auto"/>
        <w:left w:val="none" w:sz="0" w:space="0" w:color="auto"/>
        <w:bottom w:val="none" w:sz="0" w:space="0" w:color="auto"/>
        <w:right w:val="none" w:sz="0" w:space="0" w:color="auto"/>
      </w:divBdr>
    </w:div>
    <w:div w:id="1269000915">
      <w:bodyDiv w:val="1"/>
      <w:marLeft w:val="0"/>
      <w:marRight w:val="0"/>
      <w:marTop w:val="0"/>
      <w:marBottom w:val="0"/>
      <w:divBdr>
        <w:top w:val="none" w:sz="0" w:space="0" w:color="auto"/>
        <w:left w:val="none" w:sz="0" w:space="0" w:color="auto"/>
        <w:bottom w:val="none" w:sz="0" w:space="0" w:color="auto"/>
        <w:right w:val="none" w:sz="0" w:space="0" w:color="auto"/>
      </w:divBdr>
    </w:div>
    <w:div w:id="1292784195">
      <w:bodyDiv w:val="1"/>
      <w:marLeft w:val="0"/>
      <w:marRight w:val="0"/>
      <w:marTop w:val="0"/>
      <w:marBottom w:val="0"/>
      <w:divBdr>
        <w:top w:val="none" w:sz="0" w:space="0" w:color="auto"/>
        <w:left w:val="none" w:sz="0" w:space="0" w:color="auto"/>
        <w:bottom w:val="none" w:sz="0" w:space="0" w:color="auto"/>
        <w:right w:val="none" w:sz="0" w:space="0" w:color="auto"/>
      </w:divBdr>
    </w:div>
    <w:div w:id="1369138427">
      <w:bodyDiv w:val="1"/>
      <w:marLeft w:val="0"/>
      <w:marRight w:val="0"/>
      <w:marTop w:val="0"/>
      <w:marBottom w:val="0"/>
      <w:divBdr>
        <w:top w:val="none" w:sz="0" w:space="0" w:color="auto"/>
        <w:left w:val="none" w:sz="0" w:space="0" w:color="auto"/>
        <w:bottom w:val="none" w:sz="0" w:space="0" w:color="auto"/>
        <w:right w:val="none" w:sz="0" w:space="0" w:color="auto"/>
      </w:divBdr>
      <w:divsChild>
        <w:div w:id="837036944">
          <w:marLeft w:val="446"/>
          <w:marRight w:val="0"/>
          <w:marTop w:val="0"/>
          <w:marBottom w:val="0"/>
          <w:divBdr>
            <w:top w:val="none" w:sz="0" w:space="0" w:color="auto"/>
            <w:left w:val="none" w:sz="0" w:space="0" w:color="auto"/>
            <w:bottom w:val="none" w:sz="0" w:space="0" w:color="auto"/>
            <w:right w:val="none" w:sz="0" w:space="0" w:color="auto"/>
          </w:divBdr>
        </w:div>
      </w:divsChild>
    </w:div>
    <w:div w:id="1589463538">
      <w:bodyDiv w:val="1"/>
      <w:marLeft w:val="0"/>
      <w:marRight w:val="0"/>
      <w:marTop w:val="0"/>
      <w:marBottom w:val="0"/>
      <w:divBdr>
        <w:top w:val="none" w:sz="0" w:space="0" w:color="auto"/>
        <w:left w:val="none" w:sz="0" w:space="0" w:color="auto"/>
        <w:bottom w:val="none" w:sz="0" w:space="0" w:color="auto"/>
        <w:right w:val="none" w:sz="0" w:space="0" w:color="auto"/>
      </w:divBdr>
    </w:div>
    <w:div w:id="1626041127">
      <w:bodyDiv w:val="1"/>
      <w:marLeft w:val="0"/>
      <w:marRight w:val="0"/>
      <w:marTop w:val="0"/>
      <w:marBottom w:val="0"/>
      <w:divBdr>
        <w:top w:val="none" w:sz="0" w:space="0" w:color="auto"/>
        <w:left w:val="none" w:sz="0" w:space="0" w:color="auto"/>
        <w:bottom w:val="none" w:sz="0" w:space="0" w:color="auto"/>
        <w:right w:val="none" w:sz="0" w:space="0" w:color="auto"/>
      </w:divBdr>
    </w:div>
    <w:div w:id="1711568113">
      <w:bodyDiv w:val="1"/>
      <w:marLeft w:val="0"/>
      <w:marRight w:val="0"/>
      <w:marTop w:val="0"/>
      <w:marBottom w:val="0"/>
      <w:divBdr>
        <w:top w:val="none" w:sz="0" w:space="0" w:color="auto"/>
        <w:left w:val="none" w:sz="0" w:space="0" w:color="auto"/>
        <w:bottom w:val="none" w:sz="0" w:space="0" w:color="auto"/>
        <w:right w:val="none" w:sz="0" w:space="0" w:color="auto"/>
      </w:divBdr>
    </w:div>
    <w:div w:id="1750155659">
      <w:bodyDiv w:val="1"/>
      <w:marLeft w:val="0"/>
      <w:marRight w:val="0"/>
      <w:marTop w:val="0"/>
      <w:marBottom w:val="0"/>
      <w:divBdr>
        <w:top w:val="none" w:sz="0" w:space="0" w:color="auto"/>
        <w:left w:val="none" w:sz="0" w:space="0" w:color="auto"/>
        <w:bottom w:val="none" w:sz="0" w:space="0" w:color="auto"/>
        <w:right w:val="none" w:sz="0" w:space="0" w:color="auto"/>
      </w:divBdr>
    </w:div>
    <w:div w:id="1755205174">
      <w:bodyDiv w:val="1"/>
      <w:marLeft w:val="0"/>
      <w:marRight w:val="0"/>
      <w:marTop w:val="0"/>
      <w:marBottom w:val="0"/>
      <w:divBdr>
        <w:top w:val="none" w:sz="0" w:space="0" w:color="auto"/>
        <w:left w:val="none" w:sz="0" w:space="0" w:color="auto"/>
        <w:bottom w:val="none" w:sz="0" w:space="0" w:color="auto"/>
        <w:right w:val="none" w:sz="0" w:space="0" w:color="auto"/>
      </w:divBdr>
    </w:div>
    <w:div w:id="1831479683">
      <w:bodyDiv w:val="1"/>
      <w:marLeft w:val="0"/>
      <w:marRight w:val="0"/>
      <w:marTop w:val="0"/>
      <w:marBottom w:val="0"/>
      <w:divBdr>
        <w:top w:val="none" w:sz="0" w:space="0" w:color="auto"/>
        <w:left w:val="none" w:sz="0" w:space="0" w:color="auto"/>
        <w:bottom w:val="none" w:sz="0" w:space="0" w:color="auto"/>
        <w:right w:val="none" w:sz="0" w:space="0" w:color="auto"/>
      </w:divBdr>
    </w:div>
    <w:div w:id="1883592839">
      <w:bodyDiv w:val="1"/>
      <w:marLeft w:val="0"/>
      <w:marRight w:val="0"/>
      <w:marTop w:val="0"/>
      <w:marBottom w:val="0"/>
      <w:divBdr>
        <w:top w:val="none" w:sz="0" w:space="0" w:color="auto"/>
        <w:left w:val="none" w:sz="0" w:space="0" w:color="auto"/>
        <w:bottom w:val="none" w:sz="0" w:space="0" w:color="auto"/>
        <w:right w:val="none" w:sz="0" w:space="0" w:color="auto"/>
      </w:divBdr>
    </w:div>
    <w:div w:id="1903979832">
      <w:bodyDiv w:val="1"/>
      <w:marLeft w:val="0"/>
      <w:marRight w:val="0"/>
      <w:marTop w:val="0"/>
      <w:marBottom w:val="0"/>
      <w:divBdr>
        <w:top w:val="none" w:sz="0" w:space="0" w:color="auto"/>
        <w:left w:val="none" w:sz="0" w:space="0" w:color="auto"/>
        <w:bottom w:val="none" w:sz="0" w:space="0" w:color="auto"/>
        <w:right w:val="none" w:sz="0" w:space="0" w:color="auto"/>
      </w:divBdr>
    </w:div>
    <w:div w:id="1907759924">
      <w:bodyDiv w:val="1"/>
      <w:marLeft w:val="0"/>
      <w:marRight w:val="0"/>
      <w:marTop w:val="0"/>
      <w:marBottom w:val="0"/>
      <w:divBdr>
        <w:top w:val="none" w:sz="0" w:space="0" w:color="auto"/>
        <w:left w:val="none" w:sz="0" w:space="0" w:color="auto"/>
        <w:bottom w:val="none" w:sz="0" w:space="0" w:color="auto"/>
        <w:right w:val="none" w:sz="0" w:space="0" w:color="auto"/>
      </w:divBdr>
      <w:divsChild>
        <w:div w:id="108472311">
          <w:marLeft w:val="446"/>
          <w:marRight w:val="0"/>
          <w:marTop w:val="0"/>
          <w:marBottom w:val="0"/>
          <w:divBdr>
            <w:top w:val="none" w:sz="0" w:space="0" w:color="auto"/>
            <w:left w:val="none" w:sz="0" w:space="0" w:color="auto"/>
            <w:bottom w:val="none" w:sz="0" w:space="0" w:color="auto"/>
            <w:right w:val="none" w:sz="0" w:space="0" w:color="auto"/>
          </w:divBdr>
        </w:div>
        <w:div w:id="1177111993">
          <w:marLeft w:val="446"/>
          <w:marRight w:val="0"/>
          <w:marTop w:val="0"/>
          <w:marBottom w:val="0"/>
          <w:divBdr>
            <w:top w:val="none" w:sz="0" w:space="0" w:color="auto"/>
            <w:left w:val="none" w:sz="0" w:space="0" w:color="auto"/>
            <w:bottom w:val="none" w:sz="0" w:space="0" w:color="auto"/>
            <w:right w:val="none" w:sz="0" w:space="0" w:color="auto"/>
          </w:divBdr>
        </w:div>
        <w:div w:id="2061663090">
          <w:marLeft w:val="446"/>
          <w:marRight w:val="0"/>
          <w:marTop w:val="0"/>
          <w:marBottom w:val="0"/>
          <w:divBdr>
            <w:top w:val="none" w:sz="0" w:space="0" w:color="auto"/>
            <w:left w:val="none" w:sz="0" w:space="0" w:color="auto"/>
            <w:bottom w:val="none" w:sz="0" w:space="0" w:color="auto"/>
            <w:right w:val="none" w:sz="0" w:space="0" w:color="auto"/>
          </w:divBdr>
        </w:div>
        <w:div w:id="1041201766">
          <w:marLeft w:val="446"/>
          <w:marRight w:val="0"/>
          <w:marTop w:val="0"/>
          <w:marBottom w:val="0"/>
          <w:divBdr>
            <w:top w:val="none" w:sz="0" w:space="0" w:color="auto"/>
            <w:left w:val="none" w:sz="0" w:space="0" w:color="auto"/>
            <w:bottom w:val="none" w:sz="0" w:space="0" w:color="auto"/>
            <w:right w:val="none" w:sz="0" w:space="0" w:color="auto"/>
          </w:divBdr>
        </w:div>
        <w:div w:id="1090202951">
          <w:marLeft w:val="446"/>
          <w:marRight w:val="0"/>
          <w:marTop w:val="0"/>
          <w:marBottom w:val="0"/>
          <w:divBdr>
            <w:top w:val="none" w:sz="0" w:space="0" w:color="auto"/>
            <w:left w:val="none" w:sz="0" w:space="0" w:color="auto"/>
            <w:bottom w:val="none" w:sz="0" w:space="0" w:color="auto"/>
            <w:right w:val="none" w:sz="0" w:space="0" w:color="auto"/>
          </w:divBdr>
        </w:div>
        <w:div w:id="1082067773">
          <w:marLeft w:val="446"/>
          <w:marRight w:val="0"/>
          <w:marTop w:val="0"/>
          <w:marBottom w:val="0"/>
          <w:divBdr>
            <w:top w:val="none" w:sz="0" w:space="0" w:color="auto"/>
            <w:left w:val="none" w:sz="0" w:space="0" w:color="auto"/>
            <w:bottom w:val="none" w:sz="0" w:space="0" w:color="auto"/>
            <w:right w:val="none" w:sz="0" w:space="0" w:color="auto"/>
          </w:divBdr>
        </w:div>
        <w:div w:id="1097868835">
          <w:marLeft w:val="446"/>
          <w:marRight w:val="0"/>
          <w:marTop w:val="0"/>
          <w:marBottom w:val="0"/>
          <w:divBdr>
            <w:top w:val="none" w:sz="0" w:space="0" w:color="auto"/>
            <w:left w:val="none" w:sz="0" w:space="0" w:color="auto"/>
            <w:bottom w:val="none" w:sz="0" w:space="0" w:color="auto"/>
            <w:right w:val="none" w:sz="0" w:space="0" w:color="auto"/>
          </w:divBdr>
        </w:div>
        <w:div w:id="973288383">
          <w:marLeft w:val="446"/>
          <w:marRight w:val="0"/>
          <w:marTop w:val="0"/>
          <w:marBottom w:val="0"/>
          <w:divBdr>
            <w:top w:val="none" w:sz="0" w:space="0" w:color="auto"/>
            <w:left w:val="none" w:sz="0" w:space="0" w:color="auto"/>
            <w:bottom w:val="none" w:sz="0" w:space="0" w:color="auto"/>
            <w:right w:val="none" w:sz="0" w:space="0" w:color="auto"/>
          </w:divBdr>
        </w:div>
        <w:div w:id="1709525573">
          <w:marLeft w:val="446"/>
          <w:marRight w:val="0"/>
          <w:marTop w:val="0"/>
          <w:marBottom w:val="0"/>
          <w:divBdr>
            <w:top w:val="none" w:sz="0" w:space="0" w:color="auto"/>
            <w:left w:val="none" w:sz="0" w:space="0" w:color="auto"/>
            <w:bottom w:val="none" w:sz="0" w:space="0" w:color="auto"/>
            <w:right w:val="none" w:sz="0" w:space="0" w:color="auto"/>
          </w:divBdr>
        </w:div>
        <w:div w:id="408625090">
          <w:marLeft w:val="446"/>
          <w:marRight w:val="0"/>
          <w:marTop w:val="0"/>
          <w:marBottom w:val="0"/>
          <w:divBdr>
            <w:top w:val="none" w:sz="0" w:space="0" w:color="auto"/>
            <w:left w:val="none" w:sz="0" w:space="0" w:color="auto"/>
            <w:bottom w:val="none" w:sz="0" w:space="0" w:color="auto"/>
            <w:right w:val="none" w:sz="0" w:space="0" w:color="auto"/>
          </w:divBdr>
        </w:div>
        <w:div w:id="136194185">
          <w:marLeft w:val="446"/>
          <w:marRight w:val="0"/>
          <w:marTop w:val="0"/>
          <w:marBottom w:val="0"/>
          <w:divBdr>
            <w:top w:val="none" w:sz="0" w:space="0" w:color="auto"/>
            <w:left w:val="none" w:sz="0" w:space="0" w:color="auto"/>
            <w:bottom w:val="none" w:sz="0" w:space="0" w:color="auto"/>
            <w:right w:val="none" w:sz="0" w:space="0" w:color="auto"/>
          </w:divBdr>
        </w:div>
        <w:div w:id="149029456">
          <w:marLeft w:val="446"/>
          <w:marRight w:val="0"/>
          <w:marTop w:val="0"/>
          <w:marBottom w:val="0"/>
          <w:divBdr>
            <w:top w:val="none" w:sz="0" w:space="0" w:color="auto"/>
            <w:left w:val="none" w:sz="0" w:space="0" w:color="auto"/>
            <w:bottom w:val="none" w:sz="0" w:space="0" w:color="auto"/>
            <w:right w:val="none" w:sz="0" w:space="0" w:color="auto"/>
          </w:divBdr>
        </w:div>
        <w:div w:id="491606034">
          <w:marLeft w:val="446"/>
          <w:marRight w:val="0"/>
          <w:marTop w:val="0"/>
          <w:marBottom w:val="0"/>
          <w:divBdr>
            <w:top w:val="none" w:sz="0" w:space="0" w:color="auto"/>
            <w:left w:val="none" w:sz="0" w:space="0" w:color="auto"/>
            <w:bottom w:val="none" w:sz="0" w:space="0" w:color="auto"/>
            <w:right w:val="none" w:sz="0" w:space="0" w:color="auto"/>
          </w:divBdr>
        </w:div>
        <w:div w:id="422577773">
          <w:marLeft w:val="446"/>
          <w:marRight w:val="0"/>
          <w:marTop w:val="0"/>
          <w:marBottom w:val="0"/>
          <w:divBdr>
            <w:top w:val="none" w:sz="0" w:space="0" w:color="auto"/>
            <w:left w:val="none" w:sz="0" w:space="0" w:color="auto"/>
            <w:bottom w:val="none" w:sz="0" w:space="0" w:color="auto"/>
            <w:right w:val="none" w:sz="0" w:space="0" w:color="auto"/>
          </w:divBdr>
        </w:div>
        <w:div w:id="2021617720">
          <w:marLeft w:val="446"/>
          <w:marRight w:val="0"/>
          <w:marTop w:val="0"/>
          <w:marBottom w:val="0"/>
          <w:divBdr>
            <w:top w:val="none" w:sz="0" w:space="0" w:color="auto"/>
            <w:left w:val="none" w:sz="0" w:space="0" w:color="auto"/>
            <w:bottom w:val="none" w:sz="0" w:space="0" w:color="auto"/>
            <w:right w:val="none" w:sz="0" w:space="0" w:color="auto"/>
          </w:divBdr>
        </w:div>
      </w:divsChild>
    </w:div>
    <w:div w:id="1943301751">
      <w:bodyDiv w:val="1"/>
      <w:marLeft w:val="0"/>
      <w:marRight w:val="0"/>
      <w:marTop w:val="0"/>
      <w:marBottom w:val="0"/>
      <w:divBdr>
        <w:top w:val="none" w:sz="0" w:space="0" w:color="auto"/>
        <w:left w:val="none" w:sz="0" w:space="0" w:color="auto"/>
        <w:bottom w:val="none" w:sz="0" w:space="0" w:color="auto"/>
        <w:right w:val="none" w:sz="0" w:space="0" w:color="auto"/>
      </w:divBdr>
    </w:div>
    <w:div w:id="1998609325">
      <w:bodyDiv w:val="1"/>
      <w:marLeft w:val="0"/>
      <w:marRight w:val="0"/>
      <w:marTop w:val="0"/>
      <w:marBottom w:val="0"/>
      <w:divBdr>
        <w:top w:val="none" w:sz="0" w:space="0" w:color="auto"/>
        <w:left w:val="none" w:sz="0" w:space="0" w:color="auto"/>
        <w:bottom w:val="none" w:sz="0" w:space="0" w:color="auto"/>
        <w:right w:val="none" w:sz="0" w:space="0" w:color="auto"/>
      </w:divBdr>
    </w:div>
    <w:div w:id="209389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image" Target="media/image8.wmf"/><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chart" Target="charts/chart3.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wmf"/><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emf"/><Relationship Id="rId29" Type="http://schemas.openxmlformats.org/officeDocument/2006/relationships/oleObject" Target="embeddings/oleObject5.bin"/><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chart" Target="charts/chart6.xml"/><Relationship Id="rId40"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chart" Target="charts/chart2.xml"/><Relationship Id="rId28" Type="http://schemas.openxmlformats.org/officeDocument/2006/relationships/image" Target="media/image9.wmf"/><Relationship Id="rId36" Type="http://schemas.openxmlformats.org/officeDocument/2006/relationships/chart" Target="charts/chart5.xml"/><Relationship Id="rId10" Type="http://schemas.openxmlformats.org/officeDocument/2006/relationships/header" Target="header2.xml"/><Relationship Id="rId19" Type="http://schemas.openxmlformats.org/officeDocument/2006/relationships/image" Target="media/image5.jpeg"/><Relationship Id="rId31" Type="http://schemas.openxmlformats.org/officeDocument/2006/relationships/oleObject" Target="embeddings/oleObject6.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hart" Target="charts/chart1.xml"/><Relationship Id="rId27" Type="http://schemas.openxmlformats.org/officeDocument/2006/relationships/oleObject" Target="embeddings/oleObject4.bin"/><Relationship Id="rId30" Type="http://schemas.openxmlformats.org/officeDocument/2006/relationships/image" Target="media/image10.wmf"/><Relationship Id="rId35" Type="http://schemas.openxmlformats.org/officeDocument/2006/relationships/chart" Target="charts/chart4.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D:\&#30889;&#22763;&#35542;&#25991;\Malicious_and_Probabilit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30889;&#22763;&#35542;&#25991;\Accaurcy.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___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33"/>
    </mc:Choice>
    <mc:Fallback>
      <c:style val="33"/>
    </mc:Fallback>
  </mc:AlternateContent>
  <c:chart>
    <c:autoTitleDeleted val="1"/>
    <c:plotArea>
      <c:layout/>
      <c:barChart>
        <c:barDir val="col"/>
        <c:grouping val="clustered"/>
        <c:varyColors val="0"/>
        <c:ser>
          <c:idx val="1"/>
          <c:order val="0"/>
          <c:tx>
            <c:v>Number of Sequences</c:v>
          </c:tx>
          <c:invertIfNegative val="0"/>
          <c:cat>
            <c:strRef>
              <c:f>Total!$A:$A</c:f>
              <c:strCache>
                <c:ptCount val="21"/>
                <c:pt idx="0">
                  <c:v>0%~5%</c:v>
                </c:pt>
                <c:pt idx="1">
                  <c:v>5%~10%</c:v>
                </c:pt>
                <c:pt idx="2">
                  <c:v>10%~15%</c:v>
                </c:pt>
                <c:pt idx="3">
                  <c:v>15%~20%</c:v>
                </c:pt>
                <c:pt idx="4">
                  <c:v>20%~25%</c:v>
                </c:pt>
                <c:pt idx="5">
                  <c:v>25%~30%</c:v>
                </c:pt>
                <c:pt idx="6">
                  <c:v>30%~35%</c:v>
                </c:pt>
                <c:pt idx="7">
                  <c:v>35%~40%</c:v>
                </c:pt>
                <c:pt idx="8">
                  <c:v>40%~45%</c:v>
                </c:pt>
                <c:pt idx="9">
                  <c:v>45%~50%</c:v>
                </c:pt>
                <c:pt idx="10">
                  <c:v>50%~55%</c:v>
                </c:pt>
                <c:pt idx="11">
                  <c:v>55%~60%</c:v>
                </c:pt>
                <c:pt idx="12">
                  <c:v>60%~65%</c:v>
                </c:pt>
                <c:pt idx="13">
                  <c:v>65%~70%</c:v>
                </c:pt>
                <c:pt idx="14">
                  <c:v>70%~75%</c:v>
                </c:pt>
                <c:pt idx="15">
                  <c:v>75%~80%</c:v>
                </c:pt>
                <c:pt idx="16">
                  <c:v>80%~85%</c:v>
                </c:pt>
                <c:pt idx="17">
                  <c:v>85%~90%</c:v>
                </c:pt>
                <c:pt idx="18">
                  <c:v>90%~95%</c:v>
                </c:pt>
                <c:pt idx="19">
                  <c:v>95%~100%</c:v>
                </c:pt>
                <c:pt idx="20">
                  <c:v>100%</c:v>
                </c:pt>
              </c:strCache>
            </c:strRef>
          </c:cat>
          <c:val>
            <c:numRef>
              <c:f>Total!$G$1:$G$21</c:f>
              <c:numCache>
                <c:formatCode>General</c:formatCode>
                <c:ptCount val="21"/>
                <c:pt idx="0">
                  <c:v>8</c:v>
                </c:pt>
                <c:pt idx="1">
                  <c:v>149</c:v>
                </c:pt>
                <c:pt idx="2">
                  <c:v>50</c:v>
                </c:pt>
                <c:pt idx="3">
                  <c:v>24</c:v>
                </c:pt>
                <c:pt idx="4">
                  <c:v>17</c:v>
                </c:pt>
                <c:pt idx="5">
                  <c:v>13</c:v>
                </c:pt>
                <c:pt idx="6">
                  <c:v>6</c:v>
                </c:pt>
                <c:pt idx="7">
                  <c:v>2</c:v>
                </c:pt>
                <c:pt idx="8">
                  <c:v>4</c:v>
                </c:pt>
                <c:pt idx="9">
                  <c:v>8</c:v>
                </c:pt>
                <c:pt idx="10">
                  <c:v>3</c:v>
                </c:pt>
                <c:pt idx="11">
                  <c:v>7</c:v>
                </c:pt>
                <c:pt idx="12">
                  <c:v>4</c:v>
                </c:pt>
                <c:pt idx="13">
                  <c:v>4</c:v>
                </c:pt>
                <c:pt idx="14">
                  <c:v>1</c:v>
                </c:pt>
                <c:pt idx="15">
                  <c:v>1</c:v>
                </c:pt>
                <c:pt idx="16">
                  <c:v>5</c:v>
                </c:pt>
                <c:pt idx="17">
                  <c:v>4</c:v>
                </c:pt>
                <c:pt idx="18">
                  <c:v>5</c:v>
                </c:pt>
                <c:pt idx="19">
                  <c:v>0</c:v>
                </c:pt>
                <c:pt idx="20">
                  <c:v>201</c:v>
                </c:pt>
              </c:numCache>
            </c:numRef>
          </c:val>
        </c:ser>
        <c:dLbls>
          <c:dLblPos val="outEnd"/>
          <c:showLegendKey val="0"/>
          <c:showVal val="1"/>
          <c:showCatName val="0"/>
          <c:showSerName val="0"/>
          <c:showPercent val="0"/>
          <c:showBubbleSize val="0"/>
        </c:dLbls>
        <c:gapWidth val="0"/>
        <c:axId val="45759872"/>
        <c:axId val="45766144"/>
      </c:barChart>
      <c:catAx>
        <c:axId val="45759872"/>
        <c:scaling>
          <c:orientation val="minMax"/>
        </c:scaling>
        <c:delete val="0"/>
        <c:axPos val="b"/>
        <c:title>
          <c:tx>
            <c:rich>
              <a:bodyPr/>
              <a:lstStyle/>
              <a:p>
                <a:pPr>
                  <a:defRPr sz="800"/>
                </a:pPr>
                <a:r>
                  <a:rPr lang="en-US" altLang="zh-TW" sz="800"/>
                  <a:t>Appearance</a:t>
                </a:r>
                <a:r>
                  <a:rPr lang="en-US" altLang="zh-TW" sz="800" baseline="0"/>
                  <a:t> Probability</a:t>
                </a:r>
                <a:endParaRPr lang="zh-TW" sz="800"/>
              </a:p>
            </c:rich>
          </c:tx>
          <c:overlay val="0"/>
        </c:title>
        <c:majorTickMark val="none"/>
        <c:minorTickMark val="none"/>
        <c:tickLblPos val="nextTo"/>
        <c:txPr>
          <a:bodyPr/>
          <a:lstStyle/>
          <a:p>
            <a:pPr>
              <a:defRPr sz="800"/>
            </a:pPr>
            <a:endParaRPr lang="zh-TW"/>
          </a:p>
        </c:txPr>
        <c:crossAx val="45766144"/>
        <c:crosses val="autoZero"/>
        <c:auto val="1"/>
        <c:lblAlgn val="ctr"/>
        <c:lblOffset val="100"/>
        <c:noMultiLvlLbl val="0"/>
      </c:catAx>
      <c:valAx>
        <c:axId val="45766144"/>
        <c:scaling>
          <c:orientation val="minMax"/>
        </c:scaling>
        <c:delete val="0"/>
        <c:axPos val="l"/>
        <c:majorGridlines/>
        <c:minorGridlines/>
        <c:title>
          <c:tx>
            <c:rich>
              <a:bodyPr/>
              <a:lstStyle/>
              <a:p>
                <a:pPr>
                  <a:defRPr sz="800"/>
                </a:pPr>
                <a:r>
                  <a:rPr lang="en-US" altLang="zh-TW" sz="800"/>
                  <a:t>Number of Subsequences</a:t>
                </a:r>
                <a:endParaRPr lang="zh-TW" sz="800"/>
              </a:p>
            </c:rich>
          </c:tx>
          <c:overlay val="0"/>
        </c:title>
        <c:numFmt formatCode="General" sourceLinked="1"/>
        <c:majorTickMark val="out"/>
        <c:minorTickMark val="none"/>
        <c:tickLblPos val="nextTo"/>
        <c:txPr>
          <a:bodyPr/>
          <a:lstStyle/>
          <a:p>
            <a:pPr>
              <a:defRPr sz="800"/>
            </a:pPr>
            <a:endParaRPr lang="zh-TW"/>
          </a:p>
        </c:txPr>
        <c:crossAx val="4575987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33"/>
    </mc:Choice>
    <mc:Fallback>
      <c:style val="33"/>
    </mc:Fallback>
  </mc:AlternateContent>
  <c:chart>
    <c:autoTitleDeleted val="1"/>
    <c:plotArea>
      <c:layout/>
      <c:barChart>
        <c:barDir val="col"/>
        <c:grouping val="clustered"/>
        <c:varyColors val="0"/>
        <c:ser>
          <c:idx val="0"/>
          <c:order val="0"/>
          <c:tx>
            <c:v>Accuracy</c:v>
          </c:tx>
          <c:spPr>
            <a:solidFill>
              <a:schemeClr val="bg1">
                <a:lumMod val="65000"/>
              </a:schemeClr>
            </a:solidFill>
          </c:spPr>
          <c:invertIfNegative val="0"/>
          <c:cat>
            <c:strRef>
              <c:f>工作表1!$A$1:$A$5</c:f>
              <c:strCache>
                <c:ptCount val="5"/>
                <c:pt idx="0">
                  <c:v>Kmin</c:v>
                </c:pt>
                <c:pt idx="1">
                  <c:v>Geimini</c:v>
                </c:pt>
                <c:pt idx="2">
                  <c:v>DroidDream</c:v>
                </c:pt>
                <c:pt idx="3">
                  <c:v>BaseBridge</c:v>
                </c:pt>
                <c:pt idx="4">
                  <c:v>DroidDream Light</c:v>
                </c:pt>
              </c:strCache>
            </c:strRef>
          </c:cat>
          <c:val>
            <c:numRef>
              <c:f>工作表1!$B$1:$B$5</c:f>
              <c:numCache>
                <c:formatCode>0.00%</c:formatCode>
                <c:ptCount val="5"/>
                <c:pt idx="0">
                  <c:v>1</c:v>
                </c:pt>
                <c:pt idx="1">
                  <c:v>0.98129999999999995</c:v>
                </c:pt>
                <c:pt idx="2">
                  <c:v>1</c:v>
                </c:pt>
                <c:pt idx="3">
                  <c:v>1</c:v>
                </c:pt>
                <c:pt idx="4">
                  <c:v>0.99019999999999997</c:v>
                </c:pt>
              </c:numCache>
            </c:numRef>
          </c:val>
        </c:ser>
        <c:dLbls>
          <c:showLegendKey val="0"/>
          <c:showVal val="0"/>
          <c:showCatName val="0"/>
          <c:showSerName val="0"/>
          <c:showPercent val="0"/>
          <c:showBubbleSize val="0"/>
        </c:dLbls>
        <c:gapWidth val="150"/>
        <c:axId val="45781760"/>
        <c:axId val="45783296"/>
      </c:barChart>
      <c:catAx>
        <c:axId val="45781760"/>
        <c:scaling>
          <c:orientation val="minMax"/>
        </c:scaling>
        <c:delete val="0"/>
        <c:axPos val="b"/>
        <c:majorTickMark val="none"/>
        <c:minorTickMark val="none"/>
        <c:tickLblPos val="nextTo"/>
        <c:crossAx val="45783296"/>
        <c:crosses val="autoZero"/>
        <c:auto val="1"/>
        <c:lblAlgn val="ctr"/>
        <c:lblOffset val="100"/>
        <c:noMultiLvlLbl val="0"/>
      </c:catAx>
      <c:valAx>
        <c:axId val="45783296"/>
        <c:scaling>
          <c:orientation val="minMax"/>
          <c:max val="1"/>
          <c:min val="0"/>
        </c:scaling>
        <c:delete val="0"/>
        <c:axPos val="l"/>
        <c:majorGridlines/>
        <c:title>
          <c:tx>
            <c:rich>
              <a:bodyPr/>
              <a:lstStyle/>
              <a:p>
                <a:pPr>
                  <a:defRPr/>
                </a:pPr>
                <a:r>
                  <a:rPr lang="en-US">
                    <a:latin typeface="Times New Roman" pitchFamily="18" charset="0"/>
                    <a:cs typeface="Times New Roman" pitchFamily="18" charset="0"/>
                  </a:rPr>
                  <a:t>Percentage</a:t>
                </a:r>
                <a:endParaRPr lang="zh-TW">
                  <a:latin typeface="Times New Roman" pitchFamily="18" charset="0"/>
                  <a:cs typeface="Times New Roman" pitchFamily="18" charset="0"/>
                </a:endParaRPr>
              </a:p>
            </c:rich>
          </c:tx>
          <c:overlay val="0"/>
        </c:title>
        <c:numFmt formatCode="0%" sourceLinked="0"/>
        <c:majorTickMark val="none"/>
        <c:minorTickMark val="none"/>
        <c:tickLblPos val="nextTo"/>
        <c:txPr>
          <a:bodyPr/>
          <a:lstStyle/>
          <a:p>
            <a:pPr>
              <a:defRPr>
                <a:latin typeface="Times New Roman" pitchFamily="18" charset="0"/>
                <a:cs typeface="Times New Roman" pitchFamily="18" charset="0"/>
              </a:defRPr>
            </a:pPr>
            <a:endParaRPr lang="zh-TW"/>
          </a:p>
        </c:txPr>
        <c:crossAx val="45781760"/>
        <c:crosses val="autoZero"/>
        <c:crossBetween val="between"/>
      </c:valAx>
      <c:dTable>
        <c:showHorzBorder val="1"/>
        <c:showVertBorder val="1"/>
        <c:showOutline val="1"/>
        <c:showKeys val="1"/>
        <c:txPr>
          <a:bodyPr/>
          <a:lstStyle/>
          <a:p>
            <a:pPr rtl="0">
              <a:defRPr>
                <a:latin typeface="Times New Roman" pitchFamily="18" charset="0"/>
                <a:cs typeface="Times New Roman" pitchFamily="18" charset="0"/>
              </a:defRPr>
            </a:pPr>
            <a:endParaRPr lang="zh-TW"/>
          </a:p>
        </c:txPr>
      </c:dTable>
      <c:spPr>
        <a:solidFill>
          <a:schemeClr val="bg1">
            <a:lumMod val="95000"/>
          </a:schemeClr>
        </a:solidFill>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工作表1!$B$1</c:f>
              <c:strCache>
                <c:ptCount val="1"/>
                <c:pt idx="0">
                  <c:v>True Positive</c:v>
                </c:pt>
              </c:strCache>
            </c:strRef>
          </c:tx>
          <c:invertIfNegative val="0"/>
          <c:dLbls>
            <c:txPr>
              <a:bodyPr/>
              <a:lstStyle/>
              <a:p>
                <a:pPr>
                  <a:defRPr b="1">
                    <a:solidFill>
                      <a:schemeClr val="bg1"/>
                    </a:solidFill>
                  </a:defRPr>
                </a:pPr>
                <a:endParaRPr lang="zh-TW"/>
              </a:p>
            </c:txPr>
            <c:dLblPos val="inEnd"/>
            <c:showLegendKey val="0"/>
            <c:showVal val="1"/>
            <c:showCatName val="0"/>
            <c:showSerName val="0"/>
            <c:showPercent val="0"/>
            <c:showBubbleSize val="0"/>
            <c:showLeaderLines val="0"/>
          </c:dLbls>
          <c:cat>
            <c:strRef>
              <c:f>工作表1!$A$2:$A$4</c:f>
              <c:strCache>
                <c:ptCount val="3"/>
                <c:pt idx="0">
                  <c:v>29 Benign Samples</c:v>
                </c:pt>
                <c:pt idx="1">
                  <c:v>150 Benign Samples</c:v>
                </c:pt>
                <c:pt idx="2">
                  <c:v>300 Benign Samples</c:v>
                </c:pt>
              </c:strCache>
            </c:strRef>
          </c:cat>
          <c:val>
            <c:numRef>
              <c:f>工作表1!$B$2:$B$4</c:f>
              <c:numCache>
                <c:formatCode>General</c:formatCode>
                <c:ptCount val="3"/>
                <c:pt idx="0">
                  <c:v>100</c:v>
                </c:pt>
                <c:pt idx="1">
                  <c:v>96</c:v>
                </c:pt>
                <c:pt idx="2">
                  <c:v>96</c:v>
                </c:pt>
              </c:numCache>
            </c:numRef>
          </c:val>
        </c:ser>
        <c:ser>
          <c:idx val="1"/>
          <c:order val="1"/>
          <c:tx>
            <c:strRef>
              <c:f>工作表1!$C$1</c:f>
              <c:strCache>
                <c:ptCount val="1"/>
                <c:pt idx="0">
                  <c:v>True Negative</c:v>
                </c:pt>
              </c:strCache>
            </c:strRef>
          </c:tx>
          <c:invertIfNegative val="0"/>
          <c:dLbls>
            <c:txPr>
              <a:bodyPr/>
              <a:lstStyle/>
              <a:p>
                <a:pPr>
                  <a:defRPr b="1">
                    <a:solidFill>
                      <a:schemeClr val="bg1"/>
                    </a:solidFill>
                  </a:defRPr>
                </a:pPr>
                <a:endParaRPr lang="zh-TW"/>
              </a:p>
            </c:txPr>
            <c:dLblPos val="inEnd"/>
            <c:showLegendKey val="0"/>
            <c:showVal val="1"/>
            <c:showCatName val="0"/>
            <c:showSerName val="0"/>
            <c:showPercent val="0"/>
            <c:showBubbleSize val="0"/>
            <c:showLeaderLines val="0"/>
          </c:dLbls>
          <c:cat>
            <c:strRef>
              <c:f>工作表1!$A$2:$A$4</c:f>
              <c:strCache>
                <c:ptCount val="3"/>
                <c:pt idx="0">
                  <c:v>29 Benign Samples</c:v>
                </c:pt>
                <c:pt idx="1">
                  <c:v>150 Benign Samples</c:v>
                </c:pt>
                <c:pt idx="2">
                  <c:v>300 Benign Samples</c:v>
                </c:pt>
              </c:strCache>
            </c:strRef>
          </c:cat>
          <c:val>
            <c:numRef>
              <c:f>工作表1!$C$2:$C$4</c:f>
              <c:numCache>
                <c:formatCode>General</c:formatCode>
                <c:ptCount val="3"/>
                <c:pt idx="0">
                  <c:v>64</c:v>
                </c:pt>
                <c:pt idx="1">
                  <c:v>89</c:v>
                </c:pt>
                <c:pt idx="2">
                  <c:v>98</c:v>
                </c:pt>
              </c:numCache>
            </c:numRef>
          </c:val>
        </c:ser>
        <c:dLbls>
          <c:dLblPos val="inEnd"/>
          <c:showLegendKey val="0"/>
          <c:showVal val="1"/>
          <c:showCatName val="0"/>
          <c:showSerName val="0"/>
          <c:showPercent val="0"/>
          <c:showBubbleSize val="0"/>
        </c:dLbls>
        <c:gapWidth val="150"/>
        <c:axId val="46208128"/>
        <c:axId val="46209664"/>
      </c:barChart>
      <c:catAx>
        <c:axId val="46208128"/>
        <c:scaling>
          <c:orientation val="minMax"/>
        </c:scaling>
        <c:delete val="0"/>
        <c:axPos val="b"/>
        <c:majorTickMark val="out"/>
        <c:minorTickMark val="none"/>
        <c:tickLblPos val="nextTo"/>
        <c:crossAx val="46209664"/>
        <c:crosses val="autoZero"/>
        <c:auto val="1"/>
        <c:lblAlgn val="ctr"/>
        <c:lblOffset val="100"/>
        <c:noMultiLvlLbl val="0"/>
      </c:catAx>
      <c:valAx>
        <c:axId val="46209664"/>
        <c:scaling>
          <c:orientation val="minMax"/>
          <c:max val="100"/>
        </c:scaling>
        <c:delete val="0"/>
        <c:axPos val="l"/>
        <c:majorGridlines/>
        <c:title>
          <c:tx>
            <c:rich>
              <a:bodyPr rot="-5400000" vert="horz"/>
              <a:lstStyle/>
              <a:p>
                <a:pPr>
                  <a:defRPr/>
                </a:pPr>
                <a:r>
                  <a:rPr lang="en-US"/>
                  <a:t>Percentage (%)</a:t>
                </a:r>
                <a:endParaRPr lang="zh-TW"/>
              </a:p>
            </c:rich>
          </c:tx>
          <c:overlay val="0"/>
        </c:title>
        <c:numFmt formatCode="General" sourceLinked="1"/>
        <c:majorTickMark val="out"/>
        <c:minorTickMark val="none"/>
        <c:tickLblPos val="nextTo"/>
        <c:crossAx val="46208128"/>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工作表1!$B$1</c:f>
              <c:strCache>
                <c:ptCount val="1"/>
                <c:pt idx="0">
                  <c:v>Number of Extracted Sequences</c:v>
                </c:pt>
              </c:strCache>
            </c:strRef>
          </c:tx>
          <c:invertIfNegative val="0"/>
          <c:cat>
            <c:strRef>
              <c:f>工作表1!$A$2:$A$5</c:f>
              <c:strCache>
                <c:ptCount val="4"/>
                <c:pt idx="0">
                  <c:v>Kmin (10 training samples)</c:v>
                </c:pt>
                <c:pt idx="1">
                  <c:v>Kmin (5 training samples)</c:v>
                </c:pt>
                <c:pt idx="2">
                  <c:v>Geinimi (8 training samples)</c:v>
                </c:pt>
                <c:pt idx="3">
                  <c:v>Geinimi (4 training samples)</c:v>
                </c:pt>
              </c:strCache>
            </c:strRef>
          </c:cat>
          <c:val>
            <c:numRef>
              <c:f>工作表1!$B$2:$B$5</c:f>
              <c:numCache>
                <c:formatCode>General</c:formatCode>
                <c:ptCount val="4"/>
                <c:pt idx="0">
                  <c:v>241</c:v>
                </c:pt>
                <c:pt idx="1">
                  <c:v>112</c:v>
                </c:pt>
                <c:pt idx="2">
                  <c:v>156</c:v>
                </c:pt>
                <c:pt idx="3">
                  <c:v>65</c:v>
                </c:pt>
              </c:numCache>
            </c:numRef>
          </c:val>
        </c:ser>
        <c:ser>
          <c:idx val="1"/>
          <c:order val="1"/>
          <c:tx>
            <c:strRef>
              <c:f>工作表1!$C$1</c:f>
              <c:strCache>
                <c:ptCount val="1"/>
                <c:pt idx="0">
                  <c:v>Number of Sequences of 100% Probability</c:v>
                </c:pt>
              </c:strCache>
            </c:strRef>
          </c:tx>
          <c:invertIfNegative val="0"/>
          <c:cat>
            <c:strRef>
              <c:f>工作表1!$A$2:$A$5</c:f>
              <c:strCache>
                <c:ptCount val="4"/>
                <c:pt idx="0">
                  <c:v>Kmin (10 training samples)</c:v>
                </c:pt>
                <c:pt idx="1">
                  <c:v>Kmin (5 training samples)</c:v>
                </c:pt>
                <c:pt idx="2">
                  <c:v>Geinimi (8 training samples)</c:v>
                </c:pt>
                <c:pt idx="3">
                  <c:v>Geinimi (4 training samples)</c:v>
                </c:pt>
              </c:strCache>
            </c:strRef>
          </c:cat>
          <c:val>
            <c:numRef>
              <c:f>工作表1!$C$2:$C$5</c:f>
              <c:numCache>
                <c:formatCode>General</c:formatCode>
                <c:ptCount val="4"/>
                <c:pt idx="0">
                  <c:v>158</c:v>
                </c:pt>
                <c:pt idx="1">
                  <c:v>65</c:v>
                </c:pt>
                <c:pt idx="2">
                  <c:v>28</c:v>
                </c:pt>
                <c:pt idx="3">
                  <c:v>7</c:v>
                </c:pt>
              </c:numCache>
            </c:numRef>
          </c:val>
        </c:ser>
        <c:dLbls>
          <c:dLblPos val="outEnd"/>
          <c:showLegendKey val="0"/>
          <c:showVal val="1"/>
          <c:showCatName val="0"/>
          <c:showSerName val="0"/>
          <c:showPercent val="0"/>
          <c:showBubbleSize val="0"/>
        </c:dLbls>
        <c:gapWidth val="150"/>
        <c:axId val="76816768"/>
        <c:axId val="76818304"/>
      </c:barChart>
      <c:catAx>
        <c:axId val="76816768"/>
        <c:scaling>
          <c:orientation val="minMax"/>
        </c:scaling>
        <c:delete val="0"/>
        <c:axPos val="b"/>
        <c:majorTickMark val="out"/>
        <c:minorTickMark val="none"/>
        <c:tickLblPos val="nextTo"/>
        <c:txPr>
          <a:bodyPr/>
          <a:lstStyle/>
          <a:p>
            <a:pPr>
              <a:defRPr sz="800"/>
            </a:pPr>
            <a:endParaRPr lang="zh-TW"/>
          </a:p>
        </c:txPr>
        <c:crossAx val="76818304"/>
        <c:crosses val="autoZero"/>
        <c:auto val="1"/>
        <c:lblAlgn val="ctr"/>
        <c:lblOffset val="100"/>
        <c:noMultiLvlLbl val="0"/>
      </c:catAx>
      <c:valAx>
        <c:axId val="76818304"/>
        <c:scaling>
          <c:orientation val="minMax"/>
        </c:scaling>
        <c:delete val="0"/>
        <c:axPos val="l"/>
        <c:majorGridlines/>
        <c:title>
          <c:tx>
            <c:rich>
              <a:bodyPr rot="-5400000" vert="horz"/>
              <a:lstStyle/>
              <a:p>
                <a:pPr>
                  <a:defRPr sz="800"/>
                </a:pPr>
                <a:r>
                  <a:rPr lang="en-US" sz="800"/>
                  <a:t>Number of Sequences</a:t>
                </a:r>
                <a:endParaRPr lang="zh-TW" sz="800"/>
              </a:p>
            </c:rich>
          </c:tx>
          <c:overlay val="0"/>
        </c:title>
        <c:numFmt formatCode="General" sourceLinked="1"/>
        <c:majorTickMark val="out"/>
        <c:minorTickMark val="none"/>
        <c:tickLblPos val="nextTo"/>
        <c:crossAx val="76816768"/>
        <c:crosses val="autoZero"/>
        <c:crossBetween val="between"/>
      </c:valAx>
    </c:plotArea>
    <c:legend>
      <c:legendPos val="r"/>
      <c:layout>
        <c:manualLayout>
          <c:xMode val="edge"/>
          <c:yMode val="edge"/>
          <c:x val="0.76187279095649163"/>
          <c:y val="4.2478126194816779E-2"/>
          <c:w val="0.21031232148424964"/>
          <c:h val="0.3213465715556646"/>
        </c:manualLayout>
      </c:layout>
      <c:overlay val="1"/>
      <c:spPr>
        <a:solidFill>
          <a:schemeClr val="bg1"/>
        </a:solidFill>
        <a:ln>
          <a:solidFill>
            <a:schemeClr val="tx1"/>
          </a:solidFill>
        </a:ln>
      </c:spPr>
      <c:txPr>
        <a:bodyPr/>
        <a:lstStyle/>
        <a:p>
          <a:pPr>
            <a:defRPr sz="800"/>
          </a:pPr>
          <a:endParaRPr lang="zh-TW"/>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工作表1!$B$1</c:f>
              <c:strCache>
                <c:ptCount val="1"/>
                <c:pt idx="0">
                  <c:v>Longest Common Subsequences</c:v>
                </c:pt>
              </c:strCache>
            </c:strRef>
          </c:tx>
          <c:invertIfNegative val="0"/>
          <c:cat>
            <c:strRef>
              <c:f>工作表1!$A$2:$A$3</c:f>
              <c:strCache>
                <c:ptCount val="2"/>
                <c:pt idx="0">
                  <c:v>Number of Extracted Subsequences</c:v>
                </c:pt>
                <c:pt idx="1">
                  <c:v>Number of Subsequences of 100% Probability
</c:v>
                </c:pt>
              </c:strCache>
            </c:strRef>
          </c:cat>
          <c:val>
            <c:numRef>
              <c:f>工作表1!$B$2:$B$3</c:f>
              <c:numCache>
                <c:formatCode>General</c:formatCode>
                <c:ptCount val="2"/>
                <c:pt idx="0">
                  <c:v>516</c:v>
                </c:pt>
                <c:pt idx="1">
                  <c:v>201</c:v>
                </c:pt>
              </c:numCache>
            </c:numRef>
          </c:val>
        </c:ser>
        <c:ser>
          <c:idx val="1"/>
          <c:order val="1"/>
          <c:tx>
            <c:strRef>
              <c:f>工作表1!$C$1</c:f>
              <c:strCache>
                <c:ptCount val="1"/>
                <c:pt idx="0">
                  <c:v>Fixed-Length Common Subsequences(Length 15)</c:v>
                </c:pt>
              </c:strCache>
            </c:strRef>
          </c:tx>
          <c:invertIfNegative val="0"/>
          <c:cat>
            <c:strRef>
              <c:f>工作表1!$A$2:$A$3</c:f>
              <c:strCache>
                <c:ptCount val="2"/>
                <c:pt idx="0">
                  <c:v>Number of Extracted Subsequences</c:v>
                </c:pt>
                <c:pt idx="1">
                  <c:v>Number of Subsequences of 100% Probability
</c:v>
                </c:pt>
              </c:strCache>
            </c:strRef>
          </c:cat>
          <c:val>
            <c:numRef>
              <c:f>工作表1!$C$2:$C$3</c:f>
              <c:numCache>
                <c:formatCode>General</c:formatCode>
                <c:ptCount val="2"/>
                <c:pt idx="0">
                  <c:v>6206</c:v>
                </c:pt>
                <c:pt idx="1">
                  <c:v>2956</c:v>
                </c:pt>
              </c:numCache>
            </c:numRef>
          </c:val>
        </c:ser>
        <c:dLbls>
          <c:dLblPos val="outEnd"/>
          <c:showLegendKey val="0"/>
          <c:showVal val="1"/>
          <c:showCatName val="0"/>
          <c:showSerName val="0"/>
          <c:showPercent val="0"/>
          <c:showBubbleSize val="0"/>
        </c:dLbls>
        <c:gapWidth val="150"/>
        <c:axId val="40366080"/>
        <c:axId val="40367616"/>
      </c:barChart>
      <c:catAx>
        <c:axId val="40366080"/>
        <c:scaling>
          <c:orientation val="minMax"/>
        </c:scaling>
        <c:delete val="0"/>
        <c:axPos val="b"/>
        <c:majorTickMark val="out"/>
        <c:minorTickMark val="none"/>
        <c:tickLblPos val="nextTo"/>
        <c:crossAx val="40367616"/>
        <c:crosses val="autoZero"/>
        <c:auto val="1"/>
        <c:lblAlgn val="ctr"/>
        <c:lblOffset val="100"/>
        <c:noMultiLvlLbl val="0"/>
      </c:catAx>
      <c:valAx>
        <c:axId val="40367616"/>
        <c:scaling>
          <c:orientation val="minMax"/>
        </c:scaling>
        <c:delete val="0"/>
        <c:axPos val="l"/>
        <c:majorGridlines/>
        <c:numFmt formatCode="General" sourceLinked="1"/>
        <c:majorTickMark val="out"/>
        <c:minorTickMark val="none"/>
        <c:tickLblPos val="nextTo"/>
        <c:crossAx val="40366080"/>
        <c:crosses val="autoZero"/>
        <c:crossBetween val="between"/>
      </c:valAx>
    </c:plotArea>
    <c:legend>
      <c:legendPos val="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TW"/>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工作表1!$B$1</c:f>
              <c:strCache>
                <c:ptCount val="1"/>
                <c:pt idx="0">
                  <c:v>Longest Common Subsequences</c:v>
                </c:pt>
              </c:strCache>
            </c:strRef>
          </c:tx>
          <c:invertIfNegative val="0"/>
          <c:cat>
            <c:strRef>
              <c:f>工作表1!$A$2:$A$4</c:f>
              <c:strCache>
                <c:ptCount val="3"/>
                <c:pt idx="0">
                  <c:v>True Negative</c:v>
                </c:pt>
                <c:pt idx="1">
                  <c:v>True Positive</c:v>
                </c:pt>
                <c:pt idx="2">
                  <c:v>Accuracy</c:v>
                </c:pt>
              </c:strCache>
            </c:strRef>
          </c:cat>
          <c:val>
            <c:numRef>
              <c:f>工作表1!$B$2:$B$4</c:f>
              <c:numCache>
                <c:formatCode>0%</c:formatCode>
                <c:ptCount val="3"/>
                <c:pt idx="0">
                  <c:v>0.98</c:v>
                </c:pt>
                <c:pt idx="1">
                  <c:v>0.96</c:v>
                </c:pt>
                <c:pt idx="2" formatCode="0.00%">
                  <c:v>0.97599999999999998</c:v>
                </c:pt>
              </c:numCache>
            </c:numRef>
          </c:val>
        </c:ser>
        <c:ser>
          <c:idx val="1"/>
          <c:order val="1"/>
          <c:tx>
            <c:strRef>
              <c:f>工作表1!$C$1</c:f>
              <c:strCache>
                <c:ptCount val="1"/>
                <c:pt idx="0">
                  <c:v>Fixed-Length Common Subsequences(Length 15)</c:v>
                </c:pt>
              </c:strCache>
            </c:strRef>
          </c:tx>
          <c:invertIfNegative val="0"/>
          <c:cat>
            <c:strRef>
              <c:f>工作表1!$A$2:$A$4</c:f>
              <c:strCache>
                <c:ptCount val="3"/>
                <c:pt idx="0">
                  <c:v>True Negative</c:v>
                </c:pt>
                <c:pt idx="1">
                  <c:v>True Positive</c:v>
                </c:pt>
                <c:pt idx="2">
                  <c:v>Accuracy</c:v>
                </c:pt>
              </c:strCache>
            </c:strRef>
          </c:cat>
          <c:val>
            <c:numRef>
              <c:f>工作表1!$C$2:$C$4</c:f>
              <c:numCache>
                <c:formatCode>0%</c:formatCode>
                <c:ptCount val="3"/>
                <c:pt idx="0">
                  <c:v>0.88</c:v>
                </c:pt>
                <c:pt idx="1">
                  <c:v>1</c:v>
                </c:pt>
                <c:pt idx="2" formatCode="0.00%">
                  <c:v>0.90400000000000003</c:v>
                </c:pt>
              </c:numCache>
            </c:numRef>
          </c:val>
        </c:ser>
        <c:dLbls>
          <c:dLblPos val="outEnd"/>
          <c:showLegendKey val="0"/>
          <c:showVal val="1"/>
          <c:showCatName val="0"/>
          <c:showSerName val="0"/>
          <c:showPercent val="0"/>
          <c:showBubbleSize val="0"/>
        </c:dLbls>
        <c:gapWidth val="150"/>
        <c:axId val="76913664"/>
        <c:axId val="76915456"/>
      </c:barChart>
      <c:catAx>
        <c:axId val="76913664"/>
        <c:scaling>
          <c:orientation val="minMax"/>
        </c:scaling>
        <c:delete val="0"/>
        <c:axPos val="b"/>
        <c:majorTickMark val="out"/>
        <c:minorTickMark val="none"/>
        <c:tickLblPos val="nextTo"/>
        <c:crossAx val="76915456"/>
        <c:crosses val="autoZero"/>
        <c:auto val="1"/>
        <c:lblAlgn val="ctr"/>
        <c:lblOffset val="100"/>
        <c:noMultiLvlLbl val="0"/>
      </c:catAx>
      <c:valAx>
        <c:axId val="76915456"/>
        <c:scaling>
          <c:orientation val="minMax"/>
          <c:max val="1"/>
          <c:min val="0"/>
        </c:scaling>
        <c:delete val="0"/>
        <c:axPos val="l"/>
        <c:majorGridlines/>
        <c:numFmt formatCode="0%" sourceLinked="1"/>
        <c:majorTickMark val="out"/>
        <c:minorTickMark val="none"/>
        <c:tickLblPos val="nextTo"/>
        <c:crossAx val="76913664"/>
        <c:crosses val="autoZero"/>
        <c:crossBetween val="between"/>
      </c:valAx>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BCFAE-36A4-4625-947A-3F3AF0591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1798</TotalTime>
  <Pages>42</Pages>
  <Words>9038</Words>
  <Characters>51521</Characters>
  <Application>Microsoft Office Word</Application>
  <DocSecurity>0</DocSecurity>
  <Lines>429</Lines>
  <Paragraphs>120</Paragraphs>
  <ScaleCrop>false</ScaleCrop>
  <Company/>
  <LinksUpToDate>false</LinksUpToDate>
  <CharactersWithSpaces>60439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magasin</dc:creator>
  <cp:lastModifiedBy>chchen</cp:lastModifiedBy>
  <cp:revision>47</cp:revision>
  <cp:lastPrinted>2012-06-26T07:57:00Z</cp:lastPrinted>
  <dcterms:created xsi:type="dcterms:W3CDTF">2012-05-26T02:47:00Z</dcterms:created>
  <dcterms:modified xsi:type="dcterms:W3CDTF">2012-06-28T03:42:00Z</dcterms:modified>
</cp:coreProperties>
</file>